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1FACC" w14:textId="022C4DC4" w:rsidR="00727127" w:rsidRPr="00727127" w:rsidRDefault="00727127" w:rsidP="00727127">
      <w:pPr>
        <w:spacing w:after="0" w:line="240" w:lineRule="auto"/>
        <w:ind w:leftChars="0" w:left="-2" w:firstLineChars="0" w:firstLine="0"/>
        <w:jc w:val="center"/>
        <w:rPr>
          <w:rFonts w:ascii="Times New Roman" w:hAnsi="Times New Roman" w:cs="Times New Roman"/>
          <w:b/>
          <w:bCs/>
          <w:sz w:val="24"/>
          <w:szCs w:val="24"/>
        </w:rPr>
      </w:pPr>
      <w:r w:rsidRPr="00727127">
        <w:rPr>
          <w:rFonts w:ascii="Times New Roman" w:hAnsi="Times New Roman" w:cs="Times New Roman"/>
          <w:b/>
          <w:bCs/>
          <w:sz w:val="24"/>
          <w:szCs w:val="24"/>
        </w:rPr>
        <w:t>PROFESIONALISME APARATUR</w:t>
      </w:r>
      <w:r>
        <w:rPr>
          <w:rFonts w:ascii="Times New Roman" w:hAnsi="Times New Roman" w:cs="Times New Roman"/>
          <w:b/>
          <w:bCs/>
          <w:sz w:val="24"/>
          <w:szCs w:val="24"/>
        </w:rPr>
        <w:t xml:space="preserve"> </w:t>
      </w:r>
      <w:r w:rsidRPr="00727127">
        <w:rPr>
          <w:rFonts w:ascii="Times New Roman" w:hAnsi="Times New Roman" w:cs="Times New Roman"/>
          <w:b/>
          <w:bCs/>
          <w:sz w:val="24"/>
          <w:szCs w:val="24"/>
        </w:rPr>
        <w:t>DALAM PELAYANAN PUBLIK</w:t>
      </w:r>
    </w:p>
    <w:p w14:paraId="0D599FED" w14:textId="527512F5" w:rsidR="00727127" w:rsidRPr="00727127" w:rsidRDefault="00727127" w:rsidP="00727127">
      <w:pPr>
        <w:spacing w:after="0" w:line="240" w:lineRule="auto"/>
        <w:ind w:leftChars="0" w:left="-2" w:firstLineChars="0" w:firstLine="0"/>
        <w:jc w:val="center"/>
        <w:rPr>
          <w:rFonts w:ascii="Times New Roman" w:hAnsi="Times New Roman" w:cs="Times New Roman"/>
          <w:b/>
          <w:bCs/>
          <w:sz w:val="24"/>
          <w:szCs w:val="24"/>
        </w:rPr>
      </w:pPr>
      <w:r w:rsidRPr="00727127">
        <w:rPr>
          <w:rFonts w:ascii="Times New Roman" w:hAnsi="Times New Roman" w:cs="Times New Roman"/>
          <w:b/>
          <w:bCs/>
          <w:sz w:val="24"/>
          <w:szCs w:val="24"/>
        </w:rPr>
        <w:t>(STUDI PADA DINAS KOMUNIKASI DAN</w:t>
      </w:r>
      <w:r>
        <w:rPr>
          <w:rFonts w:ascii="Times New Roman" w:hAnsi="Times New Roman" w:cs="Times New Roman"/>
          <w:b/>
          <w:bCs/>
          <w:sz w:val="24"/>
          <w:szCs w:val="24"/>
        </w:rPr>
        <w:t xml:space="preserve"> </w:t>
      </w:r>
      <w:r w:rsidRPr="00727127">
        <w:rPr>
          <w:rFonts w:ascii="Times New Roman" w:hAnsi="Times New Roman" w:cs="Times New Roman"/>
          <w:b/>
          <w:bCs/>
          <w:sz w:val="24"/>
          <w:szCs w:val="24"/>
        </w:rPr>
        <w:t>INFORMATIKA</w:t>
      </w:r>
      <w:r>
        <w:rPr>
          <w:rFonts w:ascii="Times New Roman" w:hAnsi="Times New Roman" w:cs="Times New Roman"/>
          <w:b/>
          <w:bCs/>
          <w:sz w:val="24"/>
          <w:szCs w:val="24"/>
        </w:rPr>
        <w:br/>
      </w:r>
      <w:r w:rsidRPr="00727127">
        <w:rPr>
          <w:rFonts w:ascii="Times New Roman" w:hAnsi="Times New Roman" w:cs="Times New Roman"/>
          <w:b/>
          <w:bCs/>
          <w:sz w:val="24"/>
          <w:szCs w:val="24"/>
        </w:rPr>
        <w:t>KABUPATEN OGAN KOMERING ULU)</w:t>
      </w:r>
    </w:p>
    <w:p w14:paraId="0A1F97F0" w14:textId="31C6AD6C" w:rsidR="00D9136F" w:rsidRPr="00C33605" w:rsidRDefault="00D9136F" w:rsidP="00D9136F">
      <w:pPr>
        <w:pStyle w:val="BodyText"/>
        <w:tabs>
          <w:tab w:val="left" w:pos="2410"/>
          <w:tab w:val="left" w:pos="2552"/>
        </w:tabs>
        <w:spacing w:before="9" w:line="240" w:lineRule="auto"/>
        <w:ind w:firstLine="0"/>
        <w:jc w:val="center"/>
        <w:rPr>
          <w:rFonts w:ascii="Times New Roman" w:hAnsi="Times New Roman" w:cs="Times New Roman"/>
          <w:b/>
          <w:bCs/>
          <w:sz w:val="27"/>
          <w:lang w:val="id-ID"/>
        </w:rPr>
      </w:pPr>
    </w:p>
    <w:p w14:paraId="098F227C" w14:textId="77777777" w:rsidR="00727127" w:rsidRPr="00727127" w:rsidRDefault="00727127" w:rsidP="00727127">
      <w:pPr>
        <w:spacing w:after="0" w:line="240" w:lineRule="auto"/>
        <w:ind w:left="0" w:hanging="2"/>
        <w:jc w:val="center"/>
        <w:rPr>
          <w:rFonts w:ascii="Times New Roman" w:hAnsi="Times New Roman" w:cs="Times New Roman"/>
          <w:bCs/>
          <w:position w:val="0"/>
          <w:sz w:val="24"/>
          <w:szCs w:val="24"/>
        </w:rPr>
      </w:pPr>
      <w:r w:rsidRPr="00727127">
        <w:rPr>
          <w:rFonts w:ascii="Times New Roman" w:hAnsi="Times New Roman" w:cs="Times New Roman"/>
          <w:bCs/>
          <w:sz w:val="24"/>
          <w:szCs w:val="24"/>
        </w:rPr>
        <w:t>ICHWANUL GOFFAR TANJUNG</w:t>
      </w:r>
    </w:p>
    <w:p w14:paraId="532AA91E" w14:textId="77777777" w:rsidR="00727127" w:rsidRPr="00727127" w:rsidRDefault="00727127" w:rsidP="00727127">
      <w:pPr>
        <w:spacing w:after="0" w:line="240" w:lineRule="auto"/>
        <w:ind w:left="0" w:hanging="2"/>
        <w:jc w:val="center"/>
        <w:rPr>
          <w:rFonts w:ascii="Times New Roman" w:hAnsi="Times New Roman" w:cs="Times New Roman"/>
          <w:bCs/>
          <w:sz w:val="24"/>
          <w:szCs w:val="24"/>
        </w:rPr>
      </w:pPr>
      <w:r w:rsidRPr="00727127">
        <w:rPr>
          <w:rFonts w:ascii="Times New Roman" w:hAnsi="Times New Roman" w:cs="Times New Roman"/>
          <w:bCs/>
          <w:sz w:val="24"/>
          <w:szCs w:val="24"/>
        </w:rPr>
        <w:t>NPP. 29.0401</w:t>
      </w:r>
    </w:p>
    <w:p w14:paraId="0B46427D" w14:textId="77777777" w:rsidR="00D9136F" w:rsidRPr="00C33605" w:rsidRDefault="00D9136F"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27E77BE3" w:rsidR="00E732E3" w:rsidRPr="00C33605"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lang w:val="en-US"/>
        </w:rPr>
      </w:pPr>
      <w:r w:rsidRPr="00C33605">
        <w:rPr>
          <w:rFonts w:ascii="Times New Roman" w:eastAsia="Times New Roman" w:hAnsi="Times New Roman" w:cs="Times New Roman"/>
          <w:i/>
          <w:sz w:val="24"/>
          <w:szCs w:val="24"/>
        </w:rPr>
        <w:t xml:space="preserve">Asdaf </w:t>
      </w:r>
      <w:r w:rsidR="00D9136F" w:rsidRPr="00C33605">
        <w:rPr>
          <w:rFonts w:ascii="Times New Roman" w:eastAsia="Times New Roman" w:hAnsi="Times New Roman" w:cs="Times New Roman"/>
          <w:i/>
          <w:sz w:val="24"/>
          <w:szCs w:val="24"/>
        </w:rPr>
        <w:t>K</w:t>
      </w:r>
      <w:r w:rsidR="00727127">
        <w:rPr>
          <w:rFonts w:ascii="Times New Roman" w:eastAsia="Times New Roman" w:hAnsi="Times New Roman" w:cs="Times New Roman"/>
          <w:i/>
          <w:sz w:val="24"/>
          <w:szCs w:val="24"/>
        </w:rPr>
        <w:t>abupaten Ogan Komering Ulu  Provinsi Sumatera Selatan</w:t>
      </w:r>
    </w:p>
    <w:p w14:paraId="2F8E72E6" w14:textId="77777777" w:rsidR="00E732E3" w:rsidRPr="00C33605"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C33605">
        <w:rPr>
          <w:rFonts w:ascii="Times New Roman" w:eastAsia="Times New Roman" w:hAnsi="Times New Roman" w:cs="Times New Roman"/>
          <w:i/>
          <w:sz w:val="24"/>
          <w:szCs w:val="24"/>
        </w:rPr>
        <w:t>Program Studi Manajemen Sumber Daya Manusia</w:t>
      </w:r>
    </w:p>
    <w:p w14:paraId="06DABC72" w14:textId="77777777" w:rsidR="00E732E3" w:rsidRPr="00C33605" w:rsidRDefault="00E732E3" w:rsidP="006C2AA6">
      <w:pPr>
        <w:spacing w:after="0" w:line="240" w:lineRule="auto"/>
        <w:ind w:left="0" w:hanging="2"/>
        <w:jc w:val="center"/>
        <w:rPr>
          <w:rFonts w:ascii="Times New Roman" w:eastAsia="Times New Roman" w:hAnsi="Times New Roman" w:cs="Times New Roman"/>
          <w:sz w:val="24"/>
          <w:szCs w:val="24"/>
        </w:rPr>
      </w:pPr>
    </w:p>
    <w:p w14:paraId="0ACED46D" w14:textId="275D232E" w:rsidR="00066877" w:rsidRDefault="006E1B29" w:rsidP="00BC4961">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C33605">
        <w:rPr>
          <w:rFonts w:ascii="Times New Roman" w:eastAsia="Times New Roman" w:hAnsi="Times New Roman" w:cs="Times New Roman"/>
          <w:sz w:val="24"/>
          <w:szCs w:val="24"/>
        </w:rPr>
        <w:t xml:space="preserve"> Email:</w:t>
      </w:r>
    </w:p>
    <w:p w14:paraId="3B1B6A63" w14:textId="77777777" w:rsidR="00BC4961" w:rsidRPr="00C33605" w:rsidRDefault="00BC4961" w:rsidP="00BC4961">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39452F6A" w14:textId="77777777" w:rsidR="00E732E3" w:rsidRPr="00C33605"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60F68DDF" w14:textId="1339F784" w:rsidR="00A22C3C" w:rsidRPr="00C33605" w:rsidRDefault="006E1B29"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4"/>
          <w:szCs w:val="24"/>
        </w:rPr>
      </w:pPr>
      <w:r w:rsidRPr="00C33605">
        <w:rPr>
          <w:rFonts w:ascii="Times New Roman" w:eastAsia="Times New Roman" w:hAnsi="Times New Roman" w:cs="Times New Roman"/>
          <w:b/>
          <w:sz w:val="24"/>
          <w:szCs w:val="24"/>
        </w:rPr>
        <w:t>ABSTRACT</w:t>
      </w:r>
    </w:p>
    <w:p w14:paraId="31D93FB9" w14:textId="77777777" w:rsidR="00066877" w:rsidRPr="00C33605" w:rsidRDefault="00066877" w:rsidP="00066877">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4"/>
          <w:szCs w:val="24"/>
        </w:rPr>
      </w:pPr>
    </w:p>
    <w:p w14:paraId="1D948DA4" w14:textId="0AF06C2C" w:rsidR="0037779C" w:rsidRPr="000E53FA" w:rsidRDefault="0037779C" w:rsidP="000E53FA">
      <w:pPr>
        <w:widowControl w:val="0"/>
        <w:autoSpaceDE w:val="0"/>
        <w:autoSpaceDN w:val="0"/>
        <w:spacing w:after="120" w:line="240" w:lineRule="auto"/>
        <w:ind w:left="0" w:hanging="2"/>
        <w:jc w:val="both"/>
        <w:rPr>
          <w:rFonts w:ascii="Times New Roman" w:eastAsia="Arial" w:hAnsi="Times New Roman" w:cs="Times New Roman"/>
          <w:i/>
          <w:position w:val="0"/>
          <w:sz w:val="24"/>
          <w:lang w:bidi="en-US"/>
        </w:rPr>
      </w:pPr>
      <w:r w:rsidRPr="000E53FA">
        <w:rPr>
          <w:rFonts w:ascii="Times New Roman" w:eastAsia="Arial" w:hAnsi="Times New Roman" w:cs="Times New Roman"/>
          <w:i/>
          <w:sz w:val="24"/>
          <w:lang w:bidi="en-US"/>
        </w:rPr>
        <w:t>The implementation of the professionalism of the apparatus in public services has not yet run optimally, especially at the Communication and Information Office of Ogan Komering Ulu Regency. The purpose of this study was to analyze the professionalism of the apparatus in public services, to find out the obstacles and efforts made by the Communication and Information Office of Ogan Komering Ulu Regency.</w:t>
      </w:r>
      <w:r w:rsidR="000E53FA" w:rsidRPr="000E53FA">
        <w:rPr>
          <w:rFonts w:ascii="Times New Roman" w:eastAsia="Arial" w:hAnsi="Times New Roman" w:cs="Times New Roman"/>
          <w:i/>
          <w:position w:val="0"/>
          <w:sz w:val="24"/>
          <w:lang w:bidi="en-US"/>
        </w:rPr>
        <w:t xml:space="preserve"> </w:t>
      </w:r>
      <w:r w:rsidRPr="000E53FA">
        <w:rPr>
          <w:rFonts w:ascii="Times New Roman" w:eastAsia="Arial" w:hAnsi="Times New Roman" w:cs="Times New Roman"/>
          <w:i/>
          <w:sz w:val="24"/>
          <w:lang w:bidi="en-US"/>
        </w:rPr>
        <w:t>This study uses qualitative methods with informants as sources of information, data collection techniques through data reduction, data presentation and conclusion drawing and data analysis techniques with observation, interviews and documentation.The results of this study indicate that the professionalism of the apparatus in public services is quite good. Constraints faced include the limitations of supporting facilities such as laptops and computers, delays or difficulties in accessing information from information requesters to OPDs who are requested for information, and online-based public services through websites still need to be improved again. In dealing with these obstacles, the Communication and Information Office of the Ogan Komering Ulu Regency seeks to handle and repair the availability of computers, laptops and internet networks, Confirm the relevant service or OPD regarding the data requested by the data requester so that it can be immediately provided as well as Upgrading or upgrading the website system periodically.</w:t>
      </w:r>
    </w:p>
    <w:p w14:paraId="0070B7F4" w14:textId="1449A7F5" w:rsidR="00200FCE" w:rsidRPr="000E53FA" w:rsidRDefault="0037779C" w:rsidP="000E53FA">
      <w:pPr>
        <w:spacing w:line="240" w:lineRule="auto"/>
        <w:ind w:leftChars="0" w:left="-2" w:firstLineChars="0" w:firstLine="0"/>
        <w:jc w:val="both"/>
        <w:rPr>
          <w:rFonts w:ascii="Times New Roman" w:hAnsi="Times New Roman" w:cs="Times New Roman"/>
          <w:b/>
          <w:sz w:val="24"/>
          <w:szCs w:val="24"/>
        </w:rPr>
      </w:pPr>
      <w:r w:rsidRPr="000E53FA">
        <w:rPr>
          <w:rFonts w:ascii="Times New Roman" w:eastAsia="Arial" w:hAnsi="Times New Roman" w:cs="Times New Roman"/>
          <w:b/>
          <w:i/>
          <w:sz w:val="24"/>
          <w:lang w:bidi="en-US"/>
        </w:rPr>
        <w:t>Keywords: Professionalism, State Civil Apparatus, Public</w:t>
      </w:r>
      <w:r w:rsidRPr="000E53FA">
        <w:rPr>
          <w:rFonts w:ascii="Times New Roman" w:eastAsia="Arial" w:hAnsi="Times New Roman" w:cs="Times New Roman"/>
          <w:b/>
          <w:i/>
          <w:sz w:val="24"/>
          <w:lang w:bidi="en-US"/>
        </w:rPr>
        <w:t xml:space="preserve"> Service</w:t>
      </w:r>
    </w:p>
    <w:p w14:paraId="50D3A5D0" w14:textId="4AE441DF" w:rsidR="005D22C0" w:rsidRPr="00C33605"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451B504D" w:rsidR="00A22C3C" w:rsidRPr="00C33605"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2002E809" w:rsidR="00F330E0" w:rsidRPr="00C33605"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2A8C5858" w14:textId="6525EED9"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7B48F496" w14:textId="38DC2510"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7086B957" w14:textId="7B813956"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27818677" w14:textId="2F103E33"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D2F027F" w14:textId="77777777" w:rsidR="006321A5" w:rsidRPr="00C33605" w:rsidRDefault="006321A5"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3CF4C021" w:rsidR="00CF7A53" w:rsidRPr="00C33605"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147B8A7B" w14:textId="77777777" w:rsidR="00B80CCE" w:rsidRPr="00C33605" w:rsidRDefault="00B80CCE"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147346F7" w14:textId="77777777" w:rsidR="00CF7A53" w:rsidRPr="00C33605"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2BA22165" w14:textId="72AE5027" w:rsidR="00E732E3" w:rsidRPr="00C33605"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ABSTRAK</w:t>
      </w:r>
    </w:p>
    <w:p w14:paraId="05E7EB39" w14:textId="77777777" w:rsidR="00E732E3" w:rsidRPr="00BC4961" w:rsidRDefault="00E732E3" w:rsidP="00BC4961">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6B6B0117" w14:textId="384C0A51" w:rsidR="00BC4961" w:rsidRPr="00BC4961" w:rsidRDefault="00BC4961" w:rsidP="00BC4961">
      <w:pPr>
        <w:widowControl w:val="0"/>
        <w:autoSpaceDE w:val="0"/>
        <w:autoSpaceDN w:val="0"/>
        <w:spacing w:after="120" w:line="240" w:lineRule="auto"/>
        <w:ind w:left="0" w:hanging="2"/>
        <w:jc w:val="both"/>
        <w:rPr>
          <w:rFonts w:ascii="Times New Roman" w:eastAsia="Arial" w:hAnsi="Times New Roman" w:cs="Times New Roman"/>
          <w:position w:val="0"/>
          <w:sz w:val="24"/>
          <w:lang w:bidi="en-US"/>
        </w:rPr>
      </w:pPr>
      <w:r w:rsidRPr="00BC4961">
        <w:rPr>
          <w:rFonts w:ascii="Times New Roman" w:eastAsia="Arial" w:hAnsi="Times New Roman" w:cs="Times New Roman"/>
          <w:sz w:val="24"/>
          <w:lang w:bidi="en-US"/>
        </w:rPr>
        <w:t>Pelaksanaan profesionalisme aparatur dalam pelayanan publik belum sepenuhnya berjalan dengan optimal terutama pada Dinas Komunikasi dan Informatika Kabupaten Ogan Komering Ulu. Tujuan Penelitian ini adalah untuk menganalisis profesionalisme aparatur dalam pelayanan publik, mengetahui hambatan dan upaya yang dilakukan oleh Dinas Komunikasi dan Informatika Kabupaten Ogan Komering Ulu.</w:t>
      </w:r>
      <w:r w:rsidRPr="00BC4961">
        <w:rPr>
          <w:rFonts w:ascii="Times New Roman" w:eastAsia="Arial" w:hAnsi="Times New Roman" w:cs="Times New Roman"/>
          <w:position w:val="0"/>
          <w:sz w:val="24"/>
          <w:lang w:bidi="en-US"/>
        </w:rPr>
        <w:t xml:space="preserve"> </w:t>
      </w:r>
      <w:r w:rsidRPr="00BC4961">
        <w:rPr>
          <w:rFonts w:ascii="Times New Roman" w:eastAsia="Arial" w:hAnsi="Times New Roman" w:cs="Times New Roman"/>
          <w:sz w:val="24"/>
          <w:lang w:bidi="en-US"/>
        </w:rPr>
        <w:t>Penelitian ini menggunnakan metode kualitatif dengan informan sebagai sumber informasi, teknik pengumpulan data melalui reduksi data, penyajian data dan penarikan kesimpulan serta teknik analisis data dengan observasi, wawancara dan dokumentasi.</w:t>
      </w:r>
      <w:r w:rsidRPr="00BC4961">
        <w:rPr>
          <w:rFonts w:ascii="Times New Roman" w:eastAsia="Arial" w:hAnsi="Times New Roman" w:cs="Times New Roman"/>
          <w:position w:val="0"/>
          <w:sz w:val="24"/>
          <w:lang w:bidi="en-US"/>
        </w:rPr>
        <w:t xml:space="preserve"> </w:t>
      </w:r>
      <w:r w:rsidRPr="00BC4961">
        <w:rPr>
          <w:rFonts w:ascii="Times New Roman" w:eastAsia="Arial" w:hAnsi="Times New Roman" w:cs="Times New Roman"/>
          <w:sz w:val="24"/>
          <w:lang w:bidi="en-US"/>
        </w:rPr>
        <w:t>Hasil dari penelitian ini menunjukan bahwa profesionalisme aparatur dalam pelayanan publik sudah cukup baik. Kendala yang dihadapi diantaranya karena keterbatasan fasilitas penunjang seperti laptop dan komputer, keterlambatan atau sulitnya mengakses informasi dari peminta informasi kepada OPD yang dimintai informasi, dan pelayanan publik berbasis online melalui website masih perlu untuk ditingkatkan kembali. Dalam menghadapi kendala tersebut, Dinas Komunikasi dan Informatika Kabupaten Ogan Komering Ulu berupaya melakukan penanganan dan perbaikan dari ketersediaan komputer, laptop dan jaringan internet, Mengkonfirmasi dinas atau OPD terkait tentang data yang diminta oleh peminta data agar dapat segera diberikan serta Melakukan upgrading atau peningkatan sistem website secara berkala.</w:t>
      </w:r>
    </w:p>
    <w:p w14:paraId="0315AF0B" w14:textId="77777777" w:rsidR="00BC4961" w:rsidRPr="00BC4961" w:rsidRDefault="00BC4961" w:rsidP="00BC4961">
      <w:pPr>
        <w:widowControl w:val="0"/>
        <w:autoSpaceDE w:val="0"/>
        <w:autoSpaceDN w:val="0"/>
        <w:spacing w:after="120" w:line="240" w:lineRule="auto"/>
        <w:ind w:left="0" w:hanging="2"/>
        <w:jc w:val="both"/>
        <w:rPr>
          <w:rFonts w:ascii="Times New Roman" w:eastAsia="Arial" w:hAnsi="Times New Roman" w:cs="Times New Roman"/>
          <w:b/>
          <w:bCs/>
          <w:sz w:val="24"/>
          <w:lang w:bidi="en-US"/>
        </w:rPr>
      </w:pPr>
      <w:r w:rsidRPr="00BC4961">
        <w:rPr>
          <w:rFonts w:ascii="Times New Roman" w:eastAsia="Arial" w:hAnsi="Times New Roman" w:cs="Times New Roman"/>
          <w:b/>
          <w:bCs/>
          <w:sz w:val="24"/>
          <w:lang w:bidi="en-US"/>
        </w:rPr>
        <w:t>Kata kunci</w:t>
      </w:r>
      <w:r w:rsidRPr="00BC4961">
        <w:rPr>
          <w:rFonts w:ascii="Times New Roman" w:eastAsia="Arial" w:hAnsi="Times New Roman" w:cs="Times New Roman"/>
          <w:b/>
          <w:bCs/>
          <w:sz w:val="24"/>
          <w:lang w:bidi="en-US"/>
        </w:rPr>
        <w:tab/>
        <w:t>: Profesionalisme, Aparatur Sipil Negara, Pelayanan Publik</w:t>
      </w:r>
    </w:p>
    <w:p w14:paraId="316D8BD1" w14:textId="71508AC0" w:rsidR="00CF7A53" w:rsidRPr="00C33605" w:rsidRDefault="00CF7A53" w:rsidP="00B80CCE">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b/>
          <w:bCs/>
          <w:position w:val="0"/>
          <w:sz w:val="24"/>
          <w:szCs w:val="24"/>
          <w:lang w:val="en-US"/>
        </w:rPr>
      </w:pPr>
      <w:r w:rsidRPr="00C33605">
        <w:rPr>
          <w:rFonts w:ascii="Times New Roman" w:eastAsia="Times New Roman" w:hAnsi="Times New Roman" w:cs="Times New Roman"/>
          <w:b/>
          <w:bCs/>
          <w:sz w:val="24"/>
          <w:szCs w:val="24"/>
        </w:rPr>
        <w:br w:type="page"/>
      </w:r>
    </w:p>
    <w:p w14:paraId="79408047" w14:textId="77777777" w:rsidR="00CF7A53" w:rsidRPr="00C33605"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sz w:val="24"/>
          <w:szCs w:val="24"/>
        </w:rPr>
      </w:pPr>
    </w:p>
    <w:p w14:paraId="0B1C0F41" w14:textId="313B365A" w:rsidR="00E732E3" w:rsidRPr="00C33605"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PENDAHULUAN</w:t>
      </w:r>
    </w:p>
    <w:p w14:paraId="4E81ECC8" w14:textId="081B4D5C" w:rsidR="00E732E3" w:rsidRPr="00C33605"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 xml:space="preserve">Latar Belakang </w:t>
      </w:r>
    </w:p>
    <w:p w14:paraId="0C6AE870" w14:textId="2DE726BF" w:rsidR="00653A77" w:rsidRPr="00653A77" w:rsidRDefault="00653A77" w:rsidP="00653A77">
      <w:pPr>
        <w:pStyle w:val="BodyText"/>
        <w:spacing w:after="0" w:line="360" w:lineRule="auto"/>
        <w:ind w:firstLine="720"/>
        <w:rPr>
          <w:rFonts w:ascii="Times New Roman" w:hAnsi="Times New Roman" w:cs="Times New Roman"/>
          <w:szCs w:val="24"/>
        </w:rPr>
      </w:pPr>
      <w:proofErr w:type="spellStart"/>
      <w:r w:rsidRPr="00653A77">
        <w:rPr>
          <w:rFonts w:ascii="Times New Roman" w:hAnsi="Times New Roman" w:cs="Times New Roman"/>
          <w:szCs w:val="24"/>
        </w:rPr>
        <w:t>Reformasi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birokrasi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merupakan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sebuah</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cara</w:t>
      </w:r>
      <w:proofErr w:type="spellEnd"/>
      <w:r w:rsidRPr="00653A77">
        <w:rPr>
          <w:rFonts w:ascii="Times New Roman" w:hAnsi="Times New Roman" w:cs="Times New Roman"/>
          <w:szCs w:val="24"/>
        </w:rPr>
        <w:t xml:space="preserve"> yang </w:t>
      </w:r>
      <w:proofErr w:type="spellStart"/>
      <w:r w:rsidRPr="00653A77">
        <w:rPr>
          <w:rFonts w:ascii="Times New Roman" w:hAnsi="Times New Roman" w:cs="Times New Roman"/>
          <w:szCs w:val="24"/>
        </w:rPr>
        <w:t>digunakan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sebagai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usaha</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pemerintah</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dalam</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menggapai</w:t>
      </w:r>
      <w:proofErr w:type="spellEnd"/>
      <w:r w:rsidRPr="00653A77">
        <w:rPr>
          <w:rFonts w:ascii="Times New Roman" w:hAnsi="Times New Roman" w:cs="Times New Roman"/>
          <w:szCs w:val="24"/>
        </w:rPr>
        <w:t xml:space="preserve"> good governance dan </w:t>
      </w:r>
      <w:proofErr w:type="spellStart"/>
      <w:r w:rsidRPr="00653A77">
        <w:rPr>
          <w:rFonts w:ascii="Times New Roman" w:hAnsi="Times New Roman" w:cs="Times New Roman"/>
          <w:szCs w:val="24"/>
        </w:rPr>
        <w:t>sebagai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transisi</w:t>
      </w:r>
      <w:proofErr w:type="spellEnd"/>
      <w:r w:rsidRPr="00653A77">
        <w:rPr>
          <w:rFonts w:ascii="Times New Roman" w:hAnsi="Times New Roman" w:cs="Times New Roman"/>
          <w:szCs w:val="24"/>
        </w:rPr>
        <w:t xml:space="preserve"> yang </w:t>
      </w:r>
      <w:proofErr w:type="spellStart"/>
      <w:r w:rsidRPr="00653A77">
        <w:rPr>
          <w:rFonts w:ascii="Times New Roman" w:hAnsi="Times New Roman" w:cs="Times New Roman"/>
          <w:szCs w:val="24"/>
        </w:rPr>
        <w:t>utama</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dalam</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sistem</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penyelenggaraan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pemerintahan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saat</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ini</w:t>
      </w:r>
      <w:proofErr w:type="spellEnd"/>
      <w:r w:rsidRPr="00653A77">
        <w:rPr>
          <w:rFonts w:ascii="Times New Roman" w:hAnsi="Times New Roman" w:cs="Times New Roman"/>
          <w:szCs w:val="24"/>
        </w:rPr>
        <w:t xml:space="preserve"> yang </w:t>
      </w:r>
      <w:proofErr w:type="spellStart"/>
      <w:r w:rsidRPr="00653A77">
        <w:rPr>
          <w:rFonts w:ascii="Times New Roman" w:hAnsi="Times New Roman" w:cs="Times New Roman"/>
          <w:szCs w:val="24"/>
        </w:rPr>
        <w:t>harus</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menyangkut</w:t>
      </w:r>
      <w:proofErr w:type="spellEnd"/>
      <w:r w:rsidRPr="00653A77">
        <w:rPr>
          <w:rFonts w:ascii="Times New Roman" w:hAnsi="Times New Roman" w:cs="Times New Roman"/>
          <w:szCs w:val="24"/>
        </w:rPr>
        <w:t xml:space="preserve"> pada </w:t>
      </w:r>
      <w:proofErr w:type="spellStart"/>
      <w:r w:rsidRPr="00653A77">
        <w:rPr>
          <w:rFonts w:ascii="Times New Roman" w:hAnsi="Times New Roman" w:cs="Times New Roman"/>
          <w:szCs w:val="24"/>
        </w:rPr>
        <w:t>aspek-aspek</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kelembagaan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ketatalaksanaan</w:t>
      </w:r>
      <w:proofErr w:type="spellEnd"/>
      <w:r w:rsidRPr="00653A77">
        <w:rPr>
          <w:rFonts w:ascii="Times New Roman" w:hAnsi="Times New Roman" w:cs="Times New Roman"/>
          <w:szCs w:val="24"/>
        </w:rPr>
        <w:t xml:space="preserve"> dan </w:t>
      </w:r>
      <w:proofErr w:type="spellStart"/>
      <w:r w:rsidRPr="00653A77">
        <w:rPr>
          <w:rFonts w:ascii="Times New Roman" w:hAnsi="Times New Roman" w:cs="Times New Roman"/>
          <w:szCs w:val="24"/>
        </w:rPr>
        <w:t>sumber</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daya</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manusia</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aparatur</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Reformasi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birokrasi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adalah</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bentuk</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dalam</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membangun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kepercayaan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rakyat</w:t>
      </w:r>
      <w:proofErr w:type="spellEnd"/>
      <w:r w:rsidRPr="00653A77">
        <w:rPr>
          <w:rFonts w:ascii="Times New Roman" w:hAnsi="Times New Roman" w:cs="Times New Roman"/>
          <w:szCs w:val="24"/>
        </w:rPr>
        <w:t xml:space="preserve">. Oleh </w:t>
      </w:r>
      <w:proofErr w:type="spellStart"/>
      <w:r w:rsidRPr="00653A77">
        <w:rPr>
          <w:rFonts w:ascii="Times New Roman" w:hAnsi="Times New Roman" w:cs="Times New Roman"/>
          <w:szCs w:val="24"/>
        </w:rPr>
        <w:t>sebab</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itu</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harapan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masyarakat</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kepada</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pemerintah</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melalui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reformasi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birokrasi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ialah</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untuk</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memberantas</w:t>
      </w:r>
      <w:proofErr w:type="spellEnd"/>
      <w:r w:rsidRPr="00653A77">
        <w:rPr>
          <w:rFonts w:ascii="Times New Roman" w:hAnsi="Times New Roman" w:cs="Times New Roman"/>
          <w:szCs w:val="24"/>
        </w:rPr>
        <w:t xml:space="preserve"> KKN dan </w:t>
      </w:r>
      <w:proofErr w:type="spellStart"/>
      <w:r w:rsidRPr="00653A77">
        <w:rPr>
          <w:rFonts w:ascii="Times New Roman" w:hAnsi="Times New Roman" w:cs="Times New Roman"/>
          <w:szCs w:val="24"/>
        </w:rPr>
        <w:t>menjadikan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pemerintahan</w:t>
      </w:r>
      <w:proofErr w:type="spellEnd"/>
      <w:r w:rsidRPr="00653A77">
        <w:rPr>
          <w:rFonts w:ascii="Times New Roman" w:hAnsi="Times New Roman" w:cs="Times New Roman"/>
          <w:szCs w:val="24"/>
        </w:rPr>
        <w:t xml:space="preserve"> yang </w:t>
      </w:r>
      <w:proofErr w:type="spellStart"/>
      <w:r w:rsidRPr="00653A77">
        <w:rPr>
          <w:rFonts w:ascii="Times New Roman" w:hAnsi="Times New Roman" w:cs="Times New Roman"/>
          <w:szCs w:val="24"/>
        </w:rPr>
        <w:t>bersih</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sesuai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dengan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keinginan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masyarakat</w:t>
      </w:r>
      <w:proofErr w:type="spellEnd"/>
      <w:r w:rsidRPr="00653A77">
        <w:rPr>
          <w:rFonts w:ascii="Times New Roman" w:hAnsi="Times New Roman" w:cs="Times New Roman"/>
          <w:szCs w:val="24"/>
        </w:rPr>
        <w:t xml:space="preserve"> agar </w:t>
      </w:r>
      <w:proofErr w:type="spellStart"/>
      <w:r w:rsidRPr="00653A77">
        <w:rPr>
          <w:rFonts w:ascii="Times New Roman" w:hAnsi="Times New Roman" w:cs="Times New Roman"/>
          <w:szCs w:val="24"/>
        </w:rPr>
        <w:t>dapat</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merasakan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pelayanan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publik</w:t>
      </w:r>
      <w:proofErr w:type="spellEnd"/>
      <w:r w:rsidRPr="00653A77">
        <w:rPr>
          <w:rFonts w:ascii="Times New Roman" w:hAnsi="Times New Roman" w:cs="Times New Roman"/>
          <w:szCs w:val="24"/>
        </w:rPr>
        <w:t xml:space="preserve"> yang </w:t>
      </w:r>
      <w:proofErr w:type="spellStart"/>
      <w:r w:rsidRPr="00653A77">
        <w:rPr>
          <w:rFonts w:ascii="Times New Roman" w:hAnsi="Times New Roman" w:cs="Times New Roman"/>
          <w:szCs w:val="24"/>
        </w:rPr>
        <w:t>efisien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responsif</w:t>
      </w:r>
      <w:proofErr w:type="spellEnd"/>
      <w:r w:rsidRPr="00653A77">
        <w:rPr>
          <w:rFonts w:ascii="Times New Roman" w:hAnsi="Times New Roman" w:cs="Times New Roman"/>
          <w:szCs w:val="24"/>
        </w:rPr>
        <w:t xml:space="preserve"> dan </w:t>
      </w:r>
      <w:proofErr w:type="spellStart"/>
      <w:r w:rsidRPr="00653A77">
        <w:rPr>
          <w:rFonts w:ascii="Times New Roman" w:hAnsi="Times New Roman" w:cs="Times New Roman"/>
          <w:szCs w:val="24"/>
        </w:rPr>
        <w:t>akuntabel</w:t>
      </w:r>
      <w:proofErr w:type="spellEnd"/>
      <w:r w:rsidRPr="00653A77">
        <w:rPr>
          <w:rFonts w:ascii="Times New Roman" w:hAnsi="Times New Roman" w:cs="Times New Roman"/>
          <w:szCs w:val="24"/>
        </w:rPr>
        <w:t xml:space="preserve">. </w:t>
      </w:r>
      <w:r w:rsidRPr="00653A77">
        <w:rPr>
          <w:rFonts w:ascii="Times New Roman" w:hAnsi="Times New Roman" w:cs="Times New Roman"/>
          <w:szCs w:val="24"/>
          <w:lang w:val="id-ID"/>
        </w:rPr>
        <w:t xml:space="preserve">Dalam reformasi birokrasi, pelayanan publik menjadi salah satu tujuan dan sasaran utamanya. Berlandaskan </w:t>
      </w:r>
      <w:proofErr w:type="spellStart"/>
      <w:r w:rsidRPr="00653A77">
        <w:rPr>
          <w:rFonts w:ascii="Times New Roman" w:hAnsi="Times New Roman" w:cs="Times New Roman"/>
          <w:szCs w:val="24"/>
        </w:rPr>
        <w:t>Undang-Undang</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Nomor</w:t>
      </w:r>
      <w:proofErr w:type="spellEnd"/>
      <w:r w:rsidRPr="00653A77">
        <w:rPr>
          <w:rFonts w:ascii="Times New Roman" w:hAnsi="Times New Roman" w:cs="Times New Roman"/>
          <w:szCs w:val="24"/>
        </w:rPr>
        <w:t xml:space="preserve"> 25 </w:t>
      </w:r>
      <w:proofErr w:type="spellStart"/>
      <w:r w:rsidRPr="00653A77">
        <w:rPr>
          <w:rFonts w:ascii="Times New Roman" w:hAnsi="Times New Roman" w:cs="Times New Roman"/>
          <w:szCs w:val="24"/>
        </w:rPr>
        <w:t>Tahun</w:t>
      </w:r>
      <w:proofErr w:type="spellEnd"/>
      <w:r w:rsidRPr="00653A77">
        <w:rPr>
          <w:rFonts w:ascii="Times New Roman" w:hAnsi="Times New Roman" w:cs="Times New Roman"/>
          <w:szCs w:val="24"/>
        </w:rPr>
        <w:t xml:space="preserve"> 2009 </w:t>
      </w:r>
      <w:proofErr w:type="spellStart"/>
      <w:r w:rsidRPr="00653A77">
        <w:rPr>
          <w:rFonts w:ascii="Times New Roman" w:hAnsi="Times New Roman" w:cs="Times New Roman"/>
          <w:szCs w:val="24"/>
        </w:rPr>
        <w:t>tentang</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Pelayanan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Publik</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Pelayanan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Publik</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adalah</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kegiatan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atau</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rangkaian</w:t>
      </w:r>
      <w:proofErr w:type="spellEnd"/>
      <w:r w:rsidRPr="00653A77">
        <w:rPr>
          <w:rFonts w:ascii="Times New Roman" w:hAnsi="Times New Roman" w:cs="Times New Roman"/>
          <w:szCs w:val="24"/>
        </w:rPr>
        <w:t xml:space="preserve"> yang </w:t>
      </w:r>
      <w:proofErr w:type="spellStart"/>
      <w:r w:rsidRPr="00653A77">
        <w:rPr>
          <w:rFonts w:ascii="Times New Roman" w:hAnsi="Times New Roman" w:cs="Times New Roman"/>
          <w:szCs w:val="24"/>
        </w:rPr>
        <w:t>menyediakan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barang</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jasa</w:t>
      </w:r>
      <w:proofErr w:type="spellEnd"/>
      <w:r w:rsidRPr="00653A77">
        <w:rPr>
          <w:rFonts w:ascii="Times New Roman" w:hAnsi="Times New Roman" w:cs="Times New Roman"/>
          <w:szCs w:val="24"/>
        </w:rPr>
        <w:t>, dan/</w:t>
      </w:r>
      <w:proofErr w:type="spellStart"/>
      <w:r w:rsidRPr="00653A77">
        <w:rPr>
          <w:rFonts w:ascii="Times New Roman" w:hAnsi="Times New Roman" w:cs="Times New Roman"/>
          <w:szCs w:val="24"/>
        </w:rPr>
        <w:t>atau</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pelayanan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administrasi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kepada</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seluruh</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warga</w:t>
      </w:r>
      <w:proofErr w:type="spellEnd"/>
      <w:r w:rsidRPr="00653A77">
        <w:rPr>
          <w:rFonts w:ascii="Times New Roman" w:hAnsi="Times New Roman" w:cs="Times New Roman"/>
          <w:szCs w:val="24"/>
        </w:rPr>
        <w:t xml:space="preserve"> negara dan </w:t>
      </w:r>
      <w:proofErr w:type="spellStart"/>
      <w:r w:rsidRPr="00653A77">
        <w:rPr>
          <w:rFonts w:ascii="Times New Roman" w:hAnsi="Times New Roman" w:cs="Times New Roman"/>
          <w:szCs w:val="24"/>
        </w:rPr>
        <w:t>penduduk</w:t>
      </w:r>
      <w:proofErr w:type="spellEnd"/>
      <w:r w:rsidRPr="00653A77">
        <w:rPr>
          <w:rFonts w:ascii="Times New Roman" w:hAnsi="Times New Roman" w:cs="Times New Roman"/>
          <w:szCs w:val="24"/>
        </w:rPr>
        <w:t xml:space="preserve"> yang </w:t>
      </w:r>
      <w:proofErr w:type="spellStart"/>
      <w:r w:rsidRPr="00653A77">
        <w:rPr>
          <w:rFonts w:ascii="Times New Roman" w:hAnsi="Times New Roman" w:cs="Times New Roman"/>
          <w:szCs w:val="24"/>
        </w:rPr>
        <w:t>disediakan</w:t>
      </w:r>
      <w:proofErr w:type="spellEnd"/>
      <w:r w:rsidRPr="00653A77">
        <w:rPr>
          <w:rFonts w:ascii="Times New Roman" w:hAnsi="Times New Roman" w:cs="Times New Roman"/>
          <w:szCs w:val="24"/>
        </w:rPr>
        <w:t xml:space="preserve"> oleh </w:t>
      </w:r>
      <w:proofErr w:type="spellStart"/>
      <w:r w:rsidRPr="00653A77">
        <w:rPr>
          <w:rFonts w:ascii="Times New Roman" w:hAnsi="Times New Roman" w:cs="Times New Roman"/>
          <w:szCs w:val="24"/>
        </w:rPr>
        <w:t>penyelenggara</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pelayanan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publik</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sesuai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dengan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peraturan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perundang-undangan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untuk</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memenuhi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kebutuhan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pelayanan</w:t>
      </w:r>
      <w:proofErr w:type="spellEnd"/>
      <w:r w:rsidRPr="00653A77">
        <w:rPr>
          <w:rFonts w:ascii="Times New Roman" w:hAnsi="Times New Roman" w:cs="Times New Roman"/>
          <w:szCs w:val="24"/>
        </w:rPr>
        <w:t xml:space="preserve">. </w:t>
      </w:r>
      <w:r w:rsidRPr="00653A77">
        <w:rPr>
          <w:rFonts w:ascii="Times New Roman" w:hAnsi="Times New Roman" w:cs="Times New Roman"/>
          <w:szCs w:val="24"/>
          <w:lang w:val="id-ID"/>
        </w:rPr>
        <w:t>P</w:t>
      </w:r>
      <w:proofErr w:type="spellStart"/>
      <w:r w:rsidRPr="00653A77">
        <w:rPr>
          <w:rFonts w:ascii="Times New Roman" w:hAnsi="Times New Roman" w:cs="Times New Roman"/>
          <w:szCs w:val="24"/>
        </w:rPr>
        <w:t>elayanan</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publik</w:t>
      </w:r>
      <w:proofErr w:type="spellEnd"/>
      <w:r w:rsidRPr="00653A77">
        <w:rPr>
          <w:rFonts w:ascii="Times New Roman" w:hAnsi="Times New Roman" w:cs="Times New Roman"/>
          <w:szCs w:val="24"/>
        </w:rPr>
        <w:t xml:space="preserve"> </w:t>
      </w:r>
      <w:r w:rsidRPr="00653A77">
        <w:rPr>
          <w:rFonts w:ascii="Times New Roman" w:hAnsi="Times New Roman" w:cs="Times New Roman"/>
          <w:szCs w:val="24"/>
          <w:lang w:val="id-ID"/>
        </w:rPr>
        <w:t xml:space="preserve">yang baik </w:t>
      </w:r>
      <w:proofErr w:type="spellStart"/>
      <w:r w:rsidRPr="00653A77">
        <w:rPr>
          <w:rFonts w:ascii="Times New Roman" w:hAnsi="Times New Roman" w:cs="Times New Roman"/>
          <w:szCs w:val="24"/>
        </w:rPr>
        <w:t>adalah</w:t>
      </w:r>
      <w:proofErr w:type="spellEnd"/>
      <w:r w:rsidRPr="00653A77">
        <w:rPr>
          <w:rFonts w:ascii="Times New Roman" w:hAnsi="Times New Roman" w:cs="Times New Roman"/>
          <w:szCs w:val="24"/>
        </w:rPr>
        <w:t xml:space="preserve"> </w:t>
      </w:r>
      <w:r w:rsidRPr="00653A77">
        <w:rPr>
          <w:rFonts w:ascii="Times New Roman" w:hAnsi="Times New Roman" w:cs="Times New Roman"/>
          <w:szCs w:val="24"/>
          <w:lang w:val="id-ID"/>
        </w:rPr>
        <w:t>ke</w:t>
      </w:r>
      <w:proofErr w:type="spellStart"/>
      <w:r w:rsidRPr="00653A77">
        <w:rPr>
          <w:rFonts w:ascii="Times New Roman" w:hAnsi="Times New Roman" w:cs="Times New Roman"/>
          <w:szCs w:val="24"/>
        </w:rPr>
        <w:t>wajib</w:t>
      </w:r>
      <w:proofErr w:type="spellEnd"/>
      <w:r w:rsidRPr="00653A77">
        <w:rPr>
          <w:rFonts w:ascii="Times New Roman" w:hAnsi="Times New Roman" w:cs="Times New Roman"/>
          <w:szCs w:val="24"/>
          <w:lang w:val="id-ID"/>
        </w:rPr>
        <w:t>an</w:t>
      </w:r>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bagi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semua</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organisasi</w:t>
      </w:r>
      <w:proofErr w:type="spellEnd"/>
      <w:r w:rsidRPr="00653A77">
        <w:rPr>
          <w:rFonts w:ascii="Times New Roman" w:hAnsi="Times New Roman" w:cs="Times New Roman"/>
          <w:szCs w:val="24"/>
        </w:rPr>
        <w:t xml:space="preserve"> </w:t>
      </w:r>
      <w:proofErr w:type="spellStart"/>
      <w:r w:rsidRPr="00653A77">
        <w:rPr>
          <w:rFonts w:ascii="Times New Roman" w:hAnsi="Times New Roman" w:cs="Times New Roman"/>
          <w:szCs w:val="24"/>
        </w:rPr>
        <w:t>pemerintah</w:t>
      </w:r>
      <w:proofErr w:type="spellEnd"/>
      <w:r w:rsidRPr="00653A77">
        <w:rPr>
          <w:rFonts w:ascii="Times New Roman" w:hAnsi="Times New Roman" w:cs="Times New Roman"/>
          <w:szCs w:val="24"/>
        </w:rPr>
        <w:t xml:space="preserve"> dan </w:t>
      </w:r>
      <w:proofErr w:type="spellStart"/>
      <w:r w:rsidRPr="00653A77">
        <w:rPr>
          <w:rFonts w:ascii="Times New Roman" w:hAnsi="Times New Roman" w:cs="Times New Roman"/>
          <w:szCs w:val="24"/>
        </w:rPr>
        <w:t>swasta</w:t>
      </w:r>
      <w:proofErr w:type="spellEnd"/>
      <w:r w:rsidRPr="00653A77">
        <w:rPr>
          <w:rFonts w:ascii="Times New Roman" w:hAnsi="Times New Roman" w:cs="Times New Roman"/>
          <w:szCs w:val="24"/>
        </w:rPr>
        <w:t>.</w:t>
      </w:r>
    </w:p>
    <w:p w14:paraId="16EBCCA7" w14:textId="77777777" w:rsidR="00653A77" w:rsidRPr="00653A77" w:rsidRDefault="00653A77" w:rsidP="00653A77">
      <w:pPr>
        <w:pStyle w:val="BodyText"/>
        <w:spacing w:after="0" w:line="360" w:lineRule="auto"/>
        <w:ind w:hanging="2"/>
        <w:rPr>
          <w:rFonts w:ascii="Times New Roman" w:hAnsi="Times New Roman" w:cs="Times New Roman"/>
          <w:szCs w:val="24"/>
          <w:lang w:val="id-ID"/>
        </w:rPr>
      </w:pPr>
      <w:bookmarkStart w:id="0" w:name="_Hlk104138918"/>
      <w:r w:rsidRPr="00653A77">
        <w:rPr>
          <w:rFonts w:ascii="Times New Roman" w:hAnsi="Times New Roman" w:cs="Times New Roman"/>
          <w:szCs w:val="24"/>
          <w:lang w:val="id-ID"/>
        </w:rPr>
        <w:t>kinerja pegawai masih belum optimal dan belum efisien yaitu kurangnya pegawai yang memiliki pengetahuan atau keterampilan di bidangnya, dimana kualitas organisasi sangat bergantung kepada profesinalisme atau kemampuan yang dimiliki oleh sumber daya manusia atau pegawainya. Profesionalisme aparatur pemerintah akan menentukan kinerja organisasi pemerintahan,dimana kinerja tersebut akan menunjukan kualitas pelayanan yang diberikan kepada masyarakat dan sangat menentukan tingkat prestasi kerja yang telah dilakukan. Oleh sebab itu profesionalisme memegang peranan yang sangat penting dan diperlukan, khususnya pada Dinas Komunikasi dan Informatika Kabupaten Ogan Komering Ulu sehingga dapat memberikan pelayanan yang terbaik kepada masyarakat</w:t>
      </w:r>
    </w:p>
    <w:bookmarkEnd w:id="0"/>
    <w:p w14:paraId="6F16EF9E" w14:textId="77777777" w:rsidR="00653A77" w:rsidRPr="00653A77" w:rsidRDefault="00653A77" w:rsidP="00653A77">
      <w:pPr>
        <w:pStyle w:val="BodyText"/>
        <w:spacing w:after="0" w:line="360" w:lineRule="auto"/>
        <w:ind w:hanging="2"/>
        <w:rPr>
          <w:rFonts w:ascii="Times New Roman" w:hAnsi="Times New Roman" w:cs="Times New Roman"/>
          <w:szCs w:val="24"/>
          <w:lang w:val="id-ID"/>
        </w:rPr>
      </w:pPr>
      <w:r w:rsidRPr="00653A77">
        <w:rPr>
          <w:rFonts w:ascii="Times New Roman" w:hAnsi="Times New Roman" w:cs="Times New Roman"/>
          <w:szCs w:val="24"/>
          <w:lang w:val="id-ID"/>
        </w:rPr>
        <w:t xml:space="preserve">Berdasarkan pemaparan diatas yang menunjukkan beberapa permasalahan dalam profesionalisme aparatur pemerintah daerah di Dinas Komunikasi dan Informatika Kabupaten Ogan Komering Ulu. Penulis merasa bahwa profesionalisme aparatur pemerintah daerah dalam memberikan pelayanan publik menjadi menarik untuk diangkat menjadi topik penelitian skripsi dikarenakan pada saat ini </w:t>
      </w:r>
      <w:r w:rsidRPr="00653A77">
        <w:rPr>
          <w:rFonts w:ascii="Times New Roman" w:hAnsi="Times New Roman" w:cs="Times New Roman"/>
          <w:szCs w:val="24"/>
          <w:lang w:val="id-ID"/>
        </w:rPr>
        <w:lastRenderedPageBreak/>
        <w:t>sangat mengharuskan masyarakat dan pemerintah untuk tidak melakukan proses pelayanan secara langsung.  Hal tersebut dilakukan untuk mengurangi penyebaran kasus COVID-19. Pemerintah sebagai pemberi layanan harus tetap menjalankan tugas dan tanggung jawabnya dengan profesional kepada masyarakat yang berhak menerima pelayanan. Sehingga proses pelayanan yang diberikan oleh aparatur pemerintah daerah kepada masyarakat dapat berjalan dengan baik.</w:t>
      </w:r>
    </w:p>
    <w:p w14:paraId="5DF36F24" w14:textId="77777777" w:rsidR="00653A77" w:rsidRPr="00653A77" w:rsidRDefault="00653A77" w:rsidP="00653A77">
      <w:pPr>
        <w:pStyle w:val="BodyText"/>
        <w:spacing w:after="0" w:line="360" w:lineRule="auto"/>
        <w:ind w:firstLine="720"/>
        <w:rPr>
          <w:rFonts w:ascii="Times New Roman" w:hAnsi="Times New Roman" w:cs="Times New Roman"/>
          <w:szCs w:val="24"/>
          <w:lang w:val="id-ID"/>
        </w:rPr>
      </w:pPr>
      <w:r w:rsidRPr="00653A77">
        <w:rPr>
          <w:rFonts w:ascii="Times New Roman" w:hAnsi="Times New Roman" w:cs="Times New Roman"/>
          <w:szCs w:val="24"/>
          <w:lang w:val="id-ID"/>
        </w:rPr>
        <w:t>Alasan penulis mengangkat topik tentang profesionalisme aparatur pemerintah daerah di Dinas Komunikasi dan Informatika Kabupaten Ogan Komering Ulu untuk menjadi fokus penelitian dikarenakan SKPD telah menyediakan berbagai pelayanan publik dan informasi bagi masyarakatnya. Akan tetapi hal tersebut tidak menjadikan pelayanan ini banyak digunakan oleh masyarakat baik itu yang berasal dari Kabupaten Ogan Komering Ulu ataupun masyarakat diluar Kabupaten Ogan Komering Ulu sehingga tidak mencapai target capaian SKPD. Hal ini membuat penulis menjadi tertarik untuk melakukan penelitian mengenai profesionalisme aparatur pemerintah daerah di Dinas Komunikasi dan Informatika Kabupaten Ogan Komering Ulu dalam memberikan pelayanan publik yang terbaik kepada masyarakat.</w:t>
      </w:r>
    </w:p>
    <w:p w14:paraId="5EFBA3E6" w14:textId="77777777" w:rsidR="00653A77" w:rsidRPr="00653A77" w:rsidRDefault="00653A77" w:rsidP="00653A77">
      <w:pPr>
        <w:pStyle w:val="BodyText"/>
        <w:spacing w:after="0" w:line="360" w:lineRule="auto"/>
        <w:ind w:firstLine="720"/>
        <w:rPr>
          <w:rFonts w:ascii="Times New Roman" w:hAnsi="Times New Roman" w:cs="Times New Roman"/>
          <w:szCs w:val="24"/>
          <w:lang w:val="id-ID"/>
        </w:rPr>
      </w:pPr>
      <w:r w:rsidRPr="00653A77">
        <w:rPr>
          <w:rFonts w:ascii="Times New Roman" w:hAnsi="Times New Roman" w:cs="Times New Roman"/>
          <w:szCs w:val="24"/>
          <w:lang w:val="id-ID"/>
        </w:rPr>
        <w:t>Dengan adanya sikap profesionalisme aparatur pemerintah daerah di Dinas Komunikasi dan Informatika Kabupaten Ogan Komering Ulu  ditujukan untuk dapat membantu masyarakat dalam memberi pelayanan yang lebih mudah, cepat, dan transparan. Dengan demikian perlu dilakukan analisis tentang profesionalisme aparatur pemerintah daerah apakah sudah cukup memenuhi harapan dan tujuan yang ingin dicapai oleh Dinas Komunikasi dan Informatika Kabupaten Ogan Komering Ulu dalam memberikan pelayan yang terbaik kepada masyarakat ataukah belum memenuhi harapan dan tujuan yang ingin dicapai dalam pelaksanaannya.</w:t>
      </w:r>
    </w:p>
    <w:p w14:paraId="47B9EFCD" w14:textId="7DBD6EFA" w:rsidR="00653A77" w:rsidRDefault="00653A77" w:rsidP="00653A77">
      <w:pPr>
        <w:pStyle w:val="BodyText"/>
        <w:spacing w:after="0" w:line="360" w:lineRule="auto"/>
        <w:ind w:firstLine="720"/>
        <w:rPr>
          <w:rFonts w:ascii="Times New Roman" w:hAnsi="Times New Roman" w:cs="Times New Roman"/>
          <w:szCs w:val="24"/>
          <w:lang w:val="id-ID"/>
        </w:rPr>
      </w:pPr>
      <w:r w:rsidRPr="00653A77">
        <w:rPr>
          <w:rFonts w:ascii="Times New Roman" w:hAnsi="Times New Roman" w:cs="Times New Roman"/>
          <w:szCs w:val="24"/>
          <w:lang w:val="id-ID"/>
        </w:rPr>
        <w:t xml:space="preserve">Berawal dari pemikiran diatas, penulis merasa bahwa penelitian mengenai sejauh mana profesionalisme aparatur pemerintah daerah dalam memberikan pelayanan pubik telah diterapkan di Dinas Komunikasi dan Informatika Kabupaten Ogan Komering Ulu merupakan hal penting dalam rangka mewujudkan pelayanan publik yang terbaik bagi masyarakat. Penerapan sikap profesionalisme aparatur pemerintah daerah yang masih belum maksimal dalam memberikan pelayanan publik di Indonesia khususnya lingkup Dinas Komunikasi dan Informatika Kabupaten Ogan Komering Ulu ini kemudian menjadi topik yang menarik bagi penulis untuk diangkat menjadi skripsi dengan judul “Profesionalisme Aparatur Dalam Pelayanan Publik (Studi Pada Dinas Komunikasi Dan Informatika </w:t>
      </w:r>
      <w:r w:rsidRPr="00653A77">
        <w:rPr>
          <w:rFonts w:ascii="Times New Roman" w:hAnsi="Times New Roman" w:cs="Times New Roman"/>
          <w:szCs w:val="24"/>
          <w:lang w:val="id-ID"/>
        </w:rPr>
        <w:lastRenderedPageBreak/>
        <w:t>Kabupaten Ogan Komering Ulu)”.</w:t>
      </w:r>
    </w:p>
    <w:p w14:paraId="675757BE" w14:textId="77777777" w:rsidR="00653A77" w:rsidRPr="00653A77" w:rsidRDefault="00653A77" w:rsidP="00653A77">
      <w:pPr>
        <w:pStyle w:val="BodyText"/>
        <w:spacing w:after="0" w:line="360" w:lineRule="auto"/>
        <w:ind w:firstLine="720"/>
        <w:rPr>
          <w:rFonts w:ascii="Times New Roman" w:hAnsi="Times New Roman" w:cs="Times New Roman"/>
          <w:szCs w:val="24"/>
          <w:lang w:val="id-ID"/>
        </w:rPr>
      </w:pPr>
    </w:p>
    <w:p w14:paraId="221BED01" w14:textId="133600EB" w:rsidR="000017E5" w:rsidRPr="00C33605" w:rsidRDefault="006E1B29" w:rsidP="00066877">
      <w:pPr>
        <w:numPr>
          <w:ilvl w:val="1"/>
          <w:numId w:val="2"/>
        </w:numPr>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Kesenjangan Masalah yang Diambil (GAP Penelitian</w:t>
      </w:r>
      <w:r w:rsidR="00187717" w:rsidRPr="00C33605">
        <w:rPr>
          <w:rFonts w:ascii="Times New Roman" w:eastAsia="Times New Roman" w:hAnsi="Times New Roman" w:cs="Times New Roman"/>
          <w:b/>
          <w:sz w:val="24"/>
          <w:szCs w:val="24"/>
        </w:rPr>
        <w:t>)</w:t>
      </w:r>
    </w:p>
    <w:p w14:paraId="32970B10" w14:textId="6209E9B0" w:rsidR="00653A77" w:rsidRPr="00653A77" w:rsidRDefault="00A07F1F" w:rsidP="00653A77">
      <w:pPr>
        <w:pStyle w:val="BodyText"/>
        <w:spacing w:after="0" w:line="360" w:lineRule="auto"/>
        <w:ind w:hanging="2"/>
        <w:rPr>
          <w:rFonts w:ascii="Times New Roman" w:hAnsi="Times New Roman" w:cs="Times New Roman"/>
          <w:szCs w:val="24"/>
          <w:lang w:val="id-ID"/>
        </w:rPr>
      </w:pPr>
      <w:r w:rsidRPr="00C33605">
        <w:tab/>
      </w:r>
      <w:r w:rsidR="00C70A66" w:rsidRPr="00C33605">
        <w:rPr>
          <w:rFonts w:ascii="Times New Roman" w:hAnsi="Times New Roman" w:cs="Times New Roman"/>
          <w:szCs w:val="24"/>
        </w:rPr>
        <w:tab/>
      </w:r>
      <w:r w:rsidR="00653A77" w:rsidRPr="00653A77">
        <w:rPr>
          <w:rFonts w:ascii="Times New Roman" w:hAnsi="Times New Roman" w:cs="Times New Roman"/>
          <w:szCs w:val="24"/>
          <w:lang w:val="id-ID"/>
        </w:rPr>
        <w:t xml:space="preserve">Kondisi pelayanan yang diberikan oleh pegawai di SKPD DISKOMINFO Kabupaten Ogan Komering Ulu sejauh ini masih belum optimal. </w:t>
      </w:r>
      <w:r w:rsidR="00653A77" w:rsidRPr="00653A77">
        <w:rPr>
          <w:rFonts w:ascii="Times New Roman" w:hAnsi="Times New Roman" w:cs="Times New Roman"/>
          <w:szCs w:val="24"/>
          <w:lang w:val="id-ID"/>
        </w:rPr>
        <w:t xml:space="preserve"> Selain itu K</w:t>
      </w:r>
      <w:r w:rsidR="00653A77" w:rsidRPr="00653A77">
        <w:rPr>
          <w:rFonts w:ascii="Times New Roman" w:hAnsi="Times New Roman" w:cs="Times New Roman"/>
          <w:szCs w:val="24"/>
          <w:lang w:val="id-ID"/>
        </w:rPr>
        <w:t>inerja pegawai masih belum optimal dan belum efisien yaitu kurangnya pegawai yang memiliki pengetahuan atau keterampilan di bidangnya, dimana kualitas organisasi sangat bergantung kepada profesinalisme atau kemampuan yang dimiliki oleh sumber daya manusia atau pegawainya. Profesionalisme aparatur pemerintah akan menentukan kinerja organisasi pemerintahan,dimana kinerja tersebut akan menunjukan kualitas pelayanan yang diberikan kepada masyarakat dan sangat menentukan tingkat prestasi kerja yang telah dilakukan. Oleh sebab itu profesionalisme memegang peranan yang sangat penting dan diperlukan, khususnya pada Dinas Komunikasi dan Informatika Kabupaten Ogan Komering Ulu sehingga dapat memberikan pelayanan yang terbaik kepada masyarakat</w:t>
      </w:r>
      <w:r w:rsidR="00653A77" w:rsidRPr="00653A77">
        <w:rPr>
          <w:rFonts w:ascii="Times New Roman" w:hAnsi="Times New Roman" w:cs="Times New Roman"/>
          <w:szCs w:val="24"/>
          <w:lang w:val="id-ID"/>
        </w:rPr>
        <w:t>.</w:t>
      </w:r>
    </w:p>
    <w:p w14:paraId="0722FCFC" w14:textId="67902A7E" w:rsidR="00AC33A0" w:rsidRPr="00C33605" w:rsidRDefault="00AC33A0" w:rsidP="00C70A66">
      <w:pPr>
        <w:spacing w:line="360" w:lineRule="auto"/>
        <w:ind w:leftChars="0" w:left="-2" w:firstLineChars="0" w:firstLine="0"/>
        <w:jc w:val="both"/>
        <w:rPr>
          <w:rFonts w:ascii="Times New Roman" w:hAnsi="Times New Roman" w:cs="Times New Roman"/>
          <w:sz w:val="24"/>
          <w:szCs w:val="24"/>
        </w:rPr>
      </w:pPr>
    </w:p>
    <w:p w14:paraId="605E54B6" w14:textId="266E6D25" w:rsidR="00F15575" w:rsidRPr="00653A77" w:rsidRDefault="006E1B29" w:rsidP="0018771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Penelitian Terdahulu</w:t>
      </w:r>
    </w:p>
    <w:p w14:paraId="755DEBD8" w14:textId="5B84B9C1" w:rsidR="00653A77" w:rsidRPr="00653A77" w:rsidRDefault="00653A77" w:rsidP="00653A77">
      <w:pPr>
        <w:pStyle w:val="ListParagraph"/>
        <w:spacing w:after="0" w:line="360" w:lineRule="auto"/>
        <w:ind w:leftChars="0" w:firstLineChars="0"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Tabel 2.1</w:t>
      </w:r>
      <w:r>
        <w:rPr>
          <w:rFonts w:ascii="Times New Roman" w:eastAsia="Times New Roman" w:hAnsi="Times New Roman" w:cs="Times New Roman"/>
          <w:b/>
          <w:sz w:val="24"/>
          <w:szCs w:val="24"/>
        </w:rPr>
        <w:br/>
        <w:t>Penelitian Terdahulu</w:t>
      </w:r>
    </w:p>
    <w:tbl>
      <w:tblPr>
        <w:tblStyle w:val="TableGrid0"/>
        <w:tblW w:w="7938" w:type="dxa"/>
        <w:jc w:val="center"/>
        <w:tblInd w:w="0" w:type="dxa"/>
        <w:tblLook w:val="04A0" w:firstRow="1" w:lastRow="0" w:firstColumn="1" w:lastColumn="0" w:noHBand="0" w:noVBand="1"/>
      </w:tblPr>
      <w:tblGrid>
        <w:gridCol w:w="993"/>
        <w:gridCol w:w="2160"/>
        <w:gridCol w:w="4785"/>
      </w:tblGrid>
      <w:tr w:rsidR="00653A77" w:rsidRPr="00653A77" w14:paraId="171B75C3" w14:textId="77777777" w:rsidTr="00653A77">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67976B4C" w14:textId="77777777" w:rsidR="00653A77" w:rsidRPr="00653A77" w:rsidRDefault="00653A77" w:rsidP="00653A77">
            <w:pPr>
              <w:pStyle w:val="BodyText"/>
              <w:spacing w:after="0" w:line="240" w:lineRule="auto"/>
              <w:ind w:hanging="2"/>
              <w:jc w:val="center"/>
              <w:rPr>
                <w:rFonts w:ascii="Times New Roman" w:hAnsi="Times New Roman" w:cs="Times New Roman"/>
                <w:b/>
                <w:szCs w:val="24"/>
                <w:lang w:val="id-ID"/>
              </w:rPr>
            </w:pPr>
            <w:r w:rsidRPr="00653A77">
              <w:rPr>
                <w:rFonts w:ascii="Times New Roman" w:hAnsi="Times New Roman" w:cs="Times New Roman"/>
                <w:b/>
                <w:szCs w:val="24"/>
                <w:lang w:val="id-ID"/>
              </w:rPr>
              <w:t>No.</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6FC27D7" w14:textId="77777777" w:rsidR="00653A77" w:rsidRPr="00653A77" w:rsidRDefault="00653A77" w:rsidP="00653A77">
            <w:pPr>
              <w:pStyle w:val="BodyText"/>
              <w:spacing w:after="0" w:line="240" w:lineRule="auto"/>
              <w:ind w:hanging="2"/>
              <w:jc w:val="center"/>
              <w:rPr>
                <w:rFonts w:ascii="Times New Roman" w:hAnsi="Times New Roman" w:cs="Times New Roman"/>
                <w:b/>
                <w:szCs w:val="24"/>
                <w:lang w:val="id-ID"/>
              </w:rPr>
            </w:pPr>
            <w:r w:rsidRPr="00653A77">
              <w:rPr>
                <w:rFonts w:ascii="Times New Roman" w:hAnsi="Times New Roman" w:cs="Times New Roman"/>
                <w:b/>
                <w:szCs w:val="24"/>
                <w:lang w:val="id-ID"/>
              </w:rPr>
              <w:t>Deskripsi</w:t>
            </w:r>
          </w:p>
        </w:tc>
        <w:tc>
          <w:tcPr>
            <w:tcW w:w="4785" w:type="dxa"/>
            <w:tcBorders>
              <w:top w:val="single" w:sz="4" w:space="0" w:color="auto"/>
              <w:left w:val="single" w:sz="4" w:space="0" w:color="auto"/>
              <w:bottom w:val="single" w:sz="4" w:space="0" w:color="auto"/>
              <w:right w:val="single" w:sz="4" w:space="0" w:color="auto"/>
            </w:tcBorders>
            <w:vAlign w:val="center"/>
            <w:hideMark/>
          </w:tcPr>
          <w:p w14:paraId="02913142" w14:textId="77777777" w:rsidR="00653A77" w:rsidRPr="00653A77" w:rsidRDefault="00653A77" w:rsidP="00653A77">
            <w:pPr>
              <w:pStyle w:val="BodyText"/>
              <w:spacing w:after="0" w:line="240" w:lineRule="auto"/>
              <w:ind w:hanging="2"/>
              <w:jc w:val="center"/>
              <w:rPr>
                <w:rFonts w:ascii="Times New Roman" w:hAnsi="Times New Roman" w:cs="Times New Roman"/>
                <w:b/>
                <w:szCs w:val="24"/>
                <w:lang w:val="id-ID"/>
              </w:rPr>
            </w:pPr>
            <w:r w:rsidRPr="00653A77">
              <w:rPr>
                <w:rFonts w:ascii="Times New Roman" w:hAnsi="Times New Roman" w:cs="Times New Roman"/>
                <w:b/>
                <w:szCs w:val="24"/>
                <w:lang w:val="id-ID"/>
              </w:rPr>
              <w:t>Penjelasan</w:t>
            </w:r>
          </w:p>
        </w:tc>
      </w:tr>
      <w:tr w:rsidR="00653A77" w:rsidRPr="00653A77" w14:paraId="652F5038" w14:textId="77777777" w:rsidTr="00653A77">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138189F2" w14:textId="77777777" w:rsidR="00653A77" w:rsidRPr="00653A77" w:rsidRDefault="00653A77" w:rsidP="00653A77">
            <w:pPr>
              <w:pStyle w:val="BodyText"/>
              <w:spacing w:after="0" w:line="240" w:lineRule="auto"/>
              <w:ind w:hanging="2"/>
              <w:jc w:val="center"/>
              <w:rPr>
                <w:rFonts w:ascii="Times New Roman" w:hAnsi="Times New Roman" w:cs="Times New Roman"/>
                <w:b/>
                <w:szCs w:val="24"/>
                <w:lang w:val="id-ID"/>
              </w:rPr>
            </w:pPr>
            <w:r w:rsidRPr="00653A77">
              <w:rPr>
                <w:rFonts w:ascii="Times New Roman" w:hAnsi="Times New Roman" w:cs="Times New Roman"/>
                <w:b/>
                <w:szCs w:val="24"/>
                <w:lang w:val="id-ID"/>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B95B3B2" w14:textId="77777777" w:rsidR="00653A77" w:rsidRPr="00653A77" w:rsidRDefault="00653A77" w:rsidP="00653A77">
            <w:pPr>
              <w:pStyle w:val="BodyText"/>
              <w:spacing w:after="0" w:line="240" w:lineRule="auto"/>
              <w:ind w:hanging="2"/>
              <w:jc w:val="center"/>
              <w:rPr>
                <w:rFonts w:ascii="Times New Roman" w:hAnsi="Times New Roman" w:cs="Times New Roman"/>
                <w:b/>
                <w:szCs w:val="24"/>
                <w:lang w:val="id-ID"/>
              </w:rPr>
            </w:pPr>
            <w:r w:rsidRPr="00653A77">
              <w:rPr>
                <w:rFonts w:ascii="Times New Roman" w:hAnsi="Times New Roman" w:cs="Times New Roman"/>
                <w:b/>
                <w:szCs w:val="24"/>
                <w:lang w:val="id-ID"/>
              </w:rPr>
              <w:t>2</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1BA900" w14:textId="77777777" w:rsidR="00653A77" w:rsidRPr="00653A77" w:rsidRDefault="00653A77" w:rsidP="00653A77">
            <w:pPr>
              <w:pStyle w:val="BodyText"/>
              <w:spacing w:after="0" w:line="240" w:lineRule="auto"/>
              <w:ind w:hanging="2"/>
              <w:jc w:val="center"/>
              <w:rPr>
                <w:rFonts w:ascii="Times New Roman" w:hAnsi="Times New Roman" w:cs="Times New Roman"/>
                <w:b/>
                <w:szCs w:val="24"/>
                <w:lang w:val="id-ID"/>
              </w:rPr>
            </w:pPr>
            <w:r w:rsidRPr="00653A77">
              <w:rPr>
                <w:rFonts w:ascii="Times New Roman" w:hAnsi="Times New Roman" w:cs="Times New Roman"/>
                <w:b/>
                <w:szCs w:val="24"/>
                <w:lang w:val="id-ID"/>
              </w:rPr>
              <w:t>3</w:t>
            </w:r>
          </w:p>
        </w:tc>
      </w:tr>
      <w:tr w:rsidR="00653A77" w:rsidRPr="00653A77" w14:paraId="2E524AD5" w14:textId="77777777" w:rsidTr="00653A77">
        <w:trPr>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14:paraId="632571C6" w14:textId="77777777" w:rsidR="00653A77" w:rsidRPr="00653A77" w:rsidRDefault="00653A77" w:rsidP="00653A77">
            <w:pPr>
              <w:pStyle w:val="BodyText"/>
              <w:spacing w:after="0" w:line="240" w:lineRule="auto"/>
              <w:ind w:hanging="2"/>
              <w:jc w:val="center"/>
              <w:rPr>
                <w:rFonts w:ascii="Times New Roman" w:hAnsi="Times New Roman" w:cs="Times New Roman"/>
                <w:szCs w:val="24"/>
                <w:lang w:val="id-ID"/>
              </w:rPr>
            </w:pPr>
            <w:r w:rsidRPr="00653A77">
              <w:rPr>
                <w:rFonts w:ascii="Times New Roman" w:hAnsi="Times New Roman" w:cs="Times New Roman"/>
                <w:szCs w:val="24"/>
                <w:lang w:val="id-ID"/>
              </w:rPr>
              <w:t>1.</w:t>
            </w:r>
          </w:p>
        </w:tc>
        <w:tc>
          <w:tcPr>
            <w:tcW w:w="2160" w:type="dxa"/>
            <w:tcBorders>
              <w:top w:val="single" w:sz="4" w:space="0" w:color="auto"/>
              <w:left w:val="single" w:sz="4" w:space="0" w:color="auto"/>
              <w:bottom w:val="single" w:sz="4" w:space="0" w:color="auto"/>
              <w:right w:val="single" w:sz="4" w:space="0" w:color="auto"/>
            </w:tcBorders>
            <w:hideMark/>
          </w:tcPr>
          <w:p w14:paraId="2E8A9551"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Nama Peneliti</w:t>
            </w:r>
          </w:p>
        </w:tc>
        <w:tc>
          <w:tcPr>
            <w:tcW w:w="4785" w:type="dxa"/>
            <w:tcBorders>
              <w:top w:val="single" w:sz="4" w:space="0" w:color="auto"/>
              <w:left w:val="single" w:sz="4" w:space="0" w:color="auto"/>
              <w:bottom w:val="single" w:sz="4" w:space="0" w:color="auto"/>
              <w:right w:val="single" w:sz="4" w:space="0" w:color="auto"/>
            </w:tcBorders>
            <w:vAlign w:val="center"/>
            <w:hideMark/>
          </w:tcPr>
          <w:p w14:paraId="158F1CD8"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Jahirudin</w:t>
            </w:r>
          </w:p>
        </w:tc>
      </w:tr>
      <w:tr w:rsidR="00653A77" w:rsidRPr="00653A77" w14:paraId="63B5F2BC" w14:textId="77777777" w:rsidTr="00653A77">
        <w:trPr>
          <w:trHeight w:val="12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DA858"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74FFFF13"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Judul Penelitian</w:t>
            </w:r>
          </w:p>
        </w:tc>
        <w:tc>
          <w:tcPr>
            <w:tcW w:w="4785" w:type="dxa"/>
            <w:tcBorders>
              <w:top w:val="single" w:sz="4" w:space="0" w:color="auto"/>
              <w:left w:val="single" w:sz="4" w:space="0" w:color="auto"/>
              <w:bottom w:val="single" w:sz="4" w:space="0" w:color="auto"/>
              <w:right w:val="single" w:sz="4" w:space="0" w:color="auto"/>
            </w:tcBorders>
            <w:hideMark/>
          </w:tcPr>
          <w:p w14:paraId="1BE96434"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Profesionalisme Aparatur Pemerintah dalam Pelayanan Publik di Kecamatan Samarinda Ilir</w:t>
            </w:r>
          </w:p>
        </w:tc>
      </w:tr>
      <w:tr w:rsidR="00653A77" w:rsidRPr="00653A77" w14:paraId="29944ED9"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DF9F3"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3CDACF72"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Masalah Penelitian</w:t>
            </w:r>
          </w:p>
        </w:tc>
        <w:tc>
          <w:tcPr>
            <w:tcW w:w="4785" w:type="dxa"/>
            <w:tcBorders>
              <w:top w:val="single" w:sz="4" w:space="0" w:color="auto"/>
              <w:left w:val="single" w:sz="4" w:space="0" w:color="auto"/>
              <w:bottom w:val="single" w:sz="4" w:space="0" w:color="auto"/>
              <w:right w:val="single" w:sz="4" w:space="0" w:color="auto"/>
            </w:tcBorders>
            <w:hideMark/>
          </w:tcPr>
          <w:p w14:paraId="31551F08"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PNS di Kecamatan Samarinda Ilir dalam memberikan pelayanan kepada masyarakat masih terkesan pilih kasih dan para pegawai kecamatan samarinda ilir masih kurang berani dalam mengambil keputusan untuk menyelesaikan suatu permasalahan kecil atau sepele.</w:t>
            </w:r>
          </w:p>
        </w:tc>
      </w:tr>
      <w:tr w:rsidR="00653A77" w:rsidRPr="00653A77" w14:paraId="2E552A34"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1A59C"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095B3628"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Tujuan Penelitian</w:t>
            </w:r>
          </w:p>
        </w:tc>
        <w:tc>
          <w:tcPr>
            <w:tcW w:w="4785" w:type="dxa"/>
            <w:tcBorders>
              <w:top w:val="single" w:sz="4" w:space="0" w:color="auto"/>
              <w:left w:val="single" w:sz="4" w:space="0" w:color="auto"/>
              <w:bottom w:val="single" w:sz="4" w:space="0" w:color="auto"/>
              <w:right w:val="single" w:sz="4" w:space="0" w:color="auto"/>
            </w:tcBorders>
            <w:hideMark/>
          </w:tcPr>
          <w:p w14:paraId="0B393FE7"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 xml:space="preserve">Tujuan dari penelitian ini adalah Untuk mengetahui profesionalisme Aparatur dalam melaksanakan pelayanan Publik di Kantor </w:t>
            </w:r>
            <w:r w:rsidRPr="00653A77">
              <w:rPr>
                <w:rFonts w:ascii="Times New Roman" w:hAnsi="Times New Roman" w:cs="Times New Roman"/>
                <w:szCs w:val="24"/>
                <w:lang w:val="id-ID"/>
              </w:rPr>
              <w:lastRenderedPageBreak/>
              <w:t>Camat Samarinda Ilir.</w:t>
            </w:r>
          </w:p>
        </w:tc>
      </w:tr>
      <w:tr w:rsidR="00653A77" w:rsidRPr="00653A77" w14:paraId="6DA64DF8"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0E9F4"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195C000C"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 xml:space="preserve">Metode Penelitian </w:t>
            </w:r>
          </w:p>
        </w:tc>
        <w:tc>
          <w:tcPr>
            <w:tcW w:w="4785" w:type="dxa"/>
            <w:tcBorders>
              <w:top w:val="single" w:sz="4" w:space="0" w:color="auto"/>
              <w:left w:val="single" w:sz="4" w:space="0" w:color="auto"/>
              <w:bottom w:val="single" w:sz="4" w:space="0" w:color="auto"/>
              <w:right w:val="single" w:sz="4" w:space="0" w:color="auto"/>
            </w:tcBorders>
            <w:hideMark/>
          </w:tcPr>
          <w:p w14:paraId="797A8DFE"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Deskriptif Kualitatif</w:t>
            </w:r>
          </w:p>
        </w:tc>
      </w:tr>
      <w:tr w:rsidR="00653A77" w:rsidRPr="00653A77" w14:paraId="682B9588"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A174F"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3E2D010C"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Hasil Penelitian</w:t>
            </w:r>
          </w:p>
        </w:tc>
        <w:tc>
          <w:tcPr>
            <w:tcW w:w="4785" w:type="dxa"/>
            <w:tcBorders>
              <w:top w:val="single" w:sz="4" w:space="0" w:color="auto"/>
              <w:left w:val="single" w:sz="4" w:space="0" w:color="auto"/>
              <w:bottom w:val="single" w:sz="4" w:space="0" w:color="auto"/>
              <w:right w:val="single" w:sz="4" w:space="0" w:color="auto"/>
            </w:tcBorders>
            <w:hideMark/>
          </w:tcPr>
          <w:p w14:paraId="5F8E10E9"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Hasil penelitian menunjukan bahwa profesionalisme memiliki peranan yang cukup signifikan dalam pelayanan publik.</w:t>
            </w:r>
          </w:p>
        </w:tc>
      </w:tr>
      <w:tr w:rsidR="00653A77" w:rsidRPr="00653A77" w14:paraId="7EF512F7" w14:textId="77777777" w:rsidTr="00653A77">
        <w:trPr>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14:paraId="6B1468E8" w14:textId="77777777" w:rsidR="00653A77" w:rsidRPr="00653A77" w:rsidRDefault="00653A77" w:rsidP="00653A77">
            <w:pPr>
              <w:pStyle w:val="BodyText"/>
              <w:spacing w:after="0" w:line="240" w:lineRule="auto"/>
              <w:ind w:hanging="2"/>
              <w:jc w:val="center"/>
              <w:rPr>
                <w:rFonts w:ascii="Times New Roman" w:hAnsi="Times New Roman" w:cs="Times New Roman"/>
                <w:szCs w:val="24"/>
                <w:lang w:val="id-ID"/>
              </w:rPr>
            </w:pPr>
            <w:r w:rsidRPr="00653A77">
              <w:rPr>
                <w:rFonts w:ascii="Times New Roman" w:hAnsi="Times New Roman" w:cs="Times New Roman"/>
                <w:szCs w:val="24"/>
                <w:lang w:val="id-ID"/>
              </w:rPr>
              <w:t>2.</w:t>
            </w:r>
          </w:p>
        </w:tc>
        <w:tc>
          <w:tcPr>
            <w:tcW w:w="2160" w:type="dxa"/>
            <w:tcBorders>
              <w:top w:val="single" w:sz="4" w:space="0" w:color="auto"/>
              <w:left w:val="single" w:sz="4" w:space="0" w:color="auto"/>
              <w:bottom w:val="single" w:sz="4" w:space="0" w:color="auto"/>
              <w:right w:val="single" w:sz="4" w:space="0" w:color="auto"/>
            </w:tcBorders>
            <w:hideMark/>
          </w:tcPr>
          <w:p w14:paraId="090978B5"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Nama Peneliti</w:t>
            </w:r>
          </w:p>
        </w:tc>
        <w:tc>
          <w:tcPr>
            <w:tcW w:w="4785" w:type="dxa"/>
            <w:tcBorders>
              <w:top w:val="single" w:sz="4" w:space="0" w:color="auto"/>
              <w:left w:val="single" w:sz="4" w:space="0" w:color="auto"/>
              <w:bottom w:val="single" w:sz="4" w:space="0" w:color="auto"/>
              <w:right w:val="single" w:sz="4" w:space="0" w:color="auto"/>
            </w:tcBorders>
            <w:hideMark/>
          </w:tcPr>
          <w:p w14:paraId="4B6864EF"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Wenti Nuria Raharja</w:t>
            </w:r>
          </w:p>
        </w:tc>
      </w:tr>
      <w:tr w:rsidR="00653A77" w:rsidRPr="00653A77" w14:paraId="65990460"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58E63"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73941ACB"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Judul Penelitian</w:t>
            </w:r>
          </w:p>
        </w:tc>
        <w:tc>
          <w:tcPr>
            <w:tcW w:w="4785" w:type="dxa"/>
            <w:tcBorders>
              <w:top w:val="single" w:sz="4" w:space="0" w:color="auto"/>
              <w:left w:val="single" w:sz="4" w:space="0" w:color="auto"/>
              <w:bottom w:val="single" w:sz="4" w:space="0" w:color="auto"/>
              <w:right w:val="single" w:sz="4" w:space="0" w:color="auto"/>
            </w:tcBorders>
            <w:hideMark/>
          </w:tcPr>
          <w:p w14:paraId="13D4CBBE"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Pengaruh Profesional Kerja terhadap Kualitas Pelayanan Publik pada Kantor Camat Medan Denai Kota Medan</w:t>
            </w:r>
          </w:p>
        </w:tc>
      </w:tr>
      <w:tr w:rsidR="00653A77" w:rsidRPr="00653A77" w14:paraId="618460B4"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9B43C"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38944813"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Masalah Penelitian</w:t>
            </w:r>
          </w:p>
        </w:tc>
        <w:tc>
          <w:tcPr>
            <w:tcW w:w="4785" w:type="dxa"/>
            <w:tcBorders>
              <w:top w:val="single" w:sz="4" w:space="0" w:color="auto"/>
              <w:left w:val="single" w:sz="4" w:space="0" w:color="auto"/>
              <w:bottom w:val="single" w:sz="4" w:space="0" w:color="auto"/>
              <w:right w:val="single" w:sz="4" w:space="0" w:color="auto"/>
            </w:tcBorders>
            <w:hideMark/>
          </w:tcPr>
          <w:p w14:paraId="2B9DD86C"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Kualitas pelayanan yang diberikan di Kantor Camat Medan Denai Kota Medan belum memenuhi kriteria kepastian waktu, sebab seringkali pelaksanaan tugas pemberian pelayanan masih membutuhkan prosedur atau proses yang tidak sebentar. Hal yang terjadi pada kinerja pegawai dalam pelayanan E-KTP di Kantor Camat Medan Denai juga masih lamban dan kurang efektif yaitu kurangnya pegawai yang memiliki pengetahuan atau kemampuan di bidangnya.</w:t>
            </w:r>
          </w:p>
        </w:tc>
      </w:tr>
      <w:tr w:rsidR="00653A77" w:rsidRPr="00653A77" w14:paraId="51E4E4CD"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7EBF72"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4F833B06"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Tujuan Penelitian</w:t>
            </w:r>
          </w:p>
        </w:tc>
        <w:tc>
          <w:tcPr>
            <w:tcW w:w="4785" w:type="dxa"/>
            <w:tcBorders>
              <w:top w:val="single" w:sz="4" w:space="0" w:color="auto"/>
              <w:left w:val="single" w:sz="4" w:space="0" w:color="auto"/>
              <w:bottom w:val="single" w:sz="4" w:space="0" w:color="auto"/>
              <w:right w:val="single" w:sz="4" w:space="0" w:color="auto"/>
            </w:tcBorders>
            <w:hideMark/>
          </w:tcPr>
          <w:p w14:paraId="787C415F"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Tujuan penelitian adalah mengetahui besarnya pengaruh dari profesional kerja terhadap kualitas pelayanan publik pada Kantor Camat Medan Denai Kota Medan.</w:t>
            </w:r>
          </w:p>
        </w:tc>
      </w:tr>
      <w:tr w:rsidR="00653A77" w:rsidRPr="00653A77" w14:paraId="226B80EB"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2A8016"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5A80B03F"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 xml:space="preserve">Metode Penelitian </w:t>
            </w:r>
          </w:p>
        </w:tc>
        <w:tc>
          <w:tcPr>
            <w:tcW w:w="4785" w:type="dxa"/>
            <w:tcBorders>
              <w:top w:val="single" w:sz="4" w:space="0" w:color="auto"/>
              <w:left w:val="single" w:sz="4" w:space="0" w:color="auto"/>
              <w:bottom w:val="single" w:sz="4" w:space="0" w:color="auto"/>
              <w:right w:val="single" w:sz="4" w:space="0" w:color="auto"/>
            </w:tcBorders>
            <w:hideMark/>
          </w:tcPr>
          <w:p w14:paraId="15F63C14"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Korelasional Kuantitatif</w:t>
            </w:r>
          </w:p>
        </w:tc>
      </w:tr>
      <w:tr w:rsidR="00653A77" w:rsidRPr="00653A77" w14:paraId="410D9F97"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D6CF3"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7C8954E1"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Hasil Penelitian</w:t>
            </w:r>
          </w:p>
        </w:tc>
        <w:tc>
          <w:tcPr>
            <w:tcW w:w="4785" w:type="dxa"/>
            <w:tcBorders>
              <w:top w:val="single" w:sz="4" w:space="0" w:color="auto"/>
              <w:left w:val="single" w:sz="4" w:space="0" w:color="auto"/>
              <w:bottom w:val="single" w:sz="4" w:space="0" w:color="auto"/>
              <w:right w:val="single" w:sz="4" w:space="0" w:color="auto"/>
            </w:tcBorders>
            <w:hideMark/>
          </w:tcPr>
          <w:p w14:paraId="3B8A3B31"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Terdapat pengaruh profesional kerja terhadap kualitas pelayananan di Kantor Camat Medan Denai memiliki hubungan yang signifikan. Sesuai hasil pada uji determinan, hasilnya menunjukkan bahwa profesional kerja terhdap kualitas pelayanan sebesar 22%, kualitas pelayanan dapat dipengaruhi oleh profesionalisme kerja pegawai. Sedangkan yang 78% lagi dipegaruhi oleh faktor-faktor lain.</w:t>
            </w:r>
          </w:p>
        </w:tc>
      </w:tr>
      <w:tr w:rsidR="00653A77" w:rsidRPr="00653A77" w14:paraId="21CAA993" w14:textId="77777777" w:rsidTr="00653A77">
        <w:trPr>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14:paraId="42B04710" w14:textId="77777777" w:rsidR="00653A77" w:rsidRPr="00653A77" w:rsidRDefault="00653A77" w:rsidP="00653A77">
            <w:pPr>
              <w:pStyle w:val="BodyText"/>
              <w:spacing w:after="0" w:line="240" w:lineRule="auto"/>
              <w:ind w:hanging="2"/>
              <w:jc w:val="center"/>
              <w:rPr>
                <w:rFonts w:ascii="Times New Roman" w:hAnsi="Times New Roman" w:cs="Times New Roman"/>
                <w:szCs w:val="24"/>
                <w:lang w:val="id-ID"/>
              </w:rPr>
            </w:pPr>
            <w:r w:rsidRPr="00653A77">
              <w:rPr>
                <w:rFonts w:ascii="Times New Roman" w:hAnsi="Times New Roman" w:cs="Times New Roman"/>
                <w:szCs w:val="24"/>
                <w:lang w:val="id-ID"/>
              </w:rPr>
              <w:t>3.</w:t>
            </w:r>
          </w:p>
        </w:tc>
        <w:tc>
          <w:tcPr>
            <w:tcW w:w="2160" w:type="dxa"/>
            <w:tcBorders>
              <w:top w:val="single" w:sz="4" w:space="0" w:color="auto"/>
              <w:left w:val="single" w:sz="4" w:space="0" w:color="auto"/>
              <w:bottom w:val="single" w:sz="4" w:space="0" w:color="auto"/>
              <w:right w:val="single" w:sz="4" w:space="0" w:color="auto"/>
            </w:tcBorders>
            <w:hideMark/>
          </w:tcPr>
          <w:p w14:paraId="7FA2F72B"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Nama Peneliti</w:t>
            </w:r>
          </w:p>
        </w:tc>
        <w:tc>
          <w:tcPr>
            <w:tcW w:w="4785" w:type="dxa"/>
            <w:tcBorders>
              <w:top w:val="single" w:sz="4" w:space="0" w:color="auto"/>
              <w:left w:val="single" w:sz="4" w:space="0" w:color="auto"/>
              <w:bottom w:val="single" w:sz="4" w:space="0" w:color="auto"/>
              <w:right w:val="single" w:sz="4" w:space="0" w:color="auto"/>
            </w:tcBorders>
            <w:hideMark/>
          </w:tcPr>
          <w:p w14:paraId="29F11BF7"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Maryam Salampessy, Matheus Rumaratu</w:t>
            </w:r>
          </w:p>
        </w:tc>
      </w:tr>
      <w:tr w:rsidR="00653A77" w:rsidRPr="00653A77" w14:paraId="445B2901"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833E2"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5F4B49E1"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Judul Penelitian</w:t>
            </w:r>
          </w:p>
        </w:tc>
        <w:tc>
          <w:tcPr>
            <w:tcW w:w="4785" w:type="dxa"/>
            <w:tcBorders>
              <w:top w:val="single" w:sz="4" w:space="0" w:color="auto"/>
              <w:left w:val="single" w:sz="4" w:space="0" w:color="auto"/>
              <w:bottom w:val="single" w:sz="4" w:space="0" w:color="auto"/>
              <w:right w:val="single" w:sz="4" w:space="0" w:color="auto"/>
            </w:tcBorders>
            <w:hideMark/>
          </w:tcPr>
          <w:p w14:paraId="665E226A"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Profesionalisme Kerja Pegawai pada Kantor Dinas Kependudukan dan Pencatatan Sipil Kota Ambon</w:t>
            </w:r>
          </w:p>
        </w:tc>
      </w:tr>
      <w:tr w:rsidR="00653A77" w:rsidRPr="00653A77" w14:paraId="56C6970E"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0E5CC"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6CBCCC87"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Masalah Penelitian</w:t>
            </w:r>
          </w:p>
        </w:tc>
        <w:tc>
          <w:tcPr>
            <w:tcW w:w="4785" w:type="dxa"/>
            <w:tcBorders>
              <w:top w:val="single" w:sz="4" w:space="0" w:color="auto"/>
              <w:left w:val="single" w:sz="4" w:space="0" w:color="auto"/>
              <w:bottom w:val="single" w:sz="4" w:space="0" w:color="auto"/>
              <w:right w:val="single" w:sz="4" w:space="0" w:color="auto"/>
            </w:tcBorders>
            <w:hideMark/>
          </w:tcPr>
          <w:p w14:paraId="21FF35FB"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 xml:space="preserve">Kecenderungan pegawai yang begitu lama dalam pemberian layanan kepada warga dan ditemui pula bahwa tingkat pengetahuan, ketrampilan kerja, kesanggupan kerja, dan </w:t>
            </w:r>
            <w:r w:rsidRPr="00653A77">
              <w:rPr>
                <w:rFonts w:ascii="Times New Roman" w:hAnsi="Times New Roman" w:cs="Times New Roman"/>
                <w:szCs w:val="24"/>
                <w:lang w:val="id-ID"/>
              </w:rPr>
              <w:lastRenderedPageBreak/>
              <w:t>pengalaman kerja sebagaian pegawai belum sepenuhnya memadai sebagaimana yang diharapkan</w:t>
            </w:r>
          </w:p>
        </w:tc>
      </w:tr>
      <w:tr w:rsidR="00653A77" w:rsidRPr="00653A77" w14:paraId="1BE8CB3E"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9DC8C2"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0F2B77B2"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Tujuan Penelitian</w:t>
            </w:r>
          </w:p>
        </w:tc>
        <w:tc>
          <w:tcPr>
            <w:tcW w:w="4785" w:type="dxa"/>
            <w:tcBorders>
              <w:top w:val="single" w:sz="4" w:space="0" w:color="auto"/>
              <w:left w:val="single" w:sz="4" w:space="0" w:color="auto"/>
              <w:bottom w:val="single" w:sz="4" w:space="0" w:color="auto"/>
              <w:right w:val="single" w:sz="4" w:space="0" w:color="auto"/>
            </w:tcBorders>
            <w:hideMark/>
          </w:tcPr>
          <w:p w14:paraId="119BAA81"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Untuk mengetahui kualitas pelayanan masyarakat di Kantor Dinas Kependudukan dan Pencatatan Sipil Kota Ambon, dan dimensi layanan karyawan yang profesionalisme menjadi faktor pendukung dan penghambat untuk meningkatkan kualitas pelayanan publik di Dinas Kependudukan dan Pencatatan Sipil Kota Ambon.</w:t>
            </w:r>
          </w:p>
        </w:tc>
      </w:tr>
      <w:tr w:rsidR="00653A77" w:rsidRPr="00653A77" w14:paraId="00B49928"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9BBBA"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72339CDE"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 xml:space="preserve">Metode Penelitian </w:t>
            </w:r>
          </w:p>
        </w:tc>
        <w:tc>
          <w:tcPr>
            <w:tcW w:w="4785" w:type="dxa"/>
            <w:tcBorders>
              <w:top w:val="single" w:sz="4" w:space="0" w:color="auto"/>
              <w:left w:val="single" w:sz="4" w:space="0" w:color="auto"/>
              <w:bottom w:val="single" w:sz="4" w:space="0" w:color="auto"/>
              <w:right w:val="single" w:sz="4" w:space="0" w:color="auto"/>
            </w:tcBorders>
            <w:hideMark/>
          </w:tcPr>
          <w:p w14:paraId="4115E9BC"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Deskriptif Kualitatif</w:t>
            </w:r>
          </w:p>
        </w:tc>
      </w:tr>
      <w:tr w:rsidR="00653A77" w:rsidRPr="00653A77" w14:paraId="6D7E6ED2" w14:textId="77777777" w:rsidTr="00653A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44E6D" w14:textId="77777777" w:rsidR="00653A77" w:rsidRPr="00653A77" w:rsidRDefault="00653A77" w:rsidP="00653A77">
            <w:pPr>
              <w:ind w:left="0" w:hanging="2"/>
              <w:rPr>
                <w:rFonts w:ascii="Times New Roman" w:eastAsia="Arial" w:hAnsi="Times New Roman" w:cs="Times New Roman"/>
                <w:sz w:val="24"/>
                <w:szCs w:val="24"/>
                <w:lang w:val="id-ID" w:bidi="en-US"/>
              </w:rPr>
            </w:pPr>
          </w:p>
        </w:tc>
        <w:tc>
          <w:tcPr>
            <w:tcW w:w="2160" w:type="dxa"/>
            <w:tcBorders>
              <w:top w:val="single" w:sz="4" w:space="0" w:color="auto"/>
              <w:left w:val="single" w:sz="4" w:space="0" w:color="auto"/>
              <w:bottom w:val="single" w:sz="4" w:space="0" w:color="auto"/>
              <w:right w:val="single" w:sz="4" w:space="0" w:color="auto"/>
            </w:tcBorders>
            <w:hideMark/>
          </w:tcPr>
          <w:p w14:paraId="42217C99" w14:textId="77777777" w:rsidR="00653A77" w:rsidRPr="00653A77" w:rsidRDefault="00653A77" w:rsidP="00653A77">
            <w:pPr>
              <w:pStyle w:val="BodyText"/>
              <w:spacing w:after="0" w:line="240" w:lineRule="auto"/>
              <w:ind w:hanging="2"/>
              <w:jc w:val="left"/>
              <w:rPr>
                <w:rFonts w:ascii="Times New Roman" w:hAnsi="Times New Roman" w:cs="Times New Roman"/>
                <w:szCs w:val="24"/>
                <w:lang w:val="id-ID"/>
              </w:rPr>
            </w:pPr>
            <w:r w:rsidRPr="00653A77">
              <w:rPr>
                <w:rFonts w:ascii="Times New Roman" w:hAnsi="Times New Roman" w:cs="Times New Roman"/>
                <w:szCs w:val="24"/>
                <w:lang w:val="id-ID"/>
              </w:rPr>
              <w:t>Hasil Penelitian</w:t>
            </w:r>
          </w:p>
        </w:tc>
        <w:tc>
          <w:tcPr>
            <w:tcW w:w="4785" w:type="dxa"/>
            <w:tcBorders>
              <w:top w:val="single" w:sz="4" w:space="0" w:color="auto"/>
              <w:left w:val="single" w:sz="4" w:space="0" w:color="auto"/>
              <w:bottom w:val="single" w:sz="4" w:space="0" w:color="auto"/>
              <w:right w:val="single" w:sz="4" w:space="0" w:color="auto"/>
            </w:tcBorders>
            <w:hideMark/>
          </w:tcPr>
          <w:p w14:paraId="19B5C620" w14:textId="77777777" w:rsidR="00653A77" w:rsidRPr="00653A77" w:rsidRDefault="00653A77" w:rsidP="00653A77">
            <w:pPr>
              <w:pStyle w:val="BodyText"/>
              <w:spacing w:after="0" w:line="240" w:lineRule="auto"/>
              <w:ind w:hanging="2"/>
              <w:rPr>
                <w:rFonts w:ascii="Times New Roman" w:hAnsi="Times New Roman" w:cs="Times New Roman"/>
                <w:szCs w:val="24"/>
                <w:lang w:val="id-ID"/>
              </w:rPr>
            </w:pPr>
            <w:r w:rsidRPr="00653A77">
              <w:rPr>
                <w:rFonts w:ascii="Times New Roman" w:hAnsi="Times New Roman" w:cs="Times New Roman"/>
                <w:szCs w:val="24"/>
                <w:lang w:val="id-ID"/>
              </w:rPr>
              <w:t>Kualitas pelayanan publik secara administratif oleh aparatur penyelenggara di Kantor Dinas Kependudukan dan Pencatatan Sipil berada dalam kondisi baik terutama, dari dimensi responsiveness (ketanggapan), dimensi reliability (keandalan) dan dimensi efisiensi (cara-cara terbaik). Sementara dimensi yang berada dalam kondisi cukup adalah dimensi emphaty (empati), dimensi assurance (jaminan) dan dimensi efektivitas. Disisi lain dimensi yang berada dalam kondisi masih kurang yakni, dimensi tangibles (ketampakan) berada dalam kondisi masih kurang.</w:t>
            </w:r>
          </w:p>
        </w:tc>
      </w:tr>
    </w:tbl>
    <w:p w14:paraId="2455FB82" w14:textId="77777777" w:rsidR="00653A77" w:rsidRPr="00C33605" w:rsidRDefault="00653A77" w:rsidP="00653A77">
      <w:pPr>
        <w:pStyle w:val="ListParagraph"/>
        <w:spacing w:after="0" w:line="360" w:lineRule="auto"/>
        <w:ind w:leftChars="0" w:firstLineChars="0" w:firstLine="0"/>
        <w:jc w:val="center"/>
        <w:rPr>
          <w:rFonts w:ascii="Times New Roman" w:eastAsia="Times New Roman" w:hAnsi="Times New Roman" w:cs="Times New Roman"/>
          <w:sz w:val="24"/>
          <w:szCs w:val="24"/>
        </w:rPr>
      </w:pPr>
    </w:p>
    <w:p w14:paraId="63E408BA" w14:textId="77777777" w:rsidR="00C33605" w:rsidRPr="00C33605" w:rsidRDefault="00C33605" w:rsidP="00C33605">
      <w:pPr>
        <w:pStyle w:val="ListParagraph"/>
        <w:shd w:val="clear" w:color="auto" w:fill="FFFFFF"/>
        <w:tabs>
          <w:tab w:val="left" w:pos="540"/>
        </w:tabs>
        <w:suppressAutoHyphens w:val="0"/>
        <w:spacing w:after="0" w:line="360" w:lineRule="auto"/>
        <w:ind w:leftChars="0" w:left="360" w:firstLineChars="0" w:firstLine="0"/>
        <w:jc w:val="both"/>
        <w:textDirection w:val="lrTb"/>
        <w:textAlignment w:val="auto"/>
        <w:outlineLvl w:val="9"/>
        <w:rPr>
          <w:rFonts w:ascii="Times New Roman" w:hAnsi="Times New Roman" w:cs="Times New Roman"/>
          <w:sz w:val="24"/>
          <w:szCs w:val="24"/>
        </w:rPr>
      </w:pPr>
    </w:p>
    <w:p w14:paraId="361951BB" w14:textId="3658FEEB" w:rsidR="000017E5" w:rsidRPr="00C33605"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Pernyataan Kebaruan Ilmia</w:t>
      </w:r>
      <w:r w:rsidR="00187717" w:rsidRPr="00C33605">
        <w:rPr>
          <w:rFonts w:ascii="Times New Roman" w:eastAsia="Times New Roman" w:hAnsi="Times New Roman" w:cs="Times New Roman"/>
          <w:b/>
          <w:sz w:val="24"/>
          <w:szCs w:val="24"/>
        </w:rPr>
        <w:t>h</w:t>
      </w:r>
    </w:p>
    <w:p w14:paraId="1097C697" w14:textId="3E234017" w:rsidR="000017E5" w:rsidRPr="00C33605"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C33605">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w:t>
      </w:r>
      <w:r w:rsidR="0012366C" w:rsidRPr="00C33605">
        <w:rPr>
          <w:rFonts w:ascii="Times New Roman" w:eastAsia="Times New Roman" w:hAnsi="Times New Roman" w:cs="Times New Roman"/>
          <w:sz w:val="24"/>
          <w:szCs w:val="24"/>
        </w:rPr>
        <w:t xml:space="preserve"> </w:t>
      </w:r>
      <w:r w:rsidR="00A90DE1" w:rsidRPr="00C33605">
        <w:rPr>
          <w:rFonts w:ascii="Times New Roman" w:eastAsia="Times New Roman" w:hAnsi="Times New Roman" w:cs="Times New Roman"/>
          <w:sz w:val="24"/>
          <w:szCs w:val="24"/>
        </w:rPr>
        <w:t>Lokus Penulis.</w:t>
      </w:r>
    </w:p>
    <w:p w14:paraId="49BA997E" w14:textId="77777777" w:rsidR="002A192C" w:rsidRPr="00C33605" w:rsidRDefault="002A192C"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C33605"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C33605">
        <w:rPr>
          <w:rFonts w:ascii="Times New Roman" w:eastAsia="Times New Roman" w:hAnsi="Times New Roman" w:cs="Times New Roman"/>
          <w:b/>
          <w:sz w:val="24"/>
          <w:szCs w:val="24"/>
        </w:rPr>
        <w:t xml:space="preserve">Tujuan. </w:t>
      </w:r>
    </w:p>
    <w:p w14:paraId="11437445" w14:textId="77777777" w:rsidR="000017E5" w:rsidRPr="00C33605" w:rsidRDefault="00E17170" w:rsidP="00A90DE1">
      <w:pPr>
        <w:spacing w:after="0" w:line="360" w:lineRule="auto"/>
        <w:ind w:leftChars="0" w:left="0" w:firstLineChars="0" w:firstLine="720"/>
        <w:jc w:val="both"/>
        <w:rPr>
          <w:rFonts w:ascii="Times New Roman" w:eastAsia="Times New Roman" w:hAnsi="Times New Roman" w:cs="Times New Roman"/>
          <w:sz w:val="24"/>
          <w:szCs w:val="24"/>
          <w:lang w:val="en-US"/>
        </w:rPr>
      </w:pPr>
      <w:r w:rsidRPr="00C33605">
        <w:rPr>
          <w:rFonts w:ascii="Times New Roman" w:eastAsia="Times New Roman" w:hAnsi="Times New Roman" w:cs="Times New Roman"/>
          <w:sz w:val="24"/>
          <w:szCs w:val="24"/>
          <w:lang w:val="en-US"/>
        </w:rPr>
        <w:t xml:space="preserve">Adapun </w:t>
      </w:r>
      <w:proofErr w:type="spellStart"/>
      <w:r w:rsidRPr="00C33605">
        <w:rPr>
          <w:rFonts w:ascii="Times New Roman" w:eastAsia="Times New Roman" w:hAnsi="Times New Roman" w:cs="Times New Roman"/>
          <w:sz w:val="24"/>
          <w:szCs w:val="24"/>
          <w:lang w:val="en-US"/>
        </w:rPr>
        <w:t>tujuan</w:t>
      </w:r>
      <w:proofErr w:type="spellEnd"/>
      <w:r w:rsidRPr="00C33605">
        <w:rPr>
          <w:rFonts w:ascii="Times New Roman" w:eastAsia="Times New Roman" w:hAnsi="Times New Roman" w:cs="Times New Roman"/>
          <w:sz w:val="24"/>
          <w:szCs w:val="24"/>
          <w:lang w:val="en-US"/>
        </w:rPr>
        <w:t xml:space="preserve"> </w:t>
      </w:r>
      <w:proofErr w:type="spellStart"/>
      <w:r w:rsidRPr="00C33605">
        <w:rPr>
          <w:rFonts w:ascii="Times New Roman" w:eastAsia="Times New Roman" w:hAnsi="Times New Roman" w:cs="Times New Roman"/>
          <w:sz w:val="24"/>
          <w:szCs w:val="24"/>
          <w:lang w:val="en-US"/>
        </w:rPr>
        <w:t>penelitian</w:t>
      </w:r>
      <w:proofErr w:type="spellEnd"/>
      <w:r w:rsidRPr="00C33605">
        <w:rPr>
          <w:rFonts w:ascii="Times New Roman" w:eastAsia="Times New Roman" w:hAnsi="Times New Roman" w:cs="Times New Roman"/>
          <w:sz w:val="24"/>
          <w:szCs w:val="24"/>
          <w:lang w:val="en-US"/>
        </w:rPr>
        <w:t xml:space="preserve"> yang </w:t>
      </w:r>
      <w:proofErr w:type="spellStart"/>
      <w:r w:rsidRPr="00C33605">
        <w:rPr>
          <w:rFonts w:ascii="Times New Roman" w:eastAsia="Times New Roman" w:hAnsi="Times New Roman" w:cs="Times New Roman"/>
          <w:sz w:val="24"/>
          <w:szCs w:val="24"/>
          <w:lang w:val="en-US"/>
        </w:rPr>
        <w:t>dilakukan</w:t>
      </w:r>
      <w:proofErr w:type="spellEnd"/>
      <w:r w:rsidRPr="00C33605">
        <w:rPr>
          <w:rFonts w:ascii="Times New Roman" w:eastAsia="Times New Roman" w:hAnsi="Times New Roman" w:cs="Times New Roman"/>
          <w:sz w:val="24"/>
          <w:szCs w:val="24"/>
          <w:lang w:val="en-US"/>
        </w:rPr>
        <w:t xml:space="preserve"> </w:t>
      </w:r>
      <w:proofErr w:type="spellStart"/>
      <w:r w:rsidRPr="00C33605">
        <w:rPr>
          <w:rFonts w:ascii="Times New Roman" w:eastAsia="Times New Roman" w:hAnsi="Times New Roman" w:cs="Times New Roman"/>
          <w:sz w:val="24"/>
          <w:szCs w:val="24"/>
          <w:lang w:val="en-US"/>
        </w:rPr>
        <w:t>ini</w:t>
      </w:r>
      <w:proofErr w:type="spellEnd"/>
      <w:r w:rsidRPr="00C33605">
        <w:rPr>
          <w:rFonts w:ascii="Times New Roman" w:eastAsia="Times New Roman" w:hAnsi="Times New Roman" w:cs="Times New Roman"/>
          <w:sz w:val="24"/>
          <w:szCs w:val="24"/>
          <w:lang w:val="en-US"/>
        </w:rPr>
        <w:t xml:space="preserve"> </w:t>
      </w:r>
      <w:proofErr w:type="spellStart"/>
      <w:r w:rsidRPr="00C33605">
        <w:rPr>
          <w:rFonts w:ascii="Times New Roman" w:eastAsia="Times New Roman" w:hAnsi="Times New Roman" w:cs="Times New Roman"/>
          <w:sz w:val="24"/>
          <w:szCs w:val="24"/>
          <w:lang w:val="en-US"/>
        </w:rPr>
        <w:t>meliputi</w:t>
      </w:r>
      <w:proofErr w:type="spellEnd"/>
      <w:r w:rsidRPr="00C33605">
        <w:rPr>
          <w:rFonts w:ascii="Times New Roman" w:eastAsia="Times New Roman" w:hAnsi="Times New Roman" w:cs="Times New Roman"/>
          <w:sz w:val="24"/>
          <w:szCs w:val="24"/>
          <w:lang w:val="en-US"/>
        </w:rPr>
        <w:t>:</w:t>
      </w:r>
    </w:p>
    <w:p w14:paraId="4B1A41AB" w14:textId="77777777" w:rsidR="00653A77" w:rsidRPr="00142839" w:rsidRDefault="00653A77" w:rsidP="00142839">
      <w:pPr>
        <w:pStyle w:val="BodyText"/>
        <w:spacing w:after="0" w:line="360" w:lineRule="auto"/>
        <w:ind w:left="720" w:hanging="722"/>
        <w:rPr>
          <w:rFonts w:ascii="Times New Roman" w:hAnsi="Times New Roman" w:cs="Times New Roman"/>
          <w:szCs w:val="24"/>
        </w:rPr>
      </w:pPr>
      <w:r w:rsidRPr="00142839">
        <w:rPr>
          <w:rFonts w:ascii="Times New Roman" w:hAnsi="Times New Roman" w:cs="Times New Roman"/>
          <w:szCs w:val="24"/>
        </w:rPr>
        <w:t>1.</w:t>
      </w:r>
      <w:r w:rsidRPr="00142839">
        <w:rPr>
          <w:rFonts w:ascii="Times New Roman" w:hAnsi="Times New Roman" w:cs="Times New Roman"/>
          <w:szCs w:val="24"/>
        </w:rPr>
        <w:tab/>
      </w:r>
      <w:proofErr w:type="spellStart"/>
      <w:r w:rsidRPr="00142839">
        <w:rPr>
          <w:rFonts w:ascii="Times New Roman" w:hAnsi="Times New Roman" w:cs="Times New Roman"/>
          <w:szCs w:val="24"/>
        </w:rPr>
        <w:t>Mengetahui</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profesionalisme</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aparatur</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pemerintah</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daerah</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dalam</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penyelenggaraan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pelayanan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publik</w:t>
      </w:r>
      <w:proofErr w:type="spellEnd"/>
      <w:r w:rsidRPr="00142839">
        <w:rPr>
          <w:rFonts w:ascii="Times New Roman" w:hAnsi="Times New Roman" w:cs="Times New Roman"/>
          <w:szCs w:val="24"/>
        </w:rPr>
        <w:t xml:space="preserve"> di </w:t>
      </w:r>
      <w:proofErr w:type="spellStart"/>
      <w:r w:rsidRPr="00142839">
        <w:rPr>
          <w:rFonts w:ascii="Times New Roman" w:hAnsi="Times New Roman" w:cs="Times New Roman"/>
          <w:szCs w:val="24"/>
        </w:rPr>
        <w:t>Dinas</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Komunikasi</w:t>
      </w:r>
      <w:proofErr w:type="spellEnd"/>
      <w:r w:rsidRPr="00142839">
        <w:rPr>
          <w:rFonts w:ascii="Times New Roman" w:hAnsi="Times New Roman" w:cs="Times New Roman"/>
          <w:szCs w:val="24"/>
        </w:rPr>
        <w:t xml:space="preserve"> dan Informa</w:t>
      </w:r>
      <w:r w:rsidRPr="00142839">
        <w:rPr>
          <w:rFonts w:ascii="Times New Roman" w:hAnsi="Times New Roman" w:cs="Times New Roman"/>
          <w:szCs w:val="24"/>
          <w:lang w:val="id-ID"/>
        </w:rPr>
        <w:t>tika</w:t>
      </w:r>
      <w:proofErr w:type="spellStart"/>
      <w:r w:rsidRPr="00142839">
        <w:rPr>
          <w:rFonts w:ascii="Times New Roman" w:hAnsi="Times New Roman" w:cs="Times New Roman"/>
          <w:szCs w:val="24"/>
        </w:rPr>
        <w:t>Kabupaten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Ogan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Komering</w:t>
      </w:r>
      <w:proofErr w:type="spellEnd"/>
      <w:r w:rsidRPr="00142839">
        <w:rPr>
          <w:rFonts w:ascii="Times New Roman" w:hAnsi="Times New Roman" w:cs="Times New Roman"/>
          <w:szCs w:val="24"/>
        </w:rPr>
        <w:t xml:space="preserve"> Ulu.</w:t>
      </w:r>
    </w:p>
    <w:p w14:paraId="49562053" w14:textId="77777777" w:rsidR="00653A77" w:rsidRPr="00142839" w:rsidRDefault="00653A77" w:rsidP="00142839">
      <w:pPr>
        <w:pStyle w:val="BodyText"/>
        <w:spacing w:after="0" w:line="360" w:lineRule="auto"/>
        <w:ind w:left="720" w:hanging="722"/>
        <w:rPr>
          <w:rFonts w:ascii="Times New Roman" w:hAnsi="Times New Roman" w:cs="Times New Roman"/>
          <w:szCs w:val="24"/>
        </w:rPr>
      </w:pPr>
      <w:r w:rsidRPr="00142839">
        <w:rPr>
          <w:rFonts w:ascii="Times New Roman" w:hAnsi="Times New Roman" w:cs="Times New Roman"/>
          <w:szCs w:val="24"/>
        </w:rPr>
        <w:t>2.</w:t>
      </w:r>
      <w:r w:rsidRPr="00142839">
        <w:rPr>
          <w:rFonts w:ascii="Times New Roman" w:hAnsi="Times New Roman" w:cs="Times New Roman"/>
          <w:szCs w:val="24"/>
        </w:rPr>
        <w:tab/>
      </w:r>
      <w:proofErr w:type="spellStart"/>
      <w:r w:rsidRPr="00142839">
        <w:rPr>
          <w:rFonts w:ascii="Times New Roman" w:hAnsi="Times New Roman" w:cs="Times New Roman"/>
          <w:szCs w:val="24"/>
        </w:rPr>
        <w:t>Mengetahui</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faktor</w:t>
      </w:r>
      <w:proofErr w:type="spellEnd"/>
      <w:r w:rsidRPr="00142839">
        <w:rPr>
          <w:rFonts w:ascii="Times New Roman" w:hAnsi="Times New Roman" w:cs="Times New Roman"/>
          <w:szCs w:val="24"/>
        </w:rPr>
        <w:t xml:space="preserve"> yang </w:t>
      </w:r>
      <w:proofErr w:type="spellStart"/>
      <w:r w:rsidRPr="00142839">
        <w:rPr>
          <w:rFonts w:ascii="Times New Roman" w:hAnsi="Times New Roman" w:cs="Times New Roman"/>
          <w:szCs w:val="24"/>
        </w:rPr>
        <w:t>menjadi</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penghambat</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dalam</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mencapai</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profesionalisme</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aparatur</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lastRenderedPageBreak/>
        <w:t>pemerintah</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daerah</w:t>
      </w:r>
      <w:proofErr w:type="spellEnd"/>
      <w:r w:rsidRPr="00142839">
        <w:rPr>
          <w:rFonts w:ascii="Times New Roman" w:hAnsi="Times New Roman" w:cs="Times New Roman"/>
          <w:szCs w:val="24"/>
        </w:rPr>
        <w:t xml:space="preserve"> </w:t>
      </w:r>
      <w:r w:rsidRPr="00142839">
        <w:rPr>
          <w:rFonts w:ascii="Times New Roman" w:hAnsi="Times New Roman" w:cs="Times New Roman"/>
          <w:szCs w:val="24"/>
          <w:lang w:val="id-ID"/>
        </w:rPr>
        <w:t>dalam</w:t>
      </w:r>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penyelenggaraan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pelayanan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publik</w:t>
      </w:r>
      <w:proofErr w:type="spellEnd"/>
      <w:r w:rsidRPr="00142839">
        <w:rPr>
          <w:rFonts w:ascii="Times New Roman" w:hAnsi="Times New Roman" w:cs="Times New Roman"/>
          <w:szCs w:val="24"/>
        </w:rPr>
        <w:t xml:space="preserve"> di </w:t>
      </w:r>
      <w:proofErr w:type="spellStart"/>
      <w:r w:rsidRPr="00142839">
        <w:rPr>
          <w:rFonts w:ascii="Times New Roman" w:hAnsi="Times New Roman" w:cs="Times New Roman"/>
          <w:szCs w:val="24"/>
        </w:rPr>
        <w:t>Dinas</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Komunikasi</w:t>
      </w:r>
      <w:proofErr w:type="spellEnd"/>
      <w:r w:rsidRPr="00142839">
        <w:rPr>
          <w:rFonts w:ascii="Times New Roman" w:hAnsi="Times New Roman" w:cs="Times New Roman"/>
          <w:szCs w:val="24"/>
        </w:rPr>
        <w:t xml:space="preserve"> dan Informa</w:t>
      </w:r>
      <w:r w:rsidRPr="00142839">
        <w:rPr>
          <w:rFonts w:ascii="Times New Roman" w:hAnsi="Times New Roman" w:cs="Times New Roman"/>
          <w:szCs w:val="24"/>
          <w:lang w:val="id-ID"/>
        </w:rPr>
        <w:t>tika</w:t>
      </w:r>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Kabupaten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Ogan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Komering</w:t>
      </w:r>
      <w:proofErr w:type="spellEnd"/>
      <w:r w:rsidRPr="00142839">
        <w:rPr>
          <w:rFonts w:ascii="Times New Roman" w:hAnsi="Times New Roman" w:cs="Times New Roman"/>
          <w:szCs w:val="24"/>
        </w:rPr>
        <w:t xml:space="preserve"> Ulu.</w:t>
      </w:r>
    </w:p>
    <w:p w14:paraId="0822FCE1" w14:textId="77777777" w:rsidR="00653A77" w:rsidRPr="00142839" w:rsidRDefault="00653A77" w:rsidP="00142839">
      <w:pPr>
        <w:pStyle w:val="BodyText"/>
        <w:spacing w:after="0" w:line="360" w:lineRule="auto"/>
        <w:ind w:left="720" w:hanging="722"/>
        <w:rPr>
          <w:rFonts w:ascii="Times New Roman" w:hAnsi="Times New Roman" w:cs="Times New Roman"/>
          <w:szCs w:val="24"/>
          <w:lang w:val="id-ID"/>
        </w:rPr>
      </w:pPr>
      <w:r w:rsidRPr="00142839">
        <w:rPr>
          <w:rFonts w:ascii="Times New Roman" w:hAnsi="Times New Roman" w:cs="Times New Roman"/>
          <w:szCs w:val="24"/>
        </w:rPr>
        <w:t>3.</w:t>
      </w:r>
      <w:r w:rsidRPr="00142839">
        <w:rPr>
          <w:rFonts w:ascii="Times New Roman" w:hAnsi="Times New Roman" w:cs="Times New Roman"/>
          <w:szCs w:val="24"/>
        </w:rPr>
        <w:tab/>
      </w:r>
      <w:proofErr w:type="spellStart"/>
      <w:r w:rsidRPr="00142839">
        <w:rPr>
          <w:rFonts w:ascii="Times New Roman" w:hAnsi="Times New Roman" w:cs="Times New Roman"/>
          <w:szCs w:val="24"/>
        </w:rPr>
        <w:t>Mengetahui</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upaya</w:t>
      </w:r>
      <w:proofErr w:type="spellEnd"/>
      <w:r w:rsidRPr="00142839">
        <w:rPr>
          <w:rFonts w:ascii="Times New Roman" w:hAnsi="Times New Roman" w:cs="Times New Roman"/>
          <w:szCs w:val="24"/>
        </w:rPr>
        <w:t xml:space="preserve"> yang </w:t>
      </w:r>
      <w:proofErr w:type="spellStart"/>
      <w:r w:rsidRPr="00142839">
        <w:rPr>
          <w:rFonts w:ascii="Times New Roman" w:hAnsi="Times New Roman" w:cs="Times New Roman"/>
          <w:szCs w:val="24"/>
        </w:rPr>
        <w:t>dilakukan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Dinas</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Komunikasi</w:t>
      </w:r>
      <w:proofErr w:type="spellEnd"/>
      <w:r w:rsidRPr="00142839">
        <w:rPr>
          <w:rFonts w:ascii="Times New Roman" w:hAnsi="Times New Roman" w:cs="Times New Roman"/>
          <w:szCs w:val="24"/>
        </w:rPr>
        <w:t xml:space="preserve"> dan Informa</w:t>
      </w:r>
      <w:r w:rsidRPr="00142839">
        <w:rPr>
          <w:rFonts w:ascii="Times New Roman" w:hAnsi="Times New Roman" w:cs="Times New Roman"/>
          <w:szCs w:val="24"/>
          <w:lang w:val="id-ID"/>
        </w:rPr>
        <w:t>tika</w:t>
      </w:r>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dalam</w:t>
      </w:r>
      <w:proofErr w:type="spellEnd"/>
      <w:r w:rsidRPr="00142839">
        <w:rPr>
          <w:rFonts w:ascii="Times New Roman" w:hAnsi="Times New Roman" w:cs="Times New Roman"/>
          <w:szCs w:val="24"/>
        </w:rPr>
        <w:t xml:space="preserve"> </w:t>
      </w:r>
      <w:r w:rsidRPr="00142839">
        <w:rPr>
          <w:rFonts w:ascii="Times New Roman" w:hAnsi="Times New Roman" w:cs="Times New Roman"/>
          <w:szCs w:val="24"/>
          <w:lang w:val="id-ID"/>
        </w:rPr>
        <w:t>mewujudkan aparaturyang profesional</w:t>
      </w:r>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sebagai</w:t>
      </w:r>
      <w:proofErr w:type="spellEnd"/>
      <w:r w:rsidRPr="00142839">
        <w:rPr>
          <w:rFonts w:ascii="Times New Roman" w:hAnsi="Times New Roman" w:cs="Times New Roman"/>
          <w:szCs w:val="24"/>
        </w:rPr>
        <w:t xml:space="preserve"> media </w:t>
      </w:r>
      <w:proofErr w:type="spellStart"/>
      <w:r w:rsidRPr="00142839">
        <w:rPr>
          <w:rFonts w:ascii="Times New Roman" w:hAnsi="Times New Roman" w:cs="Times New Roman"/>
          <w:szCs w:val="24"/>
        </w:rPr>
        <w:t>penyelenggaraan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pelayanan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publik</w:t>
      </w:r>
      <w:proofErr w:type="spellEnd"/>
      <w:r w:rsidRPr="00142839">
        <w:rPr>
          <w:rFonts w:ascii="Times New Roman" w:hAnsi="Times New Roman" w:cs="Times New Roman"/>
          <w:szCs w:val="24"/>
        </w:rPr>
        <w:t xml:space="preserve"> di </w:t>
      </w:r>
      <w:proofErr w:type="spellStart"/>
      <w:r w:rsidRPr="00142839">
        <w:rPr>
          <w:rFonts w:ascii="Times New Roman" w:hAnsi="Times New Roman" w:cs="Times New Roman"/>
          <w:szCs w:val="24"/>
        </w:rPr>
        <w:t>Kabupaten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Ogan</w:t>
      </w:r>
      <w:proofErr w:type="spellEnd"/>
      <w:r w:rsidRPr="00142839">
        <w:rPr>
          <w:rFonts w:ascii="Times New Roman" w:hAnsi="Times New Roman" w:cs="Times New Roman"/>
          <w:szCs w:val="24"/>
        </w:rPr>
        <w:t xml:space="preserve"> </w:t>
      </w:r>
      <w:proofErr w:type="spellStart"/>
      <w:r w:rsidRPr="00142839">
        <w:rPr>
          <w:rFonts w:ascii="Times New Roman" w:hAnsi="Times New Roman" w:cs="Times New Roman"/>
          <w:szCs w:val="24"/>
        </w:rPr>
        <w:t>Komering</w:t>
      </w:r>
      <w:proofErr w:type="spellEnd"/>
      <w:r w:rsidRPr="00142839">
        <w:rPr>
          <w:rFonts w:ascii="Times New Roman" w:hAnsi="Times New Roman" w:cs="Times New Roman"/>
          <w:szCs w:val="24"/>
        </w:rPr>
        <w:t xml:space="preserve"> Ulu.</w:t>
      </w:r>
    </w:p>
    <w:p w14:paraId="33C18631" w14:textId="77777777" w:rsidR="0024168F" w:rsidRPr="00C33605" w:rsidRDefault="0024168F" w:rsidP="0024168F">
      <w:pPr>
        <w:pStyle w:val="ListParagraph"/>
        <w:widowControl w:val="0"/>
        <w:tabs>
          <w:tab w:val="left" w:pos="1681"/>
          <w:tab w:val="left" w:pos="2410"/>
          <w:tab w:val="left" w:pos="2552"/>
        </w:tabs>
        <w:suppressAutoHyphens w:val="0"/>
        <w:autoSpaceDE w:val="0"/>
        <w:autoSpaceDN w:val="0"/>
        <w:spacing w:before="210" w:after="0" w:line="360" w:lineRule="auto"/>
        <w:ind w:leftChars="0" w:left="1440" w:right="1540" w:firstLineChars="0" w:firstLine="0"/>
        <w:jc w:val="both"/>
        <w:textDirection w:val="lrTb"/>
        <w:textAlignment w:val="auto"/>
        <w:outlineLvl w:val="9"/>
        <w:rPr>
          <w:rFonts w:ascii="Times New Roman" w:hAnsi="Times New Roman" w:cs="Times New Roman"/>
          <w:sz w:val="24"/>
          <w:szCs w:val="24"/>
        </w:rPr>
      </w:pPr>
    </w:p>
    <w:p w14:paraId="2D9ED828" w14:textId="77777777" w:rsidR="00187717" w:rsidRPr="00C33605"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METODE</w:t>
      </w:r>
    </w:p>
    <w:p w14:paraId="1611363C" w14:textId="41D74C53" w:rsidR="000017E5" w:rsidRPr="00C33605"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sidRPr="00C33605">
        <w:rPr>
          <w:rFonts w:ascii="Times New Roman" w:eastAsia="Times New Roman" w:hAnsi="Times New Roman" w:cs="Times New Roman"/>
          <w:sz w:val="24"/>
          <w:szCs w:val="24"/>
        </w:rPr>
        <w:tab/>
      </w:r>
      <w:r w:rsidR="000017E5" w:rsidRPr="00C33605">
        <w:rPr>
          <w:rFonts w:ascii="Times New Roman" w:eastAsia="Times New Roman" w:hAnsi="Times New Roman" w:cs="Times New Roman"/>
          <w:sz w:val="24"/>
          <w:szCs w:val="24"/>
        </w:rPr>
        <w:t xml:space="preserve">Penelitian ini menggunakan </w:t>
      </w:r>
      <w:r w:rsidR="000017E5" w:rsidRPr="00C33605">
        <w:rPr>
          <w:rFonts w:ascii="Times New Roman" w:eastAsia="Times New Roman" w:hAnsi="Times New Roman" w:cs="Times New Roman"/>
          <w:iCs/>
          <w:sz w:val="24"/>
          <w:szCs w:val="24"/>
        </w:rPr>
        <w:t>metode penelitian kualitatif deskriptif dengan pendekatan induktif</w:t>
      </w:r>
      <w:r w:rsidR="000017E5" w:rsidRPr="00C33605">
        <w:rPr>
          <w:rFonts w:ascii="Times New Roman" w:eastAsia="Times New Roman" w:hAnsi="Times New Roman" w:cs="Times New Roman"/>
          <w:i/>
          <w:sz w:val="24"/>
          <w:szCs w:val="24"/>
        </w:rPr>
        <w:t xml:space="preserve">.  </w:t>
      </w:r>
      <w:r w:rsidR="000017E5" w:rsidRPr="00C33605">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0017E5" w:rsidRPr="00C33605">
        <w:rPr>
          <w:rFonts w:ascii="Times New Roman" w:hAnsi="Times New Roman" w:cs="Times New Roman"/>
          <w:i/>
          <w:iCs/>
          <w:sz w:val="24"/>
          <w:szCs w:val="24"/>
        </w:rPr>
        <w:t>interview</w:t>
      </w:r>
      <w:r w:rsidR="000017E5" w:rsidRPr="00C33605">
        <w:rPr>
          <w:rFonts w:ascii="Times New Roman" w:hAnsi="Times New Roman" w:cs="Times New Roman"/>
          <w:sz w:val="24"/>
          <w:szCs w:val="24"/>
        </w:rPr>
        <w:t>), observasi (</w:t>
      </w:r>
      <w:r w:rsidR="000017E5" w:rsidRPr="00C33605">
        <w:rPr>
          <w:rFonts w:ascii="Times New Roman" w:hAnsi="Times New Roman" w:cs="Times New Roman"/>
          <w:i/>
          <w:iCs/>
          <w:sz w:val="24"/>
          <w:szCs w:val="24"/>
        </w:rPr>
        <w:t>observation</w:t>
      </w:r>
      <w:r w:rsidR="000017E5" w:rsidRPr="00C33605">
        <w:rPr>
          <w:rFonts w:ascii="Times New Roman" w:hAnsi="Times New Roman" w:cs="Times New Roman"/>
          <w:sz w:val="24"/>
          <w:szCs w:val="24"/>
        </w:rPr>
        <w:t>), dan dokumentasi (</w:t>
      </w:r>
      <w:r w:rsidR="000017E5" w:rsidRPr="00C33605">
        <w:rPr>
          <w:rFonts w:ascii="Times New Roman" w:hAnsi="Times New Roman" w:cs="Times New Roman"/>
          <w:i/>
          <w:iCs/>
          <w:sz w:val="24"/>
          <w:szCs w:val="24"/>
        </w:rPr>
        <w:t>taking notes</w:t>
      </w:r>
      <w:r w:rsidR="000017E5" w:rsidRPr="00C33605">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Pr="00C33605"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C33605"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HASIL DAN PEMBAHAS</w:t>
      </w:r>
      <w:r w:rsidR="00187717" w:rsidRPr="00C33605">
        <w:rPr>
          <w:rFonts w:ascii="Times New Roman" w:eastAsia="Times New Roman" w:hAnsi="Times New Roman" w:cs="Times New Roman"/>
          <w:b/>
          <w:smallCaps/>
          <w:sz w:val="24"/>
          <w:szCs w:val="24"/>
        </w:rPr>
        <w:t>AN</w:t>
      </w:r>
    </w:p>
    <w:p w14:paraId="6FD52052" w14:textId="2BEA7ACB" w:rsidR="00726DBD" w:rsidRPr="00C33605" w:rsidRDefault="00726DBD" w:rsidP="00D13392">
      <w:pPr>
        <w:pStyle w:val="ListParagraph"/>
        <w:spacing w:line="360" w:lineRule="auto"/>
        <w:ind w:leftChars="0" w:left="0" w:firstLineChars="0" w:firstLine="720"/>
        <w:jc w:val="both"/>
        <w:rPr>
          <w:rFonts w:ascii="Times New Roman" w:hAnsi="Times New Roman" w:cs="Times New Roman"/>
          <w:sz w:val="24"/>
          <w:szCs w:val="24"/>
        </w:rPr>
      </w:pPr>
      <w:r w:rsidRPr="00C33605">
        <w:rPr>
          <w:rFonts w:ascii="Times New Roman" w:hAnsi="Times New Roman" w:cs="Times New Roman"/>
          <w:sz w:val="24"/>
          <w:szCs w:val="24"/>
        </w:rPr>
        <w:t xml:space="preserve">Peneliti menganalisis pengembangan dengan menggunakan teori </w:t>
      </w:r>
      <w:r w:rsidR="00C87873">
        <w:rPr>
          <w:rFonts w:ascii="Times New Roman" w:hAnsi="Times New Roman" w:cs="Times New Roman"/>
          <w:sz w:val="24"/>
          <w:szCs w:val="24"/>
        </w:rPr>
        <w:t>dari Sondang P Siagian, 2000</w:t>
      </w:r>
      <w:r w:rsidR="0024168F" w:rsidRPr="00C33605">
        <w:rPr>
          <w:rFonts w:ascii="Times New Roman" w:hAnsi="Times New Roman" w:cs="Times New Roman"/>
          <w:sz w:val="24"/>
          <w:szCs w:val="24"/>
        </w:rPr>
        <w:t xml:space="preserve">. Dimana indikator pengukuran </w:t>
      </w:r>
      <w:r w:rsidR="007A221F">
        <w:rPr>
          <w:rFonts w:ascii="Times New Roman" w:hAnsi="Times New Roman" w:cs="Times New Roman"/>
          <w:sz w:val="24"/>
          <w:szCs w:val="24"/>
        </w:rPr>
        <w:t xml:space="preserve">kinerja meliputi </w:t>
      </w:r>
      <w:r w:rsidR="00C50F76">
        <w:rPr>
          <w:rFonts w:ascii="Times New Roman" w:hAnsi="Times New Roman" w:cs="Times New Roman"/>
          <w:sz w:val="24"/>
          <w:szCs w:val="24"/>
        </w:rPr>
        <w:t>kreatifitas, inovasi dan responsivitas.</w:t>
      </w:r>
    </w:p>
    <w:p w14:paraId="5E970371" w14:textId="77777777" w:rsidR="00BE69D6" w:rsidRPr="00107C8A" w:rsidRDefault="00BE69D6" w:rsidP="00107C8A">
      <w:pPr>
        <w:pStyle w:val="ListParagraph"/>
        <w:spacing w:line="360" w:lineRule="auto"/>
        <w:ind w:leftChars="0" w:left="0" w:firstLineChars="0" w:firstLine="720"/>
        <w:jc w:val="both"/>
        <w:rPr>
          <w:rFonts w:ascii="Times New Roman" w:hAnsi="Times New Roman" w:cs="Times New Roman"/>
          <w:sz w:val="24"/>
          <w:szCs w:val="24"/>
        </w:rPr>
      </w:pPr>
    </w:p>
    <w:p w14:paraId="3A93909A" w14:textId="77777777" w:rsidR="00107C8A" w:rsidRPr="00107C8A" w:rsidRDefault="007A221F" w:rsidP="00107C8A">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107C8A">
        <w:rPr>
          <w:rFonts w:ascii="Times New Roman" w:hAnsi="Times New Roman" w:cs="Times New Roman"/>
          <w:b/>
          <w:bCs/>
          <w:sz w:val="24"/>
          <w:szCs w:val="24"/>
        </w:rPr>
        <w:t>K</w:t>
      </w:r>
      <w:r w:rsidR="00107C8A" w:rsidRPr="00107C8A">
        <w:rPr>
          <w:rFonts w:ascii="Times New Roman" w:hAnsi="Times New Roman" w:cs="Times New Roman"/>
          <w:b/>
          <w:bCs/>
          <w:sz w:val="24"/>
          <w:szCs w:val="24"/>
        </w:rPr>
        <w:t>REATIVITAS</w:t>
      </w:r>
    </w:p>
    <w:p w14:paraId="6ACE7A39" w14:textId="09F78BFB" w:rsidR="00AD04EA" w:rsidRPr="00107C8A" w:rsidRDefault="0024168F" w:rsidP="00107C8A">
      <w:pPr>
        <w:pStyle w:val="ListParagraph"/>
        <w:numPr>
          <w:ilvl w:val="0"/>
          <w:numId w:val="27"/>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107C8A">
        <w:rPr>
          <w:rFonts w:ascii="Times New Roman" w:hAnsi="Times New Roman" w:cs="Times New Roman"/>
          <w:sz w:val="24"/>
          <w:szCs w:val="24"/>
        </w:rPr>
        <w:t xml:space="preserve">Pendidikan </w:t>
      </w:r>
      <w:proofErr w:type="spellStart"/>
      <w:r w:rsidR="00107C8A" w:rsidRPr="00107C8A">
        <w:rPr>
          <w:rFonts w:ascii="Times New Roman" w:hAnsi="Times New Roman" w:cs="Times New Roman"/>
          <w:sz w:val="24"/>
          <w:szCs w:val="24"/>
          <w:lang w:val="en-US"/>
        </w:rPr>
        <w:t>Menurut</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Sondang</w:t>
      </w:r>
      <w:proofErr w:type="spellEnd"/>
      <w:r w:rsidR="00107C8A" w:rsidRPr="00107C8A">
        <w:rPr>
          <w:rFonts w:ascii="Times New Roman" w:hAnsi="Times New Roman" w:cs="Times New Roman"/>
          <w:sz w:val="24"/>
          <w:szCs w:val="24"/>
          <w:lang w:val="en-US"/>
        </w:rPr>
        <w:t xml:space="preserve"> P. </w:t>
      </w:r>
      <w:proofErr w:type="spellStart"/>
      <w:r w:rsidR="00107C8A" w:rsidRPr="00107C8A">
        <w:rPr>
          <w:rFonts w:ascii="Times New Roman" w:hAnsi="Times New Roman" w:cs="Times New Roman"/>
          <w:sz w:val="24"/>
          <w:szCs w:val="24"/>
          <w:lang w:val="en-US"/>
        </w:rPr>
        <w:t>Siagian</w:t>
      </w:r>
      <w:proofErr w:type="spellEnd"/>
      <w:r w:rsidR="00107C8A" w:rsidRPr="00107C8A">
        <w:rPr>
          <w:rFonts w:ascii="Times New Roman" w:hAnsi="Times New Roman" w:cs="Times New Roman"/>
          <w:sz w:val="24"/>
          <w:szCs w:val="24"/>
          <w:lang w:val="en-US"/>
        </w:rPr>
        <w:t xml:space="preserve"> (2000) </w:t>
      </w:r>
      <w:proofErr w:type="spellStart"/>
      <w:r w:rsidR="00107C8A" w:rsidRPr="00107C8A">
        <w:rPr>
          <w:rFonts w:ascii="Times New Roman" w:hAnsi="Times New Roman" w:cs="Times New Roman"/>
          <w:sz w:val="24"/>
          <w:szCs w:val="24"/>
          <w:lang w:val="en-US"/>
        </w:rPr>
        <w:t>dimensi</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kreativitas</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dalam</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melihat</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profesionalisme</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aparatur</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ialah</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kemampuan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aparatur</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untuk</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menghadapi</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hambatan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dalam</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pelaksanaan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tugasnya</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dengan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melakukan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inovasi</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Berdasarkan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konep</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tersebut</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kreativitas</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dalam</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profesionalisme</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aparatur</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dapat</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dengan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melihat</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kesigapan</w:t>
      </w:r>
      <w:proofErr w:type="spellEnd"/>
      <w:r w:rsidR="00107C8A" w:rsidRPr="00107C8A">
        <w:rPr>
          <w:rFonts w:ascii="Times New Roman" w:hAnsi="Times New Roman" w:cs="Times New Roman"/>
          <w:sz w:val="24"/>
          <w:szCs w:val="24"/>
          <w:lang w:val="en-US"/>
        </w:rPr>
        <w:t xml:space="preserve"> dan </w:t>
      </w:r>
      <w:proofErr w:type="spellStart"/>
      <w:r w:rsidR="00107C8A" w:rsidRPr="00107C8A">
        <w:rPr>
          <w:rFonts w:ascii="Times New Roman" w:hAnsi="Times New Roman" w:cs="Times New Roman"/>
          <w:sz w:val="24"/>
          <w:szCs w:val="24"/>
          <w:lang w:val="en-US"/>
        </w:rPr>
        <w:t>perilaku</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pegawai</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dalam</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menjalankan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tugas</w:t>
      </w:r>
      <w:proofErr w:type="spellEnd"/>
      <w:r w:rsidR="00107C8A" w:rsidRPr="00107C8A">
        <w:rPr>
          <w:rFonts w:ascii="Times New Roman" w:hAnsi="Times New Roman" w:cs="Times New Roman"/>
          <w:sz w:val="24"/>
          <w:szCs w:val="24"/>
          <w:lang w:val="en-US"/>
        </w:rPr>
        <w:t xml:space="preserve"> dan </w:t>
      </w:r>
      <w:proofErr w:type="spellStart"/>
      <w:r w:rsidR="00107C8A" w:rsidRPr="00107C8A">
        <w:rPr>
          <w:rFonts w:ascii="Times New Roman" w:hAnsi="Times New Roman" w:cs="Times New Roman"/>
          <w:sz w:val="24"/>
          <w:szCs w:val="24"/>
          <w:lang w:val="en-US"/>
        </w:rPr>
        <w:t>tanggung</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jawabnya</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serta</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melakukan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pelayanan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publik</w:t>
      </w:r>
      <w:proofErr w:type="spellEnd"/>
      <w:r w:rsidR="00107C8A" w:rsidRPr="00107C8A">
        <w:rPr>
          <w:rFonts w:ascii="Times New Roman" w:hAnsi="Times New Roman" w:cs="Times New Roman"/>
          <w:sz w:val="24"/>
          <w:szCs w:val="24"/>
          <w:lang w:val="en-US"/>
        </w:rPr>
        <w:t xml:space="preserve"> yang </w:t>
      </w:r>
      <w:proofErr w:type="spellStart"/>
      <w:r w:rsidR="00107C8A" w:rsidRPr="00107C8A">
        <w:rPr>
          <w:rFonts w:ascii="Times New Roman" w:hAnsi="Times New Roman" w:cs="Times New Roman"/>
          <w:sz w:val="24"/>
          <w:szCs w:val="24"/>
          <w:lang w:val="en-US"/>
        </w:rPr>
        <w:t>diamanahkan</w:t>
      </w:r>
      <w:proofErr w:type="spellEnd"/>
      <w:r w:rsidR="00107C8A" w:rsidRPr="00107C8A">
        <w:rPr>
          <w:rFonts w:ascii="Times New Roman" w:hAnsi="Times New Roman" w:cs="Times New Roman"/>
          <w:sz w:val="24"/>
          <w:szCs w:val="24"/>
          <w:lang w:val="en-US"/>
        </w:rPr>
        <w:t xml:space="preserve"> </w:t>
      </w:r>
      <w:proofErr w:type="spellStart"/>
      <w:r w:rsidR="00107C8A" w:rsidRPr="00107C8A">
        <w:rPr>
          <w:rFonts w:ascii="Times New Roman" w:hAnsi="Times New Roman" w:cs="Times New Roman"/>
          <w:sz w:val="24"/>
          <w:szCs w:val="24"/>
          <w:lang w:val="en-US"/>
        </w:rPr>
        <w:t>kepadanya</w:t>
      </w:r>
      <w:proofErr w:type="spellEnd"/>
      <w:r w:rsidR="00107C8A" w:rsidRPr="00107C8A">
        <w:rPr>
          <w:rFonts w:ascii="Times New Roman" w:hAnsi="Times New Roman" w:cs="Times New Roman"/>
          <w:sz w:val="24"/>
          <w:szCs w:val="24"/>
          <w:lang w:val="en-US"/>
        </w:rPr>
        <w:t>.</w:t>
      </w:r>
    </w:p>
    <w:p w14:paraId="78C1E2FD" w14:textId="46688AF5" w:rsidR="00107C8A" w:rsidRPr="00107C8A" w:rsidRDefault="00107C8A" w:rsidP="00107C8A">
      <w:pPr>
        <w:pStyle w:val="ListParagraph"/>
        <w:numPr>
          <w:ilvl w:val="0"/>
          <w:numId w:val="27"/>
        </w:numPr>
        <w:spacing w:after="40" w:line="360" w:lineRule="auto"/>
        <w:ind w:leftChars="0" w:firstLineChars="0"/>
        <w:jc w:val="both"/>
        <w:rPr>
          <w:rFonts w:ascii="Times New Roman" w:hAnsi="Times New Roman" w:cs="Times New Roman"/>
          <w:position w:val="0"/>
          <w:sz w:val="24"/>
          <w:szCs w:val="24"/>
          <w:lang w:val="en-US"/>
        </w:rPr>
      </w:pPr>
      <w:proofErr w:type="spellStart"/>
      <w:r w:rsidRPr="00107C8A">
        <w:rPr>
          <w:rFonts w:ascii="Times New Roman" w:hAnsi="Times New Roman" w:cs="Times New Roman"/>
          <w:sz w:val="24"/>
          <w:szCs w:val="24"/>
          <w:lang w:val="en-US"/>
        </w:rPr>
        <w:t>kreativitas</w:t>
      </w:r>
      <w:proofErr w:type="spellEnd"/>
      <w:r w:rsidRPr="00107C8A">
        <w:rPr>
          <w:rFonts w:ascii="Times New Roman" w:hAnsi="Times New Roman" w:cs="Times New Roman"/>
          <w:sz w:val="24"/>
          <w:szCs w:val="24"/>
          <w:lang w:val="en-US"/>
        </w:rPr>
        <w:t xml:space="preserve"> pada </w:t>
      </w:r>
      <w:proofErr w:type="spellStart"/>
      <w:r w:rsidRPr="00107C8A">
        <w:rPr>
          <w:rFonts w:ascii="Times New Roman" w:hAnsi="Times New Roman" w:cs="Times New Roman"/>
          <w:sz w:val="24"/>
          <w:szCs w:val="24"/>
          <w:lang w:val="en-US"/>
        </w:rPr>
        <w:t>profesionalitas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aparatur</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memberikan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publik</w:t>
      </w:r>
      <w:proofErr w:type="spellEnd"/>
      <w:r w:rsidRPr="00107C8A">
        <w:rPr>
          <w:rFonts w:ascii="Times New Roman" w:hAnsi="Times New Roman" w:cs="Times New Roman"/>
          <w:sz w:val="24"/>
          <w:szCs w:val="24"/>
          <w:lang w:val="en-US"/>
        </w:rPr>
        <w:t xml:space="preserve"> di </w:t>
      </w:r>
      <w:proofErr w:type="spellStart"/>
      <w:r w:rsidRPr="00107C8A">
        <w:rPr>
          <w:rFonts w:ascii="Times New Roman" w:hAnsi="Times New Roman" w:cs="Times New Roman"/>
          <w:sz w:val="24"/>
          <w:szCs w:val="24"/>
          <w:lang w:val="en-US"/>
        </w:rPr>
        <w:t>Dinas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Kominfo</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Kabupaten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Ogan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Komering</w:t>
      </w:r>
      <w:proofErr w:type="spellEnd"/>
      <w:r w:rsidRPr="00107C8A">
        <w:rPr>
          <w:rFonts w:ascii="Times New Roman" w:hAnsi="Times New Roman" w:cs="Times New Roman"/>
          <w:sz w:val="24"/>
          <w:szCs w:val="24"/>
          <w:lang w:val="en-US"/>
        </w:rPr>
        <w:t xml:space="preserve"> Ulu </w:t>
      </w:r>
      <w:proofErr w:type="spellStart"/>
      <w:r w:rsidRPr="00107C8A">
        <w:rPr>
          <w:rFonts w:ascii="Times New Roman" w:hAnsi="Times New Roman" w:cs="Times New Roman"/>
          <w:sz w:val="24"/>
          <w:szCs w:val="24"/>
          <w:lang w:val="en-US"/>
        </w:rPr>
        <w:t>telah</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berjalan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cukup</w:t>
      </w:r>
      <w:proofErr w:type="spellEnd"/>
      <w:r w:rsidRPr="00107C8A">
        <w:rPr>
          <w:rFonts w:ascii="Times New Roman" w:hAnsi="Times New Roman" w:cs="Times New Roman"/>
          <w:sz w:val="24"/>
          <w:szCs w:val="24"/>
          <w:lang w:val="en-US"/>
        </w:rPr>
        <w:t xml:space="preserve"> optimal. Hal </w:t>
      </w:r>
      <w:proofErr w:type="spellStart"/>
      <w:r w:rsidRPr="00107C8A">
        <w:rPr>
          <w:rFonts w:ascii="Times New Roman" w:hAnsi="Times New Roman" w:cs="Times New Roman"/>
          <w:sz w:val="24"/>
          <w:szCs w:val="24"/>
          <w:lang w:val="en-US"/>
        </w:rPr>
        <w:t>ini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dapat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tergambar</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dari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pernyataan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pihak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Dinas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Kominfo</w:t>
      </w:r>
      <w:proofErr w:type="spellEnd"/>
      <w:r w:rsidRPr="00107C8A">
        <w:rPr>
          <w:rFonts w:ascii="Times New Roman" w:hAnsi="Times New Roman" w:cs="Times New Roman"/>
          <w:sz w:val="24"/>
          <w:szCs w:val="24"/>
          <w:lang w:val="en-US"/>
        </w:rPr>
        <w:t xml:space="preserve"> yang </w:t>
      </w:r>
      <w:proofErr w:type="spellStart"/>
      <w:r w:rsidRPr="00107C8A">
        <w:rPr>
          <w:rFonts w:ascii="Times New Roman" w:hAnsi="Times New Roman" w:cs="Times New Roman"/>
          <w:sz w:val="24"/>
          <w:szCs w:val="24"/>
          <w:lang w:val="en-US"/>
        </w:rPr>
        <w:t>kemudian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didukung</w:t>
      </w:r>
      <w:proofErr w:type="spellEnd"/>
      <w:r w:rsidRPr="00107C8A">
        <w:rPr>
          <w:rFonts w:ascii="Times New Roman" w:hAnsi="Times New Roman" w:cs="Times New Roman"/>
          <w:sz w:val="24"/>
          <w:szCs w:val="24"/>
          <w:lang w:val="en-US"/>
        </w:rPr>
        <w:t xml:space="preserve"> oleh </w:t>
      </w:r>
      <w:proofErr w:type="spellStart"/>
      <w:r w:rsidRPr="00107C8A">
        <w:rPr>
          <w:rFonts w:ascii="Times New Roman" w:hAnsi="Times New Roman" w:cs="Times New Roman"/>
          <w:sz w:val="24"/>
          <w:szCs w:val="24"/>
          <w:lang w:val="en-US"/>
        </w:rPr>
        <w:t>pernyataan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lastRenderedPageBreak/>
        <w:t>masyarakat</w:t>
      </w:r>
      <w:proofErr w:type="spellEnd"/>
      <w:r w:rsidRPr="00107C8A">
        <w:rPr>
          <w:rFonts w:ascii="Times New Roman" w:hAnsi="Times New Roman" w:cs="Times New Roman"/>
          <w:sz w:val="24"/>
          <w:szCs w:val="24"/>
          <w:lang w:val="en-US"/>
        </w:rPr>
        <w:t xml:space="preserve"> yang </w:t>
      </w:r>
      <w:proofErr w:type="spellStart"/>
      <w:r w:rsidRPr="00107C8A">
        <w:rPr>
          <w:rFonts w:ascii="Times New Roman" w:hAnsi="Times New Roman" w:cs="Times New Roman"/>
          <w:sz w:val="24"/>
          <w:szCs w:val="24"/>
          <w:lang w:val="en-US"/>
        </w:rPr>
        <w:t>pernah</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melakukan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di </w:t>
      </w:r>
      <w:proofErr w:type="spellStart"/>
      <w:r w:rsidRPr="00107C8A">
        <w:rPr>
          <w:rFonts w:ascii="Times New Roman" w:hAnsi="Times New Roman" w:cs="Times New Roman"/>
          <w:sz w:val="24"/>
          <w:szCs w:val="24"/>
          <w:lang w:val="en-US"/>
        </w:rPr>
        <w:t>Dinas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Kominfo</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Kabupaten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Ogan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Komering</w:t>
      </w:r>
      <w:proofErr w:type="spellEnd"/>
      <w:r w:rsidRPr="00107C8A">
        <w:rPr>
          <w:rFonts w:ascii="Times New Roman" w:hAnsi="Times New Roman" w:cs="Times New Roman"/>
          <w:sz w:val="24"/>
          <w:szCs w:val="24"/>
          <w:lang w:val="en-US"/>
        </w:rPr>
        <w:t xml:space="preserve"> Ulu.</w:t>
      </w:r>
    </w:p>
    <w:p w14:paraId="07960864" w14:textId="77777777" w:rsidR="00107C8A" w:rsidRPr="00107C8A" w:rsidRDefault="00107C8A" w:rsidP="00107C8A">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107C8A">
        <w:rPr>
          <w:rFonts w:ascii="Times New Roman" w:hAnsi="Times New Roman" w:cs="Times New Roman"/>
          <w:b/>
          <w:bCs/>
          <w:sz w:val="24"/>
          <w:szCs w:val="24"/>
        </w:rPr>
        <w:t>INOVASI</w:t>
      </w:r>
    </w:p>
    <w:p w14:paraId="165138D5" w14:textId="7448F189" w:rsidR="00107C8A" w:rsidRPr="00107C8A" w:rsidRDefault="00107C8A" w:rsidP="00107C8A">
      <w:pPr>
        <w:pStyle w:val="ListParagraph"/>
        <w:numPr>
          <w:ilvl w:val="0"/>
          <w:numId w:val="30"/>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proofErr w:type="spellStart"/>
      <w:r w:rsidRPr="00107C8A">
        <w:rPr>
          <w:rFonts w:ascii="Times New Roman" w:hAnsi="Times New Roman" w:cs="Times New Roman"/>
          <w:sz w:val="24"/>
          <w:szCs w:val="24"/>
          <w:lang w:val="en-US"/>
        </w:rPr>
        <w:t>Menurut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Sondang</w:t>
      </w:r>
      <w:proofErr w:type="spellEnd"/>
      <w:r w:rsidRPr="00107C8A">
        <w:rPr>
          <w:rFonts w:ascii="Times New Roman" w:hAnsi="Times New Roman" w:cs="Times New Roman"/>
          <w:sz w:val="24"/>
          <w:szCs w:val="24"/>
          <w:lang w:val="en-US"/>
        </w:rPr>
        <w:t xml:space="preserve"> P. </w:t>
      </w:r>
      <w:proofErr w:type="spellStart"/>
      <w:r w:rsidRPr="00107C8A">
        <w:rPr>
          <w:rFonts w:ascii="Times New Roman" w:hAnsi="Times New Roman" w:cs="Times New Roman"/>
          <w:sz w:val="24"/>
          <w:szCs w:val="24"/>
          <w:lang w:val="en-US"/>
        </w:rPr>
        <w:t>Siagian</w:t>
      </w:r>
      <w:proofErr w:type="spellEnd"/>
      <w:r w:rsidRPr="00107C8A">
        <w:rPr>
          <w:rFonts w:ascii="Times New Roman" w:hAnsi="Times New Roman" w:cs="Times New Roman"/>
          <w:sz w:val="24"/>
          <w:szCs w:val="24"/>
          <w:lang w:val="en-US"/>
        </w:rPr>
        <w:t xml:space="preserve"> (2000) </w:t>
      </w:r>
      <w:proofErr w:type="spellStart"/>
      <w:r w:rsidRPr="00107C8A">
        <w:rPr>
          <w:rFonts w:ascii="Times New Roman" w:hAnsi="Times New Roman" w:cs="Times New Roman"/>
          <w:sz w:val="24"/>
          <w:szCs w:val="24"/>
          <w:lang w:val="en-US"/>
        </w:rPr>
        <w:t>dimensi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inovasi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melihat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profesionalisme</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aparatur</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ialah</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hasrat</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tekad</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untuk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mencari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menemukan</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menggunakan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cara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baru</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atau</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metode</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kerja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baru</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pelaksanaan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tugasnya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Berdasarkan</w:t>
      </w:r>
      <w:proofErr w:type="spellEnd"/>
      <w:r w:rsidRPr="00107C8A">
        <w:rPr>
          <w:rFonts w:ascii="Times New Roman" w:hAnsi="Times New Roman" w:cs="Times New Roman"/>
          <w:sz w:val="24"/>
          <w:szCs w:val="24"/>
          <w:lang w:val="en-US"/>
        </w:rPr>
        <w:t xml:space="preserve"> pada </w:t>
      </w:r>
      <w:proofErr w:type="spellStart"/>
      <w:r w:rsidRPr="00107C8A">
        <w:rPr>
          <w:rFonts w:ascii="Times New Roman" w:hAnsi="Times New Roman" w:cs="Times New Roman"/>
          <w:sz w:val="24"/>
          <w:szCs w:val="24"/>
          <w:lang w:val="en-US"/>
        </w:rPr>
        <w:t>konsep</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tersebut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inovasi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profesionalitas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kerja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dapat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tergambar</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dari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inovasi</w:t>
      </w:r>
      <w:proofErr w:type="spellEnd"/>
      <w:r w:rsidRPr="00107C8A">
        <w:rPr>
          <w:rFonts w:ascii="Times New Roman" w:hAnsi="Times New Roman" w:cs="Times New Roman"/>
          <w:sz w:val="24"/>
          <w:szCs w:val="24"/>
          <w:lang w:val="en-US"/>
        </w:rPr>
        <w:t xml:space="preserve"> yang </w:t>
      </w:r>
      <w:proofErr w:type="spellStart"/>
      <w:r w:rsidRPr="00107C8A">
        <w:rPr>
          <w:rFonts w:ascii="Times New Roman" w:hAnsi="Times New Roman" w:cs="Times New Roman"/>
          <w:sz w:val="24"/>
          <w:szCs w:val="24"/>
          <w:lang w:val="en-US"/>
        </w:rPr>
        <w:t>diciptakan</w:t>
      </w:r>
      <w:proofErr w:type="spellEnd"/>
      <w:r w:rsidRPr="00107C8A">
        <w:rPr>
          <w:rFonts w:ascii="Times New Roman" w:hAnsi="Times New Roman" w:cs="Times New Roman"/>
          <w:sz w:val="24"/>
          <w:szCs w:val="24"/>
          <w:lang w:val="en-US"/>
        </w:rPr>
        <w:t xml:space="preserve"> oleh </w:t>
      </w:r>
      <w:proofErr w:type="spellStart"/>
      <w:r w:rsidRPr="00107C8A">
        <w:rPr>
          <w:rFonts w:ascii="Times New Roman" w:hAnsi="Times New Roman" w:cs="Times New Roman"/>
          <w:sz w:val="24"/>
          <w:szCs w:val="24"/>
          <w:lang w:val="en-US"/>
        </w:rPr>
        <w:t>instansi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Dinas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Kominfo</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melakukan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publik</w:t>
      </w:r>
      <w:proofErr w:type="spellEnd"/>
      <w:r w:rsidRPr="00107C8A">
        <w:rPr>
          <w:rFonts w:ascii="Times New Roman" w:hAnsi="Times New Roman" w:cs="Times New Roman"/>
          <w:sz w:val="24"/>
          <w:szCs w:val="24"/>
          <w:lang w:val="en-US"/>
        </w:rPr>
        <w:t xml:space="preserve"> yang </w:t>
      </w:r>
      <w:proofErr w:type="spellStart"/>
      <w:r w:rsidRPr="00107C8A">
        <w:rPr>
          <w:rFonts w:ascii="Times New Roman" w:hAnsi="Times New Roman" w:cs="Times New Roman"/>
          <w:sz w:val="24"/>
          <w:szCs w:val="24"/>
          <w:lang w:val="en-US"/>
        </w:rPr>
        <w:t>diserahkan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kepadanya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sehingga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masyarakat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mendapatkan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kepuasan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atas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yang </w:t>
      </w:r>
      <w:proofErr w:type="spellStart"/>
      <w:r w:rsidRPr="00107C8A">
        <w:rPr>
          <w:rFonts w:ascii="Times New Roman" w:hAnsi="Times New Roman" w:cs="Times New Roman"/>
          <w:sz w:val="24"/>
          <w:szCs w:val="24"/>
          <w:lang w:val="en-US"/>
        </w:rPr>
        <w:t>diberikan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kepadanya</w:t>
      </w:r>
      <w:proofErr w:type="spellEnd"/>
      <w:r w:rsidRPr="00107C8A">
        <w:rPr>
          <w:rFonts w:ascii="Times New Roman" w:hAnsi="Times New Roman" w:cs="Times New Roman"/>
          <w:sz w:val="24"/>
          <w:szCs w:val="24"/>
          <w:lang w:val="en-US"/>
        </w:rPr>
        <w:t>.</w:t>
      </w:r>
    </w:p>
    <w:p w14:paraId="2D671C51" w14:textId="192DF28E" w:rsidR="00107C8A" w:rsidRPr="00107C8A" w:rsidRDefault="00107C8A" w:rsidP="00107C8A">
      <w:pPr>
        <w:pStyle w:val="ListParagraph"/>
        <w:numPr>
          <w:ilvl w:val="0"/>
          <w:numId w:val="30"/>
        </w:numPr>
        <w:spacing w:after="40" w:line="360" w:lineRule="auto"/>
        <w:ind w:leftChars="0" w:firstLineChars="0"/>
        <w:jc w:val="both"/>
        <w:rPr>
          <w:rFonts w:ascii="Times New Roman" w:hAnsi="Times New Roman" w:cs="Times New Roman"/>
          <w:position w:val="0"/>
          <w:sz w:val="24"/>
          <w:szCs w:val="24"/>
          <w:lang w:val="en-US"/>
        </w:rPr>
      </w:pPr>
      <w:proofErr w:type="spellStart"/>
      <w:r w:rsidRPr="00107C8A">
        <w:rPr>
          <w:rFonts w:ascii="Times New Roman" w:hAnsi="Times New Roman" w:cs="Times New Roman"/>
          <w:sz w:val="24"/>
          <w:szCs w:val="24"/>
          <w:lang w:val="en-US"/>
        </w:rPr>
        <w:t>pihak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Dinas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Kominfo</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Kabupaten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Ogan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Komering</w:t>
      </w:r>
      <w:proofErr w:type="spellEnd"/>
      <w:r w:rsidRPr="00107C8A">
        <w:rPr>
          <w:rFonts w:ascii="Times New Roman" w:hAnsi="Times New Roman" w:cs="Times New Roman"/>
          <w:sz w:val="24"/>
          <w:szCs w:val="24"/>
          <w:lang w:val="en-US"/>
        </w:rPr>
        <w:t xml:space="preserve"> Ulu </w:t>
      </w:r>
      <w:proofErr w:type="spellStart"/>
      <w:r w:rsidRPr="00107C8A">
        <w:rPr>
          <w:rFonts w:ascii="Times New Roman" w:hAnsi="Times New Roman" w:cs="Times New Roman"/>
          <w:sz w:val="24"/>
          <w:szCs w:val="24"/>
          <w:lang w:val="en-US"/>
        </w:rPr>
        <w:t>telah</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membuat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inovasi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berupa</w:t>
      </w:r>
      <w:proofErr w:type="spellEnd"/>
      <w:r w:rsidRPr="00107C8A">
        <w:rPr>
          <w:rFonts w:ascii="Times New Roman" w:hAnsi="Times New Roman" w:cs="Times New Roman"/>
          <w:sz w:val="24"/>
          <w:szCs w:val="24"/>
          <w:lang w:val="en-US"/>
        </w:rPr>
        <w:t xml:space="preserve"> website </w:t>
      </w:r>
      <w:proofErr w:type="spellStart"/>
      <w:r w:rsidRPr="00107C8A">
        <w:rPr>
          <w:rFonts w:ascii="Times New Roman" w:hAnsi="Times New Roman" w:cs="Times New Roman"/>
          <w:sz w:val="24"/>
          <w:szCs w:val="24"/>
          <w:lang w:val="en-US"/>
        </w:rPr>
        <w:t>untuk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melalukan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publik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secara</w:t>
      </w:r>
      <w:proofErr w:type="spellEnd"/>
      <w:r w:rsidRPr="00107C8A">
        <w:rPr>
          <w:rFonts w:ascii="Times New Roman" w:hAnsi="Times New Roman" w:cs="Times New Roman"/>
          <w:sz w:val="24"/>
          <w:szCs w:val="24"/>
          <w:lang w:val="en-US"/>
        </w:rPr>
        <w:t xml:space="preserve"> online. </w:t>
      </w:r>
      <w:proofErr w:type="spellStart"/>
      <w:r w:rsidRPr="00107C8A">
        <w:rPr>
          <w:rFonts w:ascii="Times New Roman" w:hAnsi="Times New Roman" w:cs="Times New Roman"/>
          <w:sz w:val="24"/>
          <w:szCs w:val="24"/>
          <w:lang w:val="en-US"/>
        </w:rPr>
        <w:t>Namun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walaupun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demikian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masyarakat</w:t>
      </w:r>
      <w:proofErr w:type="spellEnd"/>
      <w:r w:rsidRPr="00107C8A">
        <w:rPr>
          <w:rFonts w:ascii="Times New Roman" w:hAnsi="Times New Roman" w:cs="Times New Roman"/>
          <w:sz w:val="24"/>
          <w:szCs w:val="24"/>
          <w:lang w:val="en-US"/>
        </w:rPr>
        <w:t xml:space="preserve"> juga </w:t>
      </w:r>
      <w:proofErr w:type="spellStart"/>
      <w:r w:rsidRPr="00107C8A">
        <w:rPr>
          <w:rFonts w:ascii="Times New Roman" w:hAnsi="Times New Roman" w:cs="Times New Roman"/>
          <w:sz w:val="24"/>
          <w:szCs w:val="24"/>
          <w:lang w:val="en-US"/>
        </w:rPr>
        <w:t>sangat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berharap</w:t>
      </w:r>
      <w:proofErr w:type="spellEnd"/>
      <w:r w:rsidRPr="00107C8A">
        <w:rPr>
          <w:rFonts w:ascii="Times New Roman" w:hAnsi="Times New Roman" w:cs="Times New Roman"/>
          <w:sz w:val="24"/>
          <w:szCs w:val="24"/>
          <w:lang w:val="en-US"/>
        </w:rPr>
        <w:t xml:space="preserve"> agar </w:t>
      </w:r>
      <w:proofErr w:type="spellStart"/>
      <w:r w:rsidRPr="00107C8A">
        <w:rPr>
          <w:rFonts w:ascii="Times New Roman" w:hAnsi="Times New Roman" w:cs="Times New Roman"/>
          <w:sz w:val="24"/>
          <w:szCs w:val="24"/>
          <w:lang w:val="en-US"/>
        </w:rPr>
        <w:t>webiste</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guna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mendukung</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publik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berbasis</w:t>
      </w:r>
      <w:proofErr w:type="spellEnd"/>
      <w:r w:rsidRPr="00107C8A">
        <w:rPr>
          <w:rFonts w:ascii="Times New Roman" w:hAnsi="Times New Roman" w:cs="Times New Roman"/>
          <w:sz w:val="24"/>
          <w:szCs w:val="24"/>
          <w:lang w:val="en-US"/>
        </w:rPr>
        <w:t xml:space="preserve"> online </w:t>
      </w:r>
      <w:proofErr w:type="spellStart"/>
      <w:r w:rsidRPr="00107C8A">
        <w:rPr>
          <w:rFonts w:ascii="Times New Roman" w:hAnsi="Times New Roman" w:cs="Times New Roman"/>
          <w:sz w:val="24"/>
          <w:szCs w:val="24"/>
          <w:lang w:val="en-US"/>
        </w:rPr>
        <w:t>dapat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ditingkatkan</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dioptimalkan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Sehingga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melalui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berbasis</w:t>
      </w:r>
      <w:proofErr w:type="spellEnd"/>
      <w:r w:rsidRPr="00107C8A">
        <w:rPr>
          <w:rFonts w:ascii="Times New Roman" w:hAnsi="Times New Roman" w:cs="Times New Roman"/>
          <w:sz w:val="24"/>
          <w:szCs w:val="24"/>
          <w:lang w:val="en-US"/>
        </w:rPr>
        <w:t xml:space="preserve"> online </w:t>
      </w:r>
      <w:proofErr w:type="spellStart"/>
      <w:r w:rsidRPr="00107C8A">
        <w:rPr>
          <w:rFonts w:ascii="Times New Roman" w:hAnsi="Times New Roman" w:cs="Times New Roman"/>
          <w:sz w:val="24"/>
          <w:szCs w:val="24"/>
          <w:lang w:val="en-US"/>
        </w:rPr>
        <w:t>ini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dapat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mendongkrak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efisiensi</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efektivitas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publik</w:t>
      </w:r>
      <w:proofErr w:type="spellEnd"/>
      <w:r w:rsidRPr="00107C8A">
        <w:rPr>
          <w:rFonts w:ascii="Times New Roman" w:hAnsi="Times New Roman" w:cs="Times New Roman"/>
          <w:sz w:val="24"/>
          <w:szCs w:val="24"/>
          <w:lang w:val="en-US"/>
        </w:rPr>
        <w:t xml:space="preserve"> yang </w:t>
      </w:r>
      <w:proofErr w:type="spellStart"/>
      <w:r w:rsidRPr="00107C8A">
        <w:rPr>
          <w:rFonts w:ascii="Times New Roman" w:hAnsi="Times New Roman" w:cs="Times New Roman"/>
          <w:sz w:val="24"/>
          <w:szCs w:val="24"/>
          <w:lang w:val="en-US"/>
        </w:rPr>
        <w:t>dipelakukan</w:t>
      </w:r>
      <w:proofErr w:type="spellEnd"/>
      <w:r w:rsidRPr="00107C8A">
        <w:rPr>
          <w:rFonts w:ascii="Times New Roman" w:hAnsi="Times New Roman" w:cs="Times New Roman"/>
          <w:sz w:val="24"/>
          <w:szCs w:val="24"/>
          <w:lang w:val="en-US"/>
        </w:rPr>
        <w:t xml:space="preserve"> oleh </w:t>
      </w:r>
      <w:proofErr w:type="spellStart"/>
      <w:r w:rsidRPr="00107C8A">
        <w:rPr>
          <w:rFonts w:ascii="Times New Roman" w:hAnsi="Times New Roman" w:cs="Times New Roman"/>
          <w:sz w:val="24"/>
          <w:szCs w:val="24"/>
          <w:lang w:val="en-US"/>
        </w:rPr>
        <w:t>Dinas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Komunikasi</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Informatika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Kabupaten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Ogan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Komering</w:t>
      </w:r>
      <w:proofErr w:type="spellEnd"/>
      <w:r w:rsidRPr="00107C8A">
        <w:rPr>
          <w:rFonts w:ascii="Times New Roman" w:hAnsi="Times New Roman" w:cs="Times New Roman"/>
          <w:sz w:val="24"/>
          <w:szCs w:val="24"/>
          <w:lang w:val="en-US"/>
        </w:rPr>
        <w:t xml:space="preserve"> Ulu </w:t>
      </w:r>
      <w:proofErr w:type="spellStart"/>
      <w:r w:rsidRPr="00107C8A">
        <w:rPr>
          <w:rFonts w:ascii="Times New Roman" w:hAnsi="Times New Roman" w:cs="Times New Roman"/>
          <w:sz w:val="24"/>
          <w:szCs w:val="24"/>
          <w:lang w:val="en-US"/>
        </w:rPr>
        <w:t>tersebut</w:t>
      </w:r>
      <w:proofErr w:type="spellEnd"/>
      <w:r w:rsidRPr="00107C8A">
        <w:rPr>
          <w:rFonts w:ascii="Times New Roman" w:hAnsi="Times New Roman" w:cs="Times New Roman"/>
          <w:sz w:val="24"/>
          <w:szCs w:val="24"/>
          <w:lang w:val="en-US"/>
        </w:rPr>
        <w:t>.</w:t>
      </w:r>
    </w:p>
    <w:p w14:paraId="727B98C2" w14:textId="77777777" w:rsidR="00AD04EA" w:rsidRPr="00107C8A" w:rsidRDefault="00AD04EA" w:rsidP="00107C8A">
      <w:pPr>
        <w:pStyle w:val="ListParagraph"/>
        <w:tabs>
          <w:tab w:val="left" w:pos="810"/>
          <w:tab w:val="left" w:pos="900"/>
          <w:tab w:val="left" w:pos="990"/>
        </w:tabs>
        <w:spacing w:after="744" w:line="360" w:lineRule="auto"/>
        <w:ind w:leftChars="0" w:right="41" w:firstLineChars="0" w:firstLine="0"/>
        <w:jc w:val="both"/>
        <w:rPr>
          <w:rFonts w:ascii="Times New Roman" w:hAnsi="Times New Roman" w:cs="Times New Roman"/>
          <w:b/>
          <w:bCs/>
          <w:sz w:val="24"/>
          <w:szCs w:val="24"/>
        </w:rPr>
      </w:pPr>
    </w:p>
    <w:p w14:paraId="3280FBF2" w14:textId="601591C1" w:rsidR="009545F5" w:rsidRPr="00107C8A" w:rsidRDefault="00107C8A" w:rsidP="00107C8A">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sidRPr="00107C8A">
        <w:rPr>
          <w:rFonts w:ascii="Times New Roman" w:hAnsi="Times New Roman" w:cs="Times New Roman"/>
          <w:b/>
          <w:bCs/>
          <w:sz w:val="24"/>
          <w:szCs w:val="24"/>
        </w:rPr>
        <w:t>RESPONSIVITAS</w:t>
      </w:r>
    </w:p>
    <w:p w14:paraId="2C2C217A" w14:textId="7C3C0A86" w:rsidR="00107C8A" w:rsidRPr="00107C8A" w:rsidRDefault="00107C8A" w:rsidP="00107C8A">
      <w:pPr>
        <w:pStyle w:val="ListParagraph"/>
        <w:numPr>
          <w:ilvl w:val="0"/>
          <w:numId w:val="32"/>
        </w:numPr>
        <w:spacing w:after="40" w:line="360" w:lineRule="auto"/>
        <w:ind w:leftChars="0" w:firstLineChars="0"/>
        <w:jc w:val="both"/>
        <w:rPr>
          <w:rFonts w:ascii="Times New Roman" w:hAnsi="Times New Roman" w:cs="Times New Roman"/>
          <w:position w:val="0"/>
          <w:sz w:val="24"/>
          <w:szCs w:val="24"/>
          <w:lang w:val="en-US"/>
        </w:rPr>
      </w:pPr>
      <w:proofErr w:type="spellStart"/>
      <w:r w:rsidRPr="00107C8A">
        <w:rPr>
          <w:rFonts w:ascii="Times New Roman" w:hAnsi="Times New Roman" w:cs="Times New Roman"/>
          <w:sz w:val="24"/>
          <w:szCs w:val="24"/>
          <w:lang w:val="en-US"/>
        </w:rPr>
        <w:t>Dimensi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responsivitas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profesionlisme</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aparatur</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menurut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Sondang</w:t>
      </w:r>
      <w:proofErr w:type="spellEnd"/>
      <w:r w:rsidRPr="00107C8A">
        <w:rPr>
          <w:rFonts w:ascii="Times New Roman" w:hAnsi="Times New Roman" w:cs="Times New Roman"/>
          <w:sz w:val="24"/>
          <w:szCs w:val="24"/>
          <w:lang w:val="en-US"/>
        </w:rPr>
        <w:t xml:space="preserve"> P. </w:t>
      </w:r>
      <w:proofErr w:type="spellStart"/>
      <w:r w:rsidRPr="00107C8A">
        <w:rPr>
          <w:rFonts w:ascii="Times New Roman" w:hAnsi="Times New Roman" w:cs="Times New Roman"/>
          <w:sz w:val="24"/>
          <w:szCs w:val="24"/>
          <w:lang w:val="en-US"/>
        </w:rPr>
        <w:t>Siagian</w:t>
      </w:r>
      <w:proofErr w:type="spellEnd"/>
      <w:r w:rsidRPr="00107C8A">
        <w:rPr>
          <w:rFonts w:ascii="Times New Roman" w:hAnsi="Times New Roman" w:cs="Times New Roman"/>
          <w:sz w:val="24"/>
          <w:szCs w:val="24"/>
          <w:lang w:val="en-US"/>
        </w:rPr>
        <w:t xml:space="preserve"> (2000) </w:t>
      </w:r>
      <w:proofErr w:type="spellStart"/>
      <w:r w:rsidRPr="00107C8A">
        <w:rPr>
          <w:rFonts w:ascii="Times New Roman" w:hAnsi="Times New Roman" w:cs="Times New Roman"/>
          <w:sz w:val="24"/>
          <w:szCs w:val="24"/>
          <w:lang w:val="en-US"/>
        </w:rPr>
        <w:t>ialah</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kemampuan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mengantisipasi</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menghadapi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aspirasi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baru</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perkembangan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baru</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tuntutan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baru</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pengetahuan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baru</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Berdasarkan</w:t>
      </w:r>
      <w:proofErr w:type="spellEnd"/>
      <w:r w:rsidRPr="00107C8A">
        <w:rPr>
          <w:rFonts w:ascii="Times New Roman" w:hAnsi="Times New Roman" w:cs="Times New Roman"/>
          <w:sz w:val="24"/>
          <w:szCs w:val="24"/>
          <w:lang w:val="en-US"/>
        </w:rPr>
        <w:t xml:space="preserve"> pada </w:t>
      </w:r>
      <w:proofErr w:type="spellStart"/>
      <w:r w:rsidRPr="00107C8A">
        <w:rPr>
          <w:rFonts w:ascii="Times New Roman" w:hAnsi="Times New Roman" w:cs="Times New Roman"/>
          <w:sz w:val="24"/>
          <w:szCs w:val="24"/>
          <w:lang w:val="en-US"/>
        </w:rPr>
        <w:t>konsep</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tersebut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responsivitas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profesionalisme</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aparatur</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dapat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dilihat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melalui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akuntabilitas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pegawai</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kepekaan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terhadap</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tugas</w:t>
      </w:r>
      <w:proofErr w:type="spellEnd"/>
      <w:r w:rsidRPr="00107C8A">
        <w:rPr>
          <w:rFonts w:ascii="Times New Roman" w:hAnsi="Times New Roman" w:cs="Times New Roman"/>
          <w:sz w:val="24"/>
          <w:szCs w:val="24"/>
          <w:lang w:val="en-US"/>
        </w:rPr>
        <w:t xml:space="preserve"> yang </w:t>
      </w:r>
      <w:proofErr w:type="spellStart"/>
      <w:r w:rsidRPr="00107C8A">
        <w:rPr>
          <w:rFonts w:ascii="Times New Roman" w:hAnsi="Times New Roman" w:cs="Times New Roman"/>
          <w:sz w:val="24"/>
          <w:szCs w:val="24"/>
          <w:lang w:val="en-US"/>
        </w:rPr>
        <w:t>diberikan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kepadanya</w:t>
      </w:r>
      <w:proofErr w:type="spellEnd"/>
      <w:r w:rsidRPr="00107C8A">
        <w:rPr>
          <w:rFonts w:ascii="Times New Roman" w:hAnsi="Times New Roman" w:cs="Times New Roman"/>
          <w:sz w:val="24"/>
          <w:szCs w:val="24"/>
          <w:lang w:val="en-US"/>
        </w:rPr>
        <w:t>.</w:t>
      </w:r>
    </w:p>
    <w:p w14:paraId="266CBE4D" w14:textId="7903C85C" w:rsidR="00107C8A" w:rsidRPr="00107C8A" w:rsidRDefault="00107C8A" w:rsidP="00107C8A">
      <w:pPr>
        <w:pStyle w:val="ListParagraph"/>
        <w:numPr>
          <w:ilvl w:val="0"/>
          <w:numId w:val="32"/>
        </w:numPr>
        <w:spacing w:after="40" w:line="360" w:lineRule="auto"/>
        <w:ind w:leftChars="0" w:firstLineChars="0"/>
        <w:jc w:val="both"/>
        <w:rPr>
          <w:rFonts w:ascii="Times New Roman" w:hAnsi="Times New Roman" w:cs="Times New Roman"/>
          <w:position w:val="0"/>
          <w:sz w:val="24"/>
          <w:szCs w:val="24"/>
          <w:lang w:val="en-US"/>
        </w:rPr>
      </w:pPr>
      <w:proofErr w:type="spellStart"/>
      <w:r w:rsidRPr="00107C8A">
        <w:rPr>
          <w:rFonts w:ascii="Times New Roman" w:hAnsi="Times New Roman" w:cs="Times New Roman"/>
          <w:sz w:val="24"/>
          <w:szCs w:val="24"/>
          <w:lang w:val="en-US"/>
        </w:rPr>
        <w:t>masyarakat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merasa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sudah</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cukup</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puas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responsivitas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aparatur</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dalam</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memberikan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kepada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masyarakat</w:t>
      </w:r>
      <w:proofErr w:type="spellEnd"/>
      <w:r w:rsidRPr="00107C8A">
        <w:rPr>
          <w:rFonts w:ascii="Times New Roman" w:hAnsi="Times New Roman" w:cs="Times New Roman"/>
          <w:sz w:val="24"/>
          <w:szCs w:val="24"/>
          <w:lang w:val="en-US"/>
        </w:rPr>
        <w:t xml:space="preserve">. Hal </w:t>
      </w:r>
      <w:proofErr w:type="spellStart"/>
      <w:r w:rsidRPr="00107C8A">
        <w:rPr>
          <w:rFonts w:ascii="Times New Roman" w:hAnsi="Times New Roman" w:cs="Times New Roman"/>
          <w:sz w:val="24"/>
          <w:szCs w:val="24"/>
          <w:lang w:val="en-US"/>
        </w:rPr>
        <w:t>ini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sangat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penting</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untuk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dipertahankan</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bahkan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untuk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ditingkatkan</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menjadi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lebih</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baik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sehingga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citra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baik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dari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Dinas</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Kominfo</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dapat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menjadi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lebih</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baik</w:t>
      </w:r>
      <w:proofErr w:type="spellEnd"/>
      <w:r w:rsidRPr="00107C8A">
        <w:rPr>
          <w:rFonts w:ascii="Times New Roman" w:hAnsi="Times New Roman" w:cs="Times New Roman"/>
          <w:sz w:val="24"/>
          <w:szCs w:val="24"/>
          <w:lang w:val="en-US"/>
        </w:rPr>
        <w:t xml:space="preserve"> dan </w:t>
      </w:r>
      <w:proofErr w:type="spellStart"/>
      <w:r w:rsidRPr="00107C8A">
        <w:rPr>
          <w:rFonts w:ascii="Times New Roman" w:hAnsi="Times New Roman" w:cs="Times New Roman"/>
          <w:sz w:val="24"/>
          <w:szCs w:val="24"/>
          <w:lang w:val="en-US"/>
        </w:rPr>
        <w:t>dapat</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memberi</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pelayanan</w:t>
      </w:r>
      <w:proofErr w:type="spellEnd"/>
      <w:r w:rsidRPr="00107C8A">
        <w:rPr>
          <w:rFonts w:ascii="Times New Roman" w:hAnsi="Times New Roman" w:cs="Times New Roman"/>
          <w:sz w:val="24"/>
          <w:szCs w:val="24"/>
          <w:lang w:val="en-US"/>
        </w:rPr>
        <w:t xml:space="preserve"> prima yang </w:t>
      </w:r>
      <w:proofErr w:type="spellStart"/>
      <w:r w:rsidRPr="00107C8A">
        <w:rPr>
          <w:rFonts w:ascii="Times New Roman" w:hAnsi="Times New Roman" w:cs="Times New Roman"/>
          <w:sz w:val="24"/>
          <w:szCs w:val="24"/>
          <w:lang w:val="en-US"/>
        </w:rPr>
        <w:t>baik</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kepada</w:t>
      </w:r>
      <w:proofErr w:type="spellEnd"/>
      <w:r w:rsidRPr="00107C8A">
        <w:rPr>
          <w:rFonts w:ascii="Times New Roman" w:hAnsi="Times New Roman" w:cs="Times New Roman"/>
          <w:sz w:val="24"/>
          <w:szCs w:val="24"/>
          <w:lang w:val="en-US"/>
        </w:rPr>
        <w:t xml:space="preserve"> </w:t>
      </w:r>
      <w:proofErr w:type="spellStart"/>
      <w:r w:rsidRPr="00107C8A">
        <w:rPr>
          <w:rFonts w:ascii="Times New Roman" w:hAnsi="Times New Roman" w:cs="Times New Roman"/>
          <w:sz w:val="24"/>
          <w:szCs w:val="24"/>
          <w:lang w:val="en-US"/>
        </w:rPr>
        <w:t>masyarakat</w:t>
      </w:r>
      <w:proofErr w:type="spellEnd"/>
      <w:r w:rsidRPr="00107C8A">
        <w:rPr>
          <w:rFonts w:ascii="Times New Roman" w:hAnsi="Times New Roman" w:cs="Times New Roman"/>
          <w:sz w:val="24"/>
          <w:szCs w:val="24"/>
        </w:rPr>
        <w:t>.</w:t>
      </w:r>
    </w:p>
    <w:p w14:paraId="212A59A6" w14:textId="6278D2C1" w:rsidR="00107C8A" w:rsidRDefault="00107C8A" w:rsidP="00107C8A">
      <w:pPr>
        <w:spacing w:after="40" w:line="360" w:lineRule="auto"/>
        <w:ind w:leftChars="0" w:left="0" w:firstLineChars="0" w:firstLine="0"/>
        <w:jc w:val="both"/>
        <w:rPr>
          <w:rFonts w:ascii="Times New Roman" w:hAnsi="Times New Roman" w:cs="Times New Roman"/>
          <w:position w:val="0"/>
          <w:sz w:val="24"/>
          <w:szCs w:val="24"/>
          <w:lang w:val="en-US"/>
        </w:rPr>
      </w:pPr>
    </w:p>
    <w:p w14:paraId="4B480CAB" w14:textId="77777777" w:rsidR="00107C8A" w:rsidRPr="00107C8A" w:rsidRDefault="00107C8A" w:rsidP="00107C8A">
      <w:pPr>
        <w:suppressAutoHyphens w:val="0"/>
        <w:spacing w:line="360" w:lineRule="auto"/>
        <w:ind w:leftChars="0" w:left="0" w:firstLineChars="0" w:firstLine="720"/>
        <w:jc w:val="both"/>
        <w:textDirection w:val="lrTb"/>
        <w:textAlignment w:val="auto"/>
        <w:outlineLvl w:val="9"/>
        <w:rPr>
          <w:rFonts w:ascii="Times New Roman" w:eastAsia="Arial" w:hAnsi="Times New Roman" w:cs="Times New Roman"/>
          <w:color w:val="000000"/>
          <w:sz w:val="24"/>
          <w:szCs w:val="24"/>
        </w:rPr>
      </w:pPr>
      <w:r w:rsidRPr="00107C8A">
        <w:rPr>
          <w:rFonts w:ascii="Times New Roman" w:eastAsia="Arial" w:hAnsi="Times New Roman" w:cs="Times New Roman"/>
          <w:color w:val="000000"/>
          <w:sz w:val="24"/>
          <w:szCs w:val="24"/>
        </w:rPr>
        <w:t xml:space="preserve">Dalam penyelenggaraan Pelayanan Publik di Dinas Komunikasi dan Informatka Kabupaten Ogan Komering Ulu masih memiliki beberapa kelemahan antara lain keterlambatan atau sulitnya </w:t>
      </w:r>
      <w:r w:rsidRPr="00107C8A">
        <w:rPr>
          <w:rFonts w:ascii="Times New Roman" w:eastAsia="Arial" w:hAnsi="Times New Roman" w:cs="Times New Roman"/>
          <w:color w:val="000000"/>
          <w:sz w:val="24"/>
          <w:szCs w:val="24"/>
        </w:rPr>
        <w:lastRenderedPageBreak/>
        <w:t>menakses informasi dari peminta informasi ke OPD yang diminta dan pelayanan publik berbasis online melalui website yang dirasa oleh masyarakat perlu ditingkatkan</w:t>
      </w:r>
      <w:r w:rsidRPr="00107C8A">
        <w:rPr>
          <w:rFonts w:ascii="Times New Roman" w:eastAsia="Arial" w:hAnsi="Times New Roman" w:cs="Times New Roman"/>
          <w:color w:val="000000"/>
          <w:sz w:val="24"/>
          <w:szCs w:val="24"/>
        </w:rPr>
        <w:t>.</w:t>
      </w:r>
    </w:p>
    <w:p w14:paraId="602B39C8" w14:textId="3827006C" w:rsidR="00107C8A" w:rsidRPr="00107C8A" w:rsidRDefault="00107C8A" w:rsidP="00107C8A">
      <w:pPr>
        <w:suppressAutoHyphens w:val="0"/>
        <w:spacing w:line="360" w:lineRule="auto"/>
        <w:ind w:leftChars="0" w:left="0" w:firstLineChars="0" w:firstLine="720"/>
        <w:jc w:val="both"/>
        <w:textDirection w:val="lrTb"/>
        <w:textAlignment w:val="auto"/>
        <w:outlineLvl w:val="9"/>
        <w:rPr>
          <w:rFonts w:ascii="Times New Roman" w:eastAsia="Arial" w:hAnsi="Times New Roman" w:cs="Times New Roman"/>
          <w:color w:val="000000"/>
          <w:sz w:val="24"/>
          <w:szCs w:val="24"/>
        </w:rPr>
      </w:pPr>
      <w:r w:rsidRPr="00107C8A">
        <w:rPr>
          <w:rFonts w:ascii="Times New Roman" w:eastAsia="Arial" w:hAnsi="Times New Roman" w:cs="Times New Roman"/>
          <w:color w:val="000000"/>
          <w:sz w:val="24"/>
          <w:szCs w:val="24"/>
        </w:rPr>
        <w:t xml:space="preserve">Upaya yang dilakukan oleh Dinas Komunikasi dan Informatika dalam mengatasi permasalahan diatas yaitu mengkonfiramasi dinas atau OPD terkati tentang data yang diminta agar dapat secepatnya bisa diberikan dan melakukan </w:t>
      </w:r>
      <w:r w:rsidRPr="00107C8A">
        <w:rPr>
          <w:rFonts w:ascii="Times New Roman" w:eastAsia="Arial" w:hAnsi="Times New Roman" w:cs="Times New Roman"/>
          <w:i/>
          <w:color w:val="000000"/>
          <w:sz w:val="24"/>
          <w:szCs w:val="24"/>
        </w:rPr>
        <w:t xml:space="preserve">upgrading </w:t>
      </w:r>
      <w:r w:rsidRPr="00107C8A">
        <w:rPr>
          <w:rFonts w:ascii="Times New Roman" w:eastAsia="Arial" w:hAnsi="Times New Roman" w:cs="Times New Roman"/>
          <w:color w:val="000000"/>
          <w:sz w:val="24"/>
          <w:szCs w:val="24"/>
        </w:rPr>
        <w:t>sistem website secara berkala sehingga website atau pelayanan berbasis online tersebut dapat berjalan lebih optimal.</w:t>
      </w:r>
      <w:bookmarkStart w:id="1" w:name="_heading=h.zu0gcz"/>
      <w:bookmarkEnd w:id="1"/>
    </w:p>
    <w:p w14:paraId="544DAEE7" w14:textId="77777777" w:rsidR="009545F5" w:rsidRPr="009545F5" w:rsidRDefault="009545F5" w:rsidP="009545F5">
      <w:pPr>
        <w:pStyle w:val="ListParagraph"/>
        <w:tabs>
          <w:tab w:val="left" w:pos="810"/>
          <w:tab w:val="left" w:pos="900"/>
          <w:tab w:val="left" w:pos="990"/>
        </w:tabs>
        <w:spacing w:after="744" w:line="360" w:lineRule="auto"/>
        <w:ind w:leftChars="0" w:right="41" w:firstLineChars="0" w:firstLine="0"/>
        <w:jc w:val="both"/>
        <w:rPr>
          <w:rFonts w:ascii="Times New Roman" w:hAnsi="Times New Roman" w:cs="Times New Roman"/>
          <w:b/>
          <w:bCs/>
          <w:sz w:val="24"/>
          <w:szCs w:val="24"/>
        </w:rPr>
      </w:pPr>
    </w:p>
    <w:p w14:paraId="1A9A34B4" w14:textId="6B11CE40" w:rsidR="00726DBD" w:rsidRPr="007A221F" w:rsidRDefault="006E1B29" w:rsidP="00A61E78">
      <w:pPr>
        <w:pStyle w:val="ListParagraph"/>
        <w:numPr>
          <w:ilvl w:val="0"/>
          <w:numId w:val="1"/>
        </w:numPr>
        <w:spacing w:before="21" w:line="360" w:lineRule="auto"/>
        <w:ind w:leftChars="0" w:left="720" w:right="-2" w:firstLineChars="0"/>
        <w:jc w:val="both"/>
        <w:rPr>
          <w:rFonts w:ascii="Times New Roman" w:eastAsia="Times New Roman" w:hAnsi="Times New Roman" w:cs="Times New Roman"/>
          <w:sz w:val="24"/>
          <w:szCs w:val="24"/>
        </w:rPr>
      </w:pPr>
      <w:r w:rsidRPr="007A221F">
        <w:rPr>
          <w:rFonts w:ascii="Times New Roman" w:eastAsia="Times New Roman" w:hAnsi="Times New Roman" w:cs="Times New Roman"/>
          <w:b/>
          <w:smallCaps/>
          <w:sz w:val="24"/>
          <w:szCs w:val="24"/>
        </w:rPr>
        <w:t>KESIMPUL</w:t>
      </w:r>
      <w:r w:rsidR="001B0DC0" w:rsidRPr="007A221F">
        <w:rPr>
          <w:rFonts w:ascii="Times New Roman" w:eastAsia="Times New Roman" w:hAnsi="Times New Roman" w:cs="Times New Roman"/>
          <w:b/>
          <w:smallCaps/>
          <w:sz w:val="24"/>
          <w:szCs w:val="24"/>
        </w:rPr>
        <w:t>AN</w:t>
      </w:r>
    </w:p>
    <w:p w14:paraId="13689210" w14:textId="1B64035D" w:rsidR="00AA0EC9" w:rsidRPr="00C33605" w:rsidRDefault="00AA0EC9" w:rsidP="00E33AF1">
      <w:pPr>
        <w:tabs>
          <w:tab w:val="left" w:pos="810"/>
        </w:tabs>
        <w:spacing w:line="360" w:lineRule="auto"/>
        <w:ind w:leftChars="0" w:left="0" w:firstLineChars="0" w:hanging="2"/>
        <w:jc w:val="both"/>
        <w:rPr>
          <w:rFonts w:ascii="Times New Roman" w:hAnsi="Times New Roman" w:cs="Times New Roman"/>
          <w:sz w:val="24"/>
          <w:szCs w:val="24"/>
        </w:rPr>
      </w:pPr>
      <w:r w:rsidRPr="00C33605">
        <w:rPr>
          <w:rFonts w:ascii="Times New Roman" w:hAnsi="Times New Roman" w:cs="Times New Roman"/>
          <w:sz w:val="24"/>
          <w:szCs w:val="24"/>
        </w:rPr>
        <w:tab/>
      </w:r>
      <w:r w:rsidRPr="00C33605">
        <w:rPr>
          <w:rFonts w:ascii="Times New Roman" w:hAnsi="Times New Roman" w:cs="Times New Roman"/>
          <w:sz w:val="24"/>
          <w:szCs w:val="24"/>
        </w:rPr>
        <w:tab/>
        <w:t xml:space="preserve">Berdasarkan hasil penelitian yang peneliti lakukan dan pemnbahasan dari indikator yang dibahas didalam penelitian ini, maka peneliti mengambil kesimpulan sebagai berikut : </w:t>
      </w:r>
    </w:p>
    <w:p w14:paraId="1EC3714F" w14:textId="77777777" w:rsidR="00107C8A" w:rsidRPr="00107C8A" w:rsidRDefault="00107C8A" w:rsidP="00107C8A">
      <w:pPr>
        <w:numPr>
          <w:ilvl w:val="0"/>
          <w:numId w:val="33"/>
        </w:numPr>
        <w:suppressAutoHyphens w:val="0"/>
        <w:spacing w:line="360" w:lineRule="auto"/>
        <w:ind w:leftChars="0" w:firstLineChars="0" w:hanging="722"/>
        <w:jc w:val="both"/>
        <w:textDirection w:val="lrTb"/>
        <w:textAlignment w:val="auto"/>
        <w:outlineLvl w:val="9"/>
        <w:rPr>
          <w:rFonts w:ascii="Times New Roman" w:hAnsi="Times New Roman" w:cs="Times New Roman"/>
          <w:position w:val="0"/>
          <w:sz w:val="24"/>
          <w:szCs w:val="24"/>
        </w:rPr>
      </w:pPr>
      <w:r w:rsidRPr="00107C8A">
        <w:rPr>
          <w:rFonts w:ascii="Times New Roman" w:eastAsia="Arial" w:hAnsi="Times New Roman" w:cs="Times New Roman"/>
          <w:color w:val="000000"/>
          <w:sz w:val="24"/>
          <w:szCs w:val="24"/>
        </w:rPr>
        <w:t>Profesionalisme Aparatur Pemerintah Daerah dalam Penyelenggaraan Pelayanan Publik di Dinas Komunikasi dan Informatika Kabupaten Ogan Komering Ulu telah dapat dikatakan baik. Hal ini dapat dilihat dari 3 segi kualitas profesional yaitu kreativias, inovasi, dan responsivitas Aparatur Pemerintah Daerah khususnya dalam penyelenggaraan Pelayanan Publik di Dinas Komunikasi dan Informatika Kabupaten Ogan Komering Ulu telah memenuhi tiga segi tersebut.</w:t>
      </w:r>
    </w:p>
    <w:p w14:paraId="4ADEAC74" w14:textId="77777777" w:rsidR="00107C8A" w:rsidRPr="00107C8A" w:rsidRDefault="00107C8A" w:rsidP="00107C8A">
      <w:pPr>
        <w:numPr>
          <w:ilvl w:val="0"/>
          <w:numId w:val="33"/>
        </w:numPr>
        <w:suppressAutoHyphens w:val="0"/>
        <w:spacing w:line="360" w:lineRule="auto"/>
        <w:ind w:leftChars="0" w:firstLineChars="0" w:hanging="722"/>
        <w:jc w:val="both"/>
        <w:textDirection w:val="lrTb"/>
        <w:textAlignment w:val="auto"/>
        <w:outlineLvl w:val="9"/>
        <w:rPr>
          <w:rFonts w:ascii="Times New Roman" w:hAnsi="Times New Roman" w:cs="Times New Roman"/>
          <w:sz w:val="24"/>
          <w:szCs w:val="24"/>
        </w:rPr>
      </w:pPr>
      <w:bookmarkStart w:id="2" w:name="_Hlk104143585"/>
      <w:r w:rsidRPr="00107C8A">
        <w:rPr>
          <w:rFonts w:ascii="Times New Roman" w:eastAsia="Arial" w:hAnsi="Times New Roman" w:cs="Times New Roman"/>
          <w:color w:val="000000"/>
          <w:sz w:val="24"/>
          <w:szCs w:val="24"/>
        </w:rPr>
        <w:t>Dalam penyelenggaraan Pelayanan Publik di Dinas Komunikasi dan Informatka Kabupaten Ogan Komering Ulu masih memiliki beberapa kelemahan antara lain keterlambatan atau sulitnya menakses informasi dari peminta informasi ke OPD yang diminta dan pelayanan publik berbasis online melalui website yang dirasa oleh masyarakat perlu ditingkatkan.</w:t>
      </w:r>
    </w:p>
    <w:p w14:paraId="5B8AC64A" w14:textId="52047B66" w:rsidR="00107C8A" w:rsidRPr="00107C8A" w:rsidRDefault="00107C8A" w:rsidP="00107C8A">
      <w:pPr>
        <w:numPr>
          <w:ilvl w:val="0"/>
          <w:numId w:val="33"/>
        </w:numPr>
        <w:suppressAutoHyphens w:val="0"/>
        <w:spacing w:line="360" w:lineRule="auto"/>
        <w:ind w:leftChars="0" w:firstLineChars="0" w:hanging="722"/>
        <w:jc w:val="both"/>
        <w:textDirection w:val="lrTb"/>
        <w:textAlignment w:val="auto"/>
        <w:outlineLvl w:val="9"/>
        <w:rPr>
          <w:rFonts w:ascii="Times New Roman" w:hAnsi="Times New Roman" w:cs="Times New Roman"/>
          <w:sz w:val="24"/>
          <w:szCs w:val="24"/>
        </w:rPr>
      </w:pPr>
      <w:bookmarkStart w:id="3" w:name="_Hlk104143602"/>
      <w:bookmarkEnd w:id="2"/>
      <w:r w:rsidRPr="00107C8A">
        <w:rPr>
          <w:rFonts w:ascii="Times New Roman" w:eastAsia="Arial" w:hAnsi="Times New Roman" w:cs="Times New Roman"/>
          <w:color w:val="000000"/>
          <w:sz w:val="24"/>
          <w:szCs w:val="24"/>
        </w:rPr>
        <w:t xml:space="preserve">Upaya yang dilakukan oleh Dinas Komunikasi dan Informatika dalam mengatasi permasalahan diatas yaitu mengkonfiramasi dinas atau OPD terkati tentang data yang diminta agar dapat secepatnya bisa diberikan dan melakukan </w:t>
      </w:r>
      <w:r w:rsidRPr="00107C8A">
        <w:rPr>
          <w:rFonts w:ascii="Times New Roman" w:eastAsia="Arial" w:hAnsi="Times New Roman" w:cs="Times New Roman"/>
          <w:i/>
          <w:color w:val="000000"/>
          <w:sz w:val="24"/>
          <w:szCs w:val="24"/>
        </w:rPr>
        <w:t xml:space="preserve">upgrading </w:t>
      </w:r>
      <w:r w:rsidRPr="00107C8A">
        <w:rPr>
          <w:rFonts w:ascii="Times New Roman" w:eastAsia="Arial" w:hAnsi="Times New Roman" w:cs="Times New Roman"/>
          <w:color w:val="000000"/>
          <w:sz w:val="24"/>
          <w:szCs w:val="24"/>
        </w:rPr>
        <w:t>sistem website secara berkala sehingga website atau pelayanan berbasis online tersebut dapat berjalan lebih optimal.</w:t>
      </w:r>
      <w:bookmarkEnd w:id="3"/>
    </w:p>
    <w:p w14:paraId="10FEE647" w14:textId="77777777" w:rsidR="00107C8A" w:rsidRPr="00107C8A" w:rsidRDefault="00107C8A" w:rsidP="00107C8A">
      <w:pPr>
        <w:suppressAutoHyphens w:val="0"/>
        <w:spacing w:line="360" w:lineRule="auto"/>
        <w:ind w:leftChars="0" w:left="720" w:firstLineChars="0" w:firstLine="0"/>
        <w:jc w:val="both"/>
        <w:textDirection w:val="lrTb"/>
        <w:textAlignment w:val="auto"/>
        <w:outlineLvl w:val="9"/>
        <w:rPr>
          <w:rFonts w:ascii="Times New Roman" w:hAnsi="Times New Roman" w:cs="Times New Roman"/>
          <w:sz w:val="24"/>
          <w:szCs w:val="24"/>
        </w:rPr>
      </w:pPr>
    </w:p>
    <w:p w14:paraId="0391D9AD" w14:textId="77777777" w:rsidR="00981BE0" w:rsidRPr="00C33605" w:rsidRDefault="00981BE0" w:rsidP="00CB65AA">
      <w:pPr>
        <w:pStyle w:val="ListParagraph"/>
        <w:spacing w:after="0" w:line="360" w:lineRule="auto"/>
        <w:ind w:leftChars="0" w:left="630" w:firstLineChars="0" w:firstLine="0"/>
        <w:jc w:val="both"/>
        <w:rPr>
          <w:rFonts w:ascii="Times New Roman" w:eastAsia="Times New Roman" w:hAnsi="Times New Roman" w:cs="Times New Roman"/>
          <w:sz w:val="24"/>
          <w:szCs w:val="24"/>
        </w:rPr>
      </w:pPr>
    </w:p>
    <w:p w14:paraId="1FA61225" w14:textId="58B8BF67" w:rsidR="00726DBD" w:rsidRPr="00C33605"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UCAPAN</w:t>
      </w:r>
      <w:r w:rsidRPr="00C33605">
        <w:rPr>
          <w:rFonts w:ascii="Times New Roman" w:eastAsia="Times New Roman" w:hAnsi="Times New Roman" w:cs="Times New Roman"/>
          <w:smallCaps/>
          <w:sz w:val="24"/>
          <w:szCs w:val="24"/>
        </w:rPr>
        <w:t xml:space="preserve"> </w:t>
      </w:r>
      <w:r w:rsidRPr="00C33605">
        <w:rPr>
          <w:rFonts w:ascii="Times New Roman" w:eastAsia="Times New Roman" w:hAnsi="Times New Roman" w:cs="Times New Roman"/>
          <w:b/>
          <w:smallCaps/>
          <w:sz w:val="24"/>
          <w:szCs w:val="24"/>
        </w:rPr>
        <w:t>TERIMA</w:t>
      </w:r>
      <w:r w:rsidRPr="00C33605">
        <w:rPr>
          <w:rFonts w:ascii="Times New Roman" w:eastAsia="Times New Roman" w:hAnsi="Times New Roman" w:cs="Times New Roman"/>
          <w:smallCaps/>
          <w:sz w:val="24"/>
          <w:szCs w:val="24"/>
        </w:rPr>
        <w:t xml:space="preserve"> </w:t>
      </w:r>
      <w:r w:rsidRPr="00C33605">
        <w:rPr>
          <w:rFonts w:ascii="Times New Roman" w:eastAsia="Times New Roman" w:hAnsi="Times New Roman" w:cs="Times New Roman"/>
          <w:b/>
          <w:smallCaps/>
          <w:sz w:val="24"/>
          <w:szCs w:val="24"/>
        </w:rPr>
        <w:t>KASIH</w:t>
      </w:r>
      <w:r w:rsidRPr="00C33605">
        <w:rPr>
          <w:rFonts w:ascii="Times New Roman" w:eastAsia="Times New Roman" w:hAnsi="Times New Roman" w:cs="Times New Roman"/>
          <w:smallCaps/>
          <w:sz w:val="24"/>
          <w:szCs w:val="24"/>
        </w:rPr>
        <w:t xml:space="preserve"> </w:t>
      </w:r>
    </w:p>
    <w:p w14:paraId="71C2B23C" w14:textId="3DF57684" w:rsidR="00BF5F4D" w:rsidRPr="002F01CF" w:rsidRDefault="002F01CF" w:rsidP="002F01CF">
      <w:pPr>
        <w:spacing w:line="360" w:lineRule="auto"/>
        <w:ind w:leftChars="0" w:left="0" w:firstLineChars="0" w:firstLine="720"/>
        <w:jc w:val="both"/>
        <w:rPr>
          <w:rFonts w:ascii="Times New Roman" w:hAnsi="Times New Roman" w:cs="Times New Roman"/>
          <w:sz w:val="24"/>
          <w:szCs w:val="24"/>
        </w:rPr>
      </w:pPr>
      <w:r w:rsidRPr="002F01CF">
        <w:rPr>
          <w:rFonts w:ascii="Times New Roman" w:hAnsi="Times New Roman" w:cs="Times New Roman"/>
          <w:sz w:val="24"/>
          <w:szCs w:val="24"/>
        </w:rPr>
        <w:t>Penulis mengucapkan terimakasih serta penghargaan sebesar- besarnya kepada kepala dinas komunikasi dan informatika kabupaten ogan komering ulu beserta jajaran, seluruh dosen pengajar, pembimbing dan penguji juga seluruh pihak yang terlibat dalam penulisan skripsi ini.</w:t>
      </w:r>
    </w:p>
    <w:p w14:paraId="03EE83A0" w14:textId="77777777" w:rsidR="00CB65AA" w:rsidRPr="00C33605" w:rsidRDefault="00CB65AA" w:rsidP="00CB65AA">
      <w:pPr>
        <w:spacing w:after="0" w:line="360" w:lineRule="auto"/>
        <w:ind w:leftChars="0" w:left="0" w:firstLineChars="0" w:firstLine="0"/>
        <w:jc w:val="both"/>
        <w:rPr>
          <w:rFonts w:ascii="Times New Roman" w:eastAsia="Times New Roman" w:hAnsi="Times New Roman" w:cs="Times New Roman"/>
          <w:sz w:val="24"/>
          <w:szCs w:val="24"/>
        </w:rPr>
      </w:pPr>
    </w:p>
    <w:p w14:paraId="6F584114" w14:textId="51F9BBCC" w:rsidR="008B55B1" w:rsidRPr="00C33605" w:rsidRDefault="006E1B29" w:rsidP="00233BDA">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C33605">
        <w:rPr>
          <w:rFonts w:ascii="Times New Roman" w:eastAsia="Times New Roman" w:hAnsi="Times New Roman" w:cs="Times New Roman"/>
          <w:b/>
          <w:smallCaps/>
          <w:sz w:val="24"/>
          <w:szCs w:val="24"/>
        </w:rPr>
        <w:t>DAFTAR PUSTAKA</w:t>
      </w:r>
    </w:p>
    <w:p w14:paraId="199FC480" w14:textId="6E26A2B6" w:rsidR="002F01CF" w:rsidRPr="002E425E" w:rsidRDefault="002F01CF" w:rsidP="002E425E">
      <w:pPr>
        <w:numPr>
          <w:ilvl w:val="0"/>
          <w:numId w:val="34"/>
        </w:numPr>
        <w:suppressAutoHyphens w:val="0"/>
        <w:spacing w:line="240" w:lineRule="auto"/>
        <w:ind w:leftChars="0" w:firstLineChars="0" w:hanging="722"/>
        <w:contextualSpacing/>
        <w:jc w:val="both"/>
        <w:textDirection w:val="lrTb"/>
        <w:textAlignment w:val="auto"/>
        <w:outlineLvl w:val="9"/>
        <w:rPr>
          <w:rFonts w:ascii="Times New Roman" w:hAnsi="Times New Roman" w:cs="Times New Roman"/>
          <w:b/>
          <w:position w:val="0"/>
          <w:sz w:val="24"/>
          <w:szCs w:val="24"/>
          <w:lang w:eastAsia="id-ID"/>
        </w:rPr>
      </w:pPr>
      <w:r w:rsidRPr="002E425E">
        <w:rPr>
          <w:rFonts w:ascii="Times New Roman" w:hAnsi="Times New Roman" w:cs="Times New Roman"/>
          <w:b/>
          <w:sz w:val="24"/>
          <w:szCs w:val="24"/>
          <w:lang w:eastAsia="id-ID"/>
        </w:rPr>
        <w:t>Buku-Buku</w:t>
      </w:r>
    </w:p>
    <w:p w14:paraId="2142250A"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Alwasilah, A. Chaedar. 2006. Pokoknya Kualitatif. Jakarta: Pustaka Jaya</w:t>
      </w:r>
    </w:p>
    <w:p w14:paraId="0193AF80"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 xml:space="preserve">Atik Purwandi. 2008. Konsep Kebidanan Sejarah &amp; Profesionalisme. Jakarta: Kedokteran EGC </w:t>
      </w:r>
    </w:p>
    <w:p w14:paraId="19C08430"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Black, James A. dan Dean J. 2009. Metode dan Masalah Penelitian Sosial. Bandung: PT Refika Aditama</w:t>
      </w:r>
    </w:p>
    <w:p w14:paraId="099BF23E"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Creswell, John W. 2014. Research Design Pendekatan Kualitatif, Kuantitatif, dan Mixed. Yogyakarta: Pustaka Pelajar</w:t>
      </w:r>
    </w:p>
    <w:p w14:paraId="3EA8FA78"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Dwiyanto, Agus, mewujudkan good governance melalui pelayanan publik, 2014, Yogyakarta: GadjahMada University Press</w:t>
      </w:r>
    </w:p>
    <w:p w14:paraId="739DA9CA"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Esterberg, Kristin G. 2002. Qualitative methods in social research. New York: McGraw Hill</w:t>
      </w:r>
    </w:p>
    <w:p w14:paraId="0287AAF7"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Hardiansyah. 2011. Kualitas Pelayanan Publik. Yogyakarta: Gaya Media</w:t>
      </w:r>
    </w:p>
    <w:p w14:paraId="29B66D85"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Harsono. 2011. Perencanaan Kepegawaian. Bandung: Fokusmedia</w:t>
      </w:r>
    </w:p>
    <w:p w14:paraId="56944C1A"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Hasan, Erliana. 2014. Filsafat Ilmu dan Metodologi Penelitian Ilmu Pemerintahan, Ghalia Indonesia, Bogor</w:t>
      </w:r>
    </w:p>
    <w:p w14:paraId="1238688D"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Hasibuan, Malayu. 2008. Manajemen Sumber Daya Manusia. Jakarta: PT. Bumi Aksara</w:t>
      </w:r>
    </w:p>
    <w:p w14:paraId="190F9A4E"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Herman, Sofyandi.2007. Manajemen Sumber Daya Manusia. Jakarta: Graha Ilmu</w:t>
      </w:r>
    </w:p>
    <w:p w14:paraId="069F54D7"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Jonathan. 2011. Metode Penelitian Kuantitatif &amp; Kualitatif. Yogyakarta: Graha Ilmu</w:t>
      </w:r>
    </w:p>
    <w:p w14:paraId="29867FEB"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Kadir. Abdul. 2015. Studi Pemerintahan Daerah dan Pelayanan Publik. Medan: Dharma Persada</w:t>
      </w:r>
    </w:p>
    <w:p w14:paraId="27E61C9C"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Kurniawan, Agung. 2005. Transformasi Pelayanan Publik. Yogyakarta: Pembaharuan</w:t>
      </w:r>
    </w:p>
    <w:p w14:paraId="41E45607"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Labolo , Muhadam. 2011. Memahami ilmu pemerintahan : suatu kajian, teori, konsep dan pengembangannya. Jakarta: Rajawali Perss</w:t>
      </w:r>
    </w:p>
    <w:p w14:paraId="6FC51DB6"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lastRenderedPageBreak/>
        <w:t>Miles, Matthew B. Dan A. Michael Huberman. 1992. Analisis Data Kualitatif. Diterjemahkan oleh Tjetjep Rohendi. Jakarta: Universitas Indonesia Press</w:t>
      </w:r>
    </w:p>
    <w:p w14:paraId="7811C0C8"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Moleong, Lexy J. 2013. Metode Penelitian Kualitatif. Edisi Revisi. Bandung: PT. Remaja Rosdakarya</w:t>
      </w:r>
    </w:p>
    <w:p w14:paraId="5C1DA7A0"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Nugroho, Riant. 2013. Metode Penelitian Kualitatif. Yogyakarta: Pustaka Pelajar</w:t>
      </w:r>
    </w:p>
    <w:p w14:paraId="78B47F69"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Sedarmayanti. 2013. Manajemen Sumber Daya Manusia. Bandung: PT. Refika Aditama</w:t>
      </w:r>
    </w:p>
    <w:p w14:paraId="3F88DAA0"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Siagian, Sondang P. 2000. Manajemen Sumber Daya Manusia. Jakarta: Bumi Aksara</w:t>
      </w:r>
    </w:p>
    <w:p w14:paraId="00381328"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Sinambela. Lijan Poltak. 2006. Reformasi Pelayanan Publik: Teori, Kebijakan, dan Implementasi, Jakarta: Bumi Aksara.</w:t>
      </w:r>
    </w:p>
    <w:p w14:paraId="02438FA5"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Sofyandi dan Garniwa. 2007. Perilaku Organisasional. Edisi Pertama. Yogyakarta: Graha Ilmu</w:t>
      </w:r>
    </w:p>
    <w:p w14:paraId="74EA6390"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Sugiyono. 2018. Metode Penelitian Kuantitatif, Kualitatif dan R&amp;D. Bandung: Alfabeta</w:t>
      </w:r>
    </w:p>
    <w:p w14:paraId="5EFA837C"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Syafiie, Inu Kencana. 2003. Kepemimpinan Pemerintahan Indonesia. Bandung: Refika Aditama</w:t>
      </w:r>
    </w:p>
    <w:p w14:paraId="4B931386"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Syafiie, Inu Kencana. 2011. Sistem Pemerintahan Indonesia. Jakarta: PT. Rineka Cipta</w:t>
      </w:r>
    </w:p>
    <w:p w14:paraId="6460CF99"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Syaukani, dkk. 2004. Otonomi Daerah dalam Negara Kesatuan. Yogyakarta: Pustaka Ilmu</w:t>
      </w:r>
    </w:p>
    <w:p w14:paraId="02FFB5F1" w14:textId="66C3D5AC"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Thoha, Miftah. 2014. Manajemen Kepegawaian Sipil Di Indonesia. Jakarta : Kencana</w:t>
      </w:r>
    </w:p>
    <w:p w14:paraId="26F38F55" w14:textId="77777777" w:rsidR="002F01CF" w:rsidRPr="002E425E" w:rsidRDefault="002F01CF" w:rsidP="002E425E">
      <w:pPr>
        <w:numPr>
          <w:ilvl w:val="0"/>
          <w:numId w:val="34"/>
        </w:numPr>
        <w:suppressAutoHyphens w:val="0"/>
        <w:spacing w:line="240" w:lineRule="auto"/>
        <w:ind w:leftChars="0" w:firstLineChars="0" w:hanging="722"/>
        <w:contextualSpacing/>
        <w:jc w:val="both"/>
        <w:textDirection w:val="lrTb"/>
        <w:textAlignment w:val="auto"/>
        <w:outlineLvl w:val="9"/>
        <w:rPr>
          <w:rFonts w:ascii="Times New Roman" w:hAnsi="Times New Roman" w:cs="Times New Roman"/>
          <w:b/>
          <w:sz w:val="24"/>
          <w:szCs w:val="24"/>
          <w:lang w:eastAsia="id-ID"/>
        </w:rPr>
      </w:pPr>
      <w:r w:rsidRPr="002E425E">
        <w:rPr>
          <w:rFonts w:ascii="Times New Roman" w:hAnsi="Times New Roman" w:cs="Times New Roman"/>
          <w:b/>
          <w:sz w:val="24"/>
          <w:szCs w:val="24"/>
          <w:lang w:eastAsia="id-ID"/>
        </w:rPr>
        <w:t>Perundang-Undangan</w:t>
      </w:r>
    </w:p>
    <w:p w14:paraId="68CE6CDF"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Undang-Undang Republik Indonesia Nomor 25 Tahun 2009 tentang Pelayanan Publik</w:t>
      </w:r>
    </w:p>
    <w:p w14:paraId="5233924F" w14:textId="77777777" w:rsidR="002F01CF" w:rsidRPr="002E425E" w:rsidRDefault="002F01CF" w:rsidP="002E425E">
      <w:pPr>
        <w:spacing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 xml:space="preserve">Undang-Undang Republik Indonesia Nomor 5 Tahun 2014 tentang Aparatur </w:t>
      </w:r>
    </w:p>
    <w:p w14:paraId="1F80BEBD"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Sipil Negara</w:t>
      </w:r>
    </w:p>
    <w:p w14:paraId="29220A90"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rPr>
      </w:pPr>
      <w:r w:rsidRPr="002E425E">
        <w:rPr>
          <w:rFonts w:ascii="Times New Roman" w:hAnsi="Times New Roman" w:cs="Times New Roman"/>
          <w:sz w:val="24"/>
          <w:szCs w:val="24"/>
          <w:lang w:eastAsia="id-ID"/>
        </w:rPr>
        <w:t xml:space="preserve">Undang-Undang Republik Indonesia Nomor </w:t>
      </w:r>
      <w:r w:rsidRPr="002E425E">
        <w:rPr>
          <w:rFonts w:ascii="Times New Roman" w:hAnsi="Times New Roman" w:cs="Times New Roman"/>
          <w:sz w:val="24"/>
          <w:szCs w:val="24"/>
          <w:lang w:val="en-US"/>
        </w:rPr>
        <w:t xml:space="preserve">23 </w:t>
      </w:r>
      <w:proofErr w:type="spellStart"/>
      <w:r w:rsidRPr="002E425E">
        <w:rPr>
          <w:rFonts w:ascii="Times New Roman" w:hAnsi="Times New Roman" w:cs="Times New Roman"/>
          <w:sz w:val="24"/>
          <w:szCs w:val="24"/>
          <w:lang w:val="en-US"/>
        </w:rPr>
        <w:t>Tahun</w:t>
      </w:r>
      <w:proofErr w:type="spellEnd"/>
      <w:r w:rsidRPr="002E425E">
        <w:rPr>
          <w:rFonts w:ascii="Times New Roman" w:hAnsi="Times New Roman" w:cs="Times New Roman"/>
          <w:sz w:val="24"/>
          <w:szCs w:val="24"/>
          <w:lang w:val="en-US"/>
        </w:rPr>
        <w:t xml:space="preserve"> 2014 </w:t>
      </w:r>
      <w:r w:rsidRPr="002E425E">
        <w:rPr>
          <w:rFonts w:ascii="Times New Roman" w:hAnsi="Times New Roman" w:cs="Times New Roman"/>
          <w:sz w:val="24"/>
          <w:szCs w:val="24"/>
        </w:rPr>
        <w:t>t</w:t>
      </w:r>
      <w:proofErr w:type="spellStart"/>
      <w:r w:rsidRPr="002E425E">
        <w:rPr>
          <w:rFonts w:ascii="Times New Roman" w:hAnsi="Times New Roman" w:cs="Times New Roman"/>
          <w:sz w:val="24"/>
          <w:szCs w:val="24"/>
          <w:lang w:val="en-US"/>
        </w:rPr>
        <w:t>entang</w:t>
      </w:r>
      <w:proofErr w:type="spellEnd"/>
      <w:r w:rsidRPr="002E425E">
        <w:rPr>
          <w:rFonts w:ascii="Times New Roman" w:hAnsi="Times New Roman" w:cs="Times New Roman"/>
          <w:sz w:val="24"/>
          <w:szCs w:val="24"/>
          <w:lang w:val="en-US"/>
        </w:rPr>
        <w:t xml:space="preserve"> </w:t>
      </w:r>
      <w:proofErr w:type="spellStart"/>
      <w:r w:rsidRPr="002E425E">
        <w:rPr>
          <w:rFonts w:ascii="Times New Roman" w:hAnsi="Times New Roman" w:cs="Times New Roman"/>
          <w:sz w:val="24"/>
          <w:szCs w:val="24"/>
          <w:lang w:val="en-US"/>
        </w:rPr>
        <w:t>Pemerintahan</w:t>
      </w:r>
      <w:proofErr w:type="spellEnd"/>
      <w:r w:rsidRPr="002E425E">
        <w:rPr>
          <w:rFonts w:ascii="Times New Roman" w:hAnsi="Times New Roman" w:cs="Times New Roman"/>
          <w:sz w:val="24"/>
          <w:szCs w:val="24"/>
          <w:lang w:val="en-US"/>
        </w:rPr>
        <w:t xml:space="preserve"> Daerah</w:t>
      </w:r>
    </w:p>
    <w:p w14:paraId="19FC0F1B"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rPr>
      </w:pPr>
      <w:r w:rsidRPr="002E425E">
        <w:rPr>
          <w:rFonts w:ascii="Times New Roman" w:hAnsi="Times New Roman" w:cs="Times New Roman"/>
          <w:sz w:val="24"/>
          <w:szCs w:val="24"/>
        </w:rPr>
        <w:t>Peraturan Pemerintah Republik Indonesia Nomor 46 Tahun 2011 Tentang Penilaian Prestasi Kerja Pegawai Negeri Sipil</w:t>
      </w:r>
    </w:p>
    <w:p w14:paraId="75DC3BA6" w14:textId="77777777" w:rsidR="002F01CF" w:rsidRPr="002E425E" w:rsidRDefault="002F01CF" w:rsidP="002E425E">
      <w:pPr>
        <w:spacing w:after="240" w:line="240" w:lineRule="auto"/>
        <w:ind w:left="718" w:hangingChars="300" w:hanging="720"/>
        <w:jc w:val="both"/>
        <w:rPr>
          <w:rFonts w:ascii="Times New Roman" w:hAnsi="Times New Roman" w:cs="Times New Roman"/>
          <w:sz w:val="24"/>
          <w:szCs w:val="24"/>
        </w:rPr>
      </w:pPr>
      <w:r w:rsidRPr="002E425E">
        <w:rPr>
          <w:rFonts w:ascii="Times New Roman" w:hAnsi="Times New Roman" w:cs="Times New Roman"/>
          <w:sz w:val="24"/>
          <w:szCs w:val="24"/>
        </w:rPr>
        <w:t>Peraturan Pemerintah Republik Indonesia Nomor 30 Tahun 2019 Tentang Penilaian Kinerja Pegawai Negeri Sipil</w:t>
      </w:r>
    </w:p>
    <w:p w14:paraId="3AB0A199" w14:textId="0AC5F139" w:rsidR="002F01CF" w:rsidRPr="002E425E" w:rsidRDefault="002F01CF" w:rsidP="002E425E">
      <w:pPr>
        <w:spacing w:line="240" w:lineRule="auto"/>
        <w:ind w:left="718" w:hangingChars="300" w:hanging="720"/>
        <w:jc w:val="both"/>
        <w:rPr>
          <w:rFonts w:ascii="Times New Roman" w:hAnsi="Times New Roman" w:cs="Times New Roman"/>
          <w:sz w:val="24"/>
          <w:szCs w:val="24"/>
        </w:rPr>
      </w:pPr>
      <w:r w:rsidRPr="002E425E">
        <w:rPr>
          <w:rFonts w:ascii="Times New Roman" w:hAnsi="Times New Roman" w:cs="Times New Roman"/>
          <w:sz w:val="24"/>
          <w:szCs w:val="24"/>
        </w:rPr>
        <w:t>Peraturan Badan Kepegawaian Negara Republik Indonesia Nomor 8 Tahun 2019 Tentang Pedoman Tata Cara Dan Pelaksanaan Pengukuran Indeks Profesionalitas Aparatur Sipil Negara</w:t>
      </w:r>
    </w:p>
    <w:p w14:paraId="2534483F" w14:textId="77777777" w:rsidR="002F01CF" w:rsidRPr="002E425E" w:rsidRDefault="002F01CF" w:rsidP="002E425E">
      <w:pPr>
        <w:numPr>
          <w:ilvl w:val="0"/>
          <w:numId w:val="34"/>
        </w:numPr>
        <w:suppressAutoHyphens w:val="0"/>
        <w:spacing w:line="240" w:lineRule="auto"/>
        <w:ind w:leftChars="0" w:firstLineChars="0" w:hanging="722"/>
        <w:contextualSpacing/>
        <w:jc w:val="both"/>
        <w:textDirection w:val="lrTb"/>
        <w:textAlignment w:val="auto"/>
        <w:outlineLvl w:val="9"/>
        <w:rPr>
          <w:rFonts w:ascii="Times New Roman" w:hAnsi="Times New Roman" w:cs="Times New Roman"/>
          <w:b/>
          <w:sz w:val="24"/>
          <w:szCs w:val="24"/>
          <w:lang w:eastAsia="id-ID"/>
        </w:rPr>
      </w:pPr>
      <w:r w:rsidRPr="002E425E">
        <w:rPr>
          <w:rFonts w:ascii="Times New Roman" w:hAnsi="Times New Roman" w:cs="Times New Roman"/>
          <w:b/>
          <w:sz w:val="24"/>
          <w:szCs w:val="24"/>
          <w:lang w:eastAsia="id-ID"/>
        </w:rPr>
        <w:t>Lain-Lain</w:t>
      </w:r>
    </w:p>
    <w:p w14:paraId="61C44E4F" w14:textId="77777777" w:rsidR="002F01CF" w:rsidRPr="002E425E" w:rsidRDefault="002F01CF" w:rsidP="002E425E">
      <w:pPr>
        <w:spacing w:line="240" w:lineRule="auto"/>
        <w:ind w:leftChars="1" w:left="720" w:hangingChars="299" w:hanging="718"/>
        <w:jc w:val="both"/>
        <w:rPr>
          <w:rFonts w:ascii="Times New Roman" w:hAnsi="Times New Roman" w:cs="Times New Roman"/>
          <w:sz w:val="24"/>
          <w:szCs w:val="24"/>
          <w:lang w:eastAsia="id-ID"/>
        </w:rPr>
      </w:pPr>
      <w:r w:rsidRPr="002E425E">
        <w:rPr>
          <w:rFonts w:ascii="Times New Roman" w:hAnsi="Times New Roman" w:cs="Times New Roman"/>
          <w:sz w:val="24"/>
          <w:szCs w:val="24"/>
          <w:lang w:eastAsia="id-ID"/>
        </w:rPr>
        <w:t>Rencana Strategis (Renstra) Dinas Komunikasi dan Informatika Kabupaten Ogan Komering Ulu  tahun 2016-2021</w:t>
      </w:r>
    </w:p>
    <w:p w14:paraId="04F17C2D" w14:textId="42FD1A18" w:rsidR="00A702BB" w:rsidRPr="00C33605" w:rsidRDefault="00A702BB" w:rsidP="002F01CF">
      <w:pPr>
        <w:widowControl w:val="0"/>
        <w:spacing w:before="240" w:line="240" w:lineRule="auto"/>
        <w:ind w:leftChars="0" w:left="720" w:firstLineChars="0" w:hanging="722"/>
        <w:jc w:val="both"/>
        <w:rPr>
          <w:rFonts w:ascii="Times New Roman" w:eastAsia="Times New Roman" w:hAnsi="Times New Roman" w:cs="Times New Roman"/>
          <w:sz w:val="24"/>
          <w:szCs w:val="24"/>
        </w:rPr>
      </w:pPr>
    </w:p>
    <w:sectPr w:rsidR="00A702BB" w:rsidRPr="00C33605">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E9293" w14:textId="77777777" w:rsidR="000E4224" w:rsidRDefault="000E4224">
      <w:pPr>
        <w:spacing w:after="0" w:line="240" w:lineRule="auto"/>
        <w:ind w:left="0" w:hanging="2"/>
      </w:pPr>
      <w:r>
        <w:separator/>
      </w:r>
    </w:p>
  </w:endnote>
  <w:endnote w:type="continuationSeparator" w:id="0">
    <w:p w14:paraId="223D58F1" w14:textId="77777777" w:rsidR="000E4224" w:rsidRDefault="000E422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685C7" w14:textId="77777777" w:rsidR="000E4224" w:rsidRDefault="000E4224">
      <w:pPr>
        <w:spacing w:after="0" w:line="240" w:lineRule="auto"/>
        <w:ind w:left="0" w:hanging="2"/>
      </w:pPr>
      <w:r>
        <w:separator/>
      </w:r>
    </w:p>
  </w:footnote>
  <w:footnote w:type="continuationSeparator" w:id="0">
    <w:p w14:paraId="412143F7" w14:textId="77777777" w:rsidR="000E4224" w:rsidRDefault="000E422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A72C" w14:textId="1FBCDB72" w:rsidR="00E732E3" w:rsidRDefault="000E422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B3B5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9"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5184" w14:textId="1F8AAD49" w:rsidR="00E732E3" w:rsidRDefault="000E4224">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6269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80"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8D7416A" w14:textId="77777777" w:rsidR="002007F5" w:rsidRDefault="002007F5">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8510" w14:textId="13F41C9D" w:rsidR="00E732E3" w:rsidRDefault="000E422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6FA6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8"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A1849"/>
    <w:multiLevelType w:val="multilevel"/>
    <w:tmpl w:val="5D3AFE7E"/>
    <w:lvl w:ilvl="0">
      <w:start w:val="1"/>
      <w:numFmt w:val="decimal"/>
      <w:lvlText w:val="%1."/>
      <w:lvlJc w:val="left"/>
      <w:pPr>
        <w:ind w:left="720" w:hanging="360"/>
      </w:pPr>
      <w:rPr>
        <w:rFonts w:eastAsiaTheme="minorHAnsi"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10119B"/>
    <w:multiLevelType w:val="hybridMultilevel"/>
    <w:tmpl w:val="943C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C24B5"/>
    <w:multiLevelType w:val="hybridMultilevel"/>
    <w:tmpl w:val="BAEED926"/>
    <w:lvl w:ilvl="0" w:tplc="1E5022EA">
      <w:start w:val="1"/>
      <w:numFmt w:val="upperLetter"/>
      <w:lvlText w:val="%1."/>
      <w:lvlJc w:val="left"/>
      <w:pPr>
        <w:ind w:left="1680" w:hanging="852"/>
      </w:pPr>
      <w:rPr>
        <w:rFonts w:ascii="Arial" w:eastAsia="Arial" w:hAnsi="Arial" w:cs="Arial" w:hint="default"/>
        <w:b/>
        <w:bCs/>
        <w:spacing w:val="-1"/>
        <w:w w:val="99"/>
        <w:sz w:val="24"/>
        <w:szCs w:val="24"/>
        <w:lang w:eastAsia="en-US" w:bidi="ar-SA"/>
      </w:rPr>
    </w:lvl>
    <w:lvl w:ilvl="1" w:tplc="F25662BC">
      <w:numFmt w:val="bullet"/>
      <w:lvlText w:val="•"/>
      <w:lvlJc w:val="left"/>
      <w:pPr>
        <w:ind w:left="2542" w:hanging="852"/>
      </w:pPr>
      <w:rPr>
        <w:rFonts w:hint="default"/>
        <w:lang w:eastAsia="en-US" w:bidi="ar-SA"/>
      </w:rPr>
    </w:lvl>
    <w:lvl w:ilvl="2" w:tplc="1C8462A8">
      <w:numFmt w:val="bullet"/>
      <w:lvlText w:val="•"/>
      <w:lvlJc w:val="left"/>
      <w:pPr>
        <w:ind w:left="3405" w:hanging="852"/>
      </w:pPr>
      <w:rPr>
        <w:rFonts w:hint="default"/>
        <w:lang w:eastAsia="en-US" w:bidi="ar-SA"/>
      </w:rPr>
    </w:lvl>
    <w:lvl w:ilvl="3" w:tplc="253E04C4">
      <w:numFmt w:val="bullet"/>
      <w:lvlText w:val="•"/>
      <w:lvlJc w:val="left"/>
      <w:pPr>
        <w:ind w:left="4267" w:hanging="852"/>
      </w:pPr>
      <w:rPr>
        <w:rFonts w:hint="default"/>
        <w:lang w:eastAsia="en-US" w:bidi="ar-SA"/>
      </w:rPr>
    </w:lvl>
    <w:lvl w:ilvl="4" w:tplc="29B42D14">
      <w:numFmt w:val="bullet"/>
      <w:lvlText w:val="•"/>
      <w:lvlJc w:val="left"/>
      <w:pPr>
        <w:ind w:left="5130" w:hanging="852"/>
      </w:pPr>
      <w:rPr>
        <w:rFonts w:hint="default"/>
        <w:lang w:eastAsia="en-US" w:bidi="ar-SA"/>
      </w:rPr>
    </w:lvl>
    <w:lvl w:ilvl="5" w:tplc="BCF20520">
      <w:numFmt w:val="bullet"/>
      <w:lvlText w:val="•"/>
      <w:lvlJc w:val="left"/>
      <w:pPr>
        <w:ind w:left="5993" w:hanging="852"/>
      </w:pPr>
      <w:rPr>
        <w:rFonts w:hint="default"/>
        <w:lang w:eastAsia="en-US" w:bidi="ar-SA"/>
      </w:rPr>
    </w:lvl>
    <w:lvl w:ilvl="6" w:tplc="F4060ECE">
      <w:numFmt w:val="bullet"/>
      <w:lvlText w:val="•"/>
      <w:lvlJc w:val="left"/>
      <w:pPr>
        <w:ind w:left="6855" w:hanging="852"/>
      </w:pPr>
      <w:rPr>
        <w:rFonts w:hint="default"/>
        <w:lang w:eastAsia="en-US" w:bidi="ar-SA"/>
      </w:rPr>
    </w:lvl>
    <w:lvl w:ilvl="7" w:tplc="79E611B4">
      <w:numFmt w:val="bullet"/>
      <w:lvlText w:val="•"/>
      <w:lvlJc w:val="left"/>
      <w:pPr>
        <w:ind w:left="7718" w:hanging="852"/>
      </w:pPr>
      <w:rPr>
        <w:rFonts w:hint="default"/>
        <w:lang w:eastAsia="en-US" w:bidi="ar-SA"/>
      </w:rPr>
    </w:lvl>
    <w:lvl w:ilvl="8" w:tplc="6E24F464">
      <w:numFmt w:val="bullet"/>
      <w:lvlText w:val="•"/>
      <w:lvlJc w:val="left"/>
      <w:pPr>
        <w:ind w:left="8581" w:hanging="852"/>
      </w:pPr>
      <w:rPr>
        <w:rFonts w:hint="default"/>
        <w:lang w:eastAsia="en-US" w:bidi="ar-SA"/>
      </w:rPr>
    </w:lvl>
  </w:abstractNum>
  <w:abstractNum w:abstractNumId="3" w15:restartNumberingAfterBreak="0">
    <w:nsid w:val="0E2C7370"/>
    <w:multiLevelType w:val="hybridMultilevel"/>
    <w:tmpl w:val="A4E67CE2"/>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 w15:restartNumberingAfterBreak="0">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11C034DE"/>
    <w:multiLevelType w:val="hybridMultilevel"/>
    <w:tmpl w:val="B5B0A5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6" w15:restartNumberingAfterBreak="0">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A2E26"/>
    <w:multiLevelType w:val="hybridMultilevel"/>
    <w:tmpl w:val="AEF21040"/>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 w15:restartNumberingAfterBreak="0">
    <w:nsid w:val="1ACA7870"/>
    <w:multiLevelType w:val="hybridMultilevel"/>
    <w:tmpl w:val="49361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BB4C32"/>
    <w:multiLevelType w:val="hybridMultilevel"/>
    <w:tmpl w:val="06D80960"/>
    <w:lvl w:ilvl="0" w:tplc="0BEA638E">
      <w:start w:val="1"/>
      <w:numFmt w:val="lowerLetter"/>
      <w:lvlText w:val="%1."/>
      <w:lvlJc w:val="left"/>
      <w:pPr>
        <w:ind w:left="1571" w:hanging="360"/>
      </w:pPr>
      <w:rPr>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15:restartNumberingAfterBreak="0">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27565836"/>
    <w:multiLevelType w:val="hybridMultilevel"/>
    <w:tmpl w:val="A2CE23E6"/>
    <w:lvl w:ilvl="0" w:tplc="2BAA6B2A">
      <w:start w:val="1"/>
      <w:numFmt w:val="decimal"/>
      <w:lvlText w:val="%1."/>
      <w:lvlJc w:val="left"/>
      <w:pPr>
        <w:ind w:left="1255" w:hanging="428"/>
      </w:pPr>
      <w:rPr>
        <w:rFonts w:ascii="Arial" w:eastAsia="Arial" w:hAnsi="Arial" w:cs="Arial" w:hint="default"/>
        <w:b/>
        <w:bCs/>
        <w:spacing w:val="-3"/>
        <w:w w:val="99"/>
        <w:sz w:val="24"/>
        <w:szCs w:val="24"/>
        <w:lang w:eastAsia="en-US" w:bidi="ar-SA"/>
      </w:rPr>
    </w:lvl>
    <w:lvl w:ilvl="1" w:tplc="AB92A0C2">
      <w:start w:val="1"/>
      <w:numFmt w:val="decimal"/>
      <w:lvlText w:val="%2."/>
      <w:lvlJc w:val="left"/>
      <w:pPr>
        <w:ind w:left="1680" w:hanging="425"/>
      </w:pPr>
      <w:rPr>
        <w:rFonts w:ascii="Arial" w:eastAsia="Arial" w:hAnsi="Arial" w:cs="Arial" w:hint="default"/>
        <w:spacing w:val="-10"/>
        <w:w w:val="99"/>
        <w:sz w:val="24"/>
        <w:szCs w:val="24"/>
        <w:lang w:eastAsia="en-US" w:bidi="ar-SA"/>
      </w:rPr>
    </w:lvl>
    <w:lvl w:ilvl="2" w:tplc="D6783B14">
      <w:numFmt w:val="bullet"/>
      <w:lvlText w:val="•"/>
      <w:lvlJc w:val="left"/>
      <w:pPr>
        <w:ind w:left="2638" w:hanging="425"/>
      </w:pPr>
      <w:rPr>
        <w:rFonts w:hint="default"/>
        <w:lang w:eastAsia="en-US" w:bidi="ar-SA"/>
      </w:rPr>
    </w:lvl>
    <w:lvl w:ilvl="3" w:tplc="FFCCEBE6">
      <w:numFmt w:val="bullet"/>
      <w:lvlText w:val="•"/>
      <w:lvlJc w:val="left"/>
      <w:pPr>
        <w:ind w:left="3596" w:hanging="425"/>
      </w:pPr>
      <w:rPr>
        <w:rFonts w:hint="default"/>
        <w:lang w:eastAsia="en-US" w:bidi="ar-SA"/>
      </w:rPr>
    </w:lvl>
    <w:lvl w:ilvl="4" w:tplc="647AF270">
      <w:numFmt w:val="bullet"/>
      <w:lvlText w:val="•"/>
      <w:lvlJc w:val="left"/>
      <w:pPr>
        <w:ind w:left="4555" w:hanging="425"/>
      </w:pPr>
      <w:rPr>
        <w:rFonts w:hint="default"/>
        <w:lang w:eastAsia="en-US" w:bidi="ar-SA"/>
      </w:rPr>
    </w:lvl>
    <w:lvl w:ilvl="5" w:tplc="5A4A4664">
      <w:numFmt w:val="bullet"/>
      <w:lvlText w:val="•"/>
      <w:lvlJc w:val="left"/>
      <w:pPr>
        <w:ind w:left="5513" w:hanging="425"/>
      </w:pPr>
      <w:rPr>
        <w:rFonts w:hint="default"/>
        <w:lang w:eastAsia="en-US" w:bidi="ar-SA"/>
      </w:rPr>
    </w:lvl>
    <w:lvl w:ilvl="6" w:tplc="BCFA3BEE">
      <w:numFmt w:val="bullet"/>
      <w:lvlText w:val="•"/>
      <w:lvlJc w:val="left"/>
      <w:pPr>
        <w:ind w:left="6472" w:hanging="425"/>
      </w:pPr>
      <w:rPr>
        <w:rFonts w:hint="default"/>
        <w:lang w:eastAsia="en-US" w:bidi="ar-SA"/>
      </w:rPr>
    </w:lvl>
    <w:lvl w:ilvl="7" w:tplc="71961C62">
      <w:numFmt w:val="bullet"/>
      <w:lvlText w:val="•"/>
      <w:lvlJc w:val="left"/>
      <w:pPr>
        <w:ind w:left="7430" w:hanging="425"/>
      </w:pPr>
      <w:rPr>
        <w:rFonts w:hint="default"/>
        <w:lang w:eastAsia="en-US" w:bidi="ar-SA"/>
      </w:rPr>
    </w:lvl>
    <w:lvl w:ilvl="8" w:tplc="434070D6">
      <w:numFmt w:val="bullet"/>
      <w:lvlText w:val="•"/>
      <w:lvlJc w:val="left"/>
      <w:pPr>
        <w:ind w:left="8389" w:hanging="425"/>
      </w:pPr>
      <w:rPr>
        <w:rFonts w:hint="default"/>
        <w:lang w:eastAsia="en-US" w:bidi="ar-SA"/>
      </w:rPr>
    </w:lvl>
  </w:abstractNum>
  <w:abstractNum w:abstractNumId="12"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B517089"/>
    <w:multiLevelType w:val="hybridMultilevel"/>
    <w:tmpl w:val="97588FEC"/>
    <w:lvl w:ilvl="0" w:tplc="4EE62F64">
      <w:start w:val="1"/>
      <w:numFmt w:val="upperLetter"/>
      <w:lvlText w:val="%1."/>
      <w:lvlJc w:val="left"/>
      <w:pPr>
        <w:ind w:left="720" w:hanging="360"/>
      </w:pPr>
    </w:lvl>
    <w:lvl w:ilvl="1" w:tplc="7B8AF4F2">
      <w:start w:val="1"/>
      <w:numFmt w:val="lowerLetter"/>
      <w:lvlText w:val="%2."/>
      <w:lvlJc w:val="left"/>
      <w:pPr>
        <w:ind w:left="1440" w:hanging="360"/>
      </w:pPr>
    </w:lvl>
    <w:lvl w:ilvl="2" w:tplc="A7CE1F0C">
      <w:start w:val="1"/>
      <w:numFmt w:val="lowerRoman"/>
      <w:lvlText w:val="%3."/>
      <w:lvlJc w:val="right"/>
      <w:pPr>
        <w:ind w:left="2160" w:hanging="180"/>
      </w:pPr>
    </w:lvl>
    <w:lvl w:ilvl="3" w:tplc="696E2698">
      <w:start w:val="1"/>
      <w:numFmt w:val="decimal"/>
      <w:lvlText w:val="%4."/>
      <w:lvlJc w:val="left"/>
      <w:pPr>
        <w:ind w:left="2880" w:hanging="360"/>
      </w:pPr>
    </w:lvl>
    <w:lvl w:ilvl="4" w:tplc="EF16C27A">
      <w:start w:val="1"/>
      <w:numFmt w:val="lowerLetter"/>
      <w:lvlText w:val="%5."/>
      <w:lvlJc w:val="left"/>
      <w:pPr>
        <w:ind w:left="3600" w:hanging="360"/>
      </w:pPr>
    </w:lvl>
    <w:lvl w:ilvl="5" w:tplc="6568A350">
      <w:start w:val="1"/>
      <w:numFmt w:val="lowerRoman"/>
      <w:lvlText w:val="%6."/>
      <w:lvlJc w:val="right"/>
      <w:pPr>
        <w:ind w:left="4320" w:hanging="180"/>
      </w:pPr>
    </w:lvl>
    <w:lvl w:ilvl="6" w:tplc="E5F233BE">
      <w:start w:val="1"/>
      <w:numFmt w:val="decimal"/>
      <w:lvlText w:val="%7."/>
      <w:lvlJc w:val="left"/>
      <w:pPr>
        <w:ind w:left="5040" w:hanging="360"/>
      </w:pPr>
    </w:lvl>
    <w:lvl w:ilvl="7" w:tplc="8BD60D18">
      <w:start w:val="1"/>
      <w:numFmt w:val="lowerLetter"/>
      <w:lvlText w:val="%8."/>
      <w:lvlJc w:val="left"/>
      <w:pPr>
        <w:ind w:left="5760" w:hanging="360"/>
      </w:pPr>
    </w:lvl>
    <w:lvl w:ilvl="8" w:tplc="9266CA5C">
      <w:start w:val="1"/>
      <w:numFmt w:val="lowerRoman"/>
      <w:lvlText w:val="%9."/>
      <w:lvlJc w:val="right"/>
      <w:pPr>
        <w:ind w:left="6480" w:hanging="180"/>
      </w:pPr>
    </w:lvl>
  </w:abstractNum>
  <w:abstractNum w:abstractNumId="14" w15:restartNumberingAfterBreak="0">
    <w:nsid w:val="2EB10A65"/>
    <w:multiLevelType w:val="multilevel"/>
    <w:tmpl w:val="E92CF6F8"/>
    <w:lvl w:ilvl="0">
      <w:start w:val="1"/>
      <w:numFmt w:val="decimal"/>
      <w:lvlText w:val="%1"/>
      <w:lvlJc w:val="left"/>
      <w:pPr>
        <w:ind w:left="1680" w:hanging="852"/>
      </w:pPr>
      <w:rPr>
        <w:rFonts w:hint="default"/>
        <w:lang w:eastAsia="en-US" w:bidi="ar-SA"/>
      </w:rPr>
    </w:lvl>
    <w:lvl w:ilvl="1">
      <w:start w:val="1"/>
      <w:numFmt w:val="decimal"/>
      <w:lvlText w:val="%1.%2."/>
      <w:lvlJc w:val="left"/>
      <w:pPr>
        <w:ind w:left="1680" w:hanging="852"/>
      </w:pPr>
      <w:rPr>
        <w:rFonts w:ascii="Arial" w:eastAsia="Arial" w:hAnsi="Arial" w:cs="Arial" w:hint="default"/>
        <w:b/>
        <w:bCs/>
        <w:spacing w:val="-1"/>
        <w:w w:val="99"/>
        <w:sz w:val="26"/>
        <w:szCs w:val="26"/>
        <w:lang w:eastAsia="en-US" w:bidi="ar-SA"/>
      </w:rPr>
    </w:lvl>
    <w:lvl w:ilvl="2">
      <w:start w:val="1"/>
      <w:numFmt w:val="decimal"/>
      <w:lvlText w:val="%3."/>
      <w:lvlJc w:val="left"/>
      <w:pPr>
        <w:ind w:left="2105" w:hanging="425"/>
      </w:pPr>
      <w:rPr>
        <w:rFonts w:ascii="Arial" w:eastAsia="Arial" w:hAnsi="Arial" w:cs="Arial" w:hint="default"/>
        <w:spacing w:val="-3"/>
        <w:w w:val="99"/>
        <w:sz w:val="24"/>
        <w:szCs w:val="24"/>
        <w:lang w:eastAsia="en-US" w:bidi="ar-SA"/>
      </w:rPr>
    </w:lvl>
    <w:lvl w:ilvl="3">
      <w:numFmt w:val="bullet"/>
      <w:lvlText w:val="•"/>
      <w:lvlJc w:val="left"/>
      <w:pPr>
        <w:ind w:left="3923" w:hanging="425"/>
      </w:pPr>
      <w:rPr>
        <w:rFonts w:hint="default"/>
        <w:lang w:eastAsia="en-US" w:bidi="ar-SA"/>
      </w:rPr>
    </w:lvl>
    <w:lvl w:ilvl="4">
      <w:numFmt w:val="bullet"/>
      <w:lvlText w:val="•"/>
      <w:lvlJc w:val="left"/>
      <w:pPr>
        <w:ind w:left="4835" w:hanging="425"/>
      </w:pPr>
      <w:rPr>
        <w:rFonts w:hint="default"/>
        <w:lang w:eastAsia="en-US" w:bidi="ar-SA"/>
      </w:rPr>
    </w:lvl>
    <w:lvl w:ilvl="5">
      <w:numFmt w:val="bullet"/>
      <w:lvlText w:val="•"/>
      <w:lvlJc w:val="left"/>
      <w:pPr>
        <w:ind w:left="5747" w:hanging="425"/>
      </w:pPr>
      <w:rPr>
        <w:rFonts w:hint="default"/>
        <w:lang w:eastAsia="en-US" w:bidi="ar-SA"/>
      </w:rPr>
    </w:lvl>
    <w:lvl w:ilvl="6">
      <w:numFmt w:val="bullet"/>
      <w:lvlText w:val="•"/>
      <w:lvlJc w:val="left"/>
      <w:pPr>
        <w:ind w:left="6659" w:hanging="425"/>
      </w:pPr>
      <w:rPr>
        <w:rFonts w:hint="default"/>
        <w:lang w:eastAsia="en-US" w:bidi="ar-SA"/>
      </w:rPr>
    </w:lvl>
    <w:lvl w:ilvl="7">
      <w:numFmt w:val="bullet"/>
      <w:lvlText w:val="•"/>
      <w:lvlJc w:val="left"/>
      <w:pPr>
        <w:ind w:left="7570" w:hanging="425"/>
      </w:pPr>
      <w:rPr>
        <w:rFonts w:hint="default"/>
        <w:lang w:eastAsia="en-US" w:bidi="ar-SA"/>
      </w:rPr>
    </w:lvl>
    <w:lvl w:ilvl="8">
      <w:numFmt w:val="bullet"/>
      <w:lvlText w:val="•"/>
      <w:lvlJc w:val="left"/>
      <w:pPr>
        <w:ind w:left="8482" w:hanging="425"/>
      </w:pPr>
      <w:rPr>
        <w:rFonts w:hint="default"/>
        <w:lang w:eastAsia="en-US" w:bidi="ar-SA"/>
      </w:rPr>
    </w:lvl>
  </w:abstractNum>
  <w:abstractNum w:abstractNumId="15" w15:restartNumberingAfterBreak="0">
    <w:nsid w:val="30212FCD"/>
    <w:multiLevelType w:val="hybridMultilevel"/>
    <w:tmpl w:val="1C02BA8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15:restartNumberingAfterBreak="0">
    <w:nsid w:val="318B59A1"/>
    <w:multiLevelType w:val="hybridMultilevel"/>
    <w:tmpl w:val="289423A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7" w15:restartNumberingAfterBreak="0">
    <w:nsid w:val="341B39D1"/>
    <w:multiLevelType w:val="hybridMultilevel"/>
    <w:tmpl w:val="9252B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427421"/>
    <w:multiLevelType w:val="multilevel"/>
    <w:tmpl w:val="4DF644CE"/>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decimal"/>
      <w:lvlText w:val="%3"/>
      <w:lvlJc w:val="right"/>
      <w:pPr>
        <w:ind w:left="2229" w:hanging="180"/>
      </w:pPr>
      <w:rPr>
        <w:rFonts w:hint="default"/>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19" w15:restartNumberingAfterBreak="0">
    <w:nsid w:val="348C14F8"/>
    <w:multiLevelType w:val="hybridMultilevel"/>
    <w:tmpl w:val="3DBEEE6C"/>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0" w15:restartNumberingAfterBreak="0">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 w15:restartNumberingAfterBreak="0">
    <w:nsid w:val="56437E40"/>
    <w:multiLevelType w:val="multilevel"/>
    <w:tmpl w:val="313AFA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6363F5"/>
    <w:multiLevelType w:val="hybridMultilevel"/>
    <w:tmpl w:val="9466A3F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15:restartNumberingAfterBreak="0">
    <w:nsid w:val="572B43BC"/>
    <w:multiLevelType w:val="multilevel"/>
    <w:tmpl w:val="038EB1B4"/>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15:restartNumberingAfterBreak="0">
    <w:nsid w:val="5993141B"/>
    <w:multiLevelType w:val="hybridMultilevel"/>
    <w:tmpl w:val="E500F482"/>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6" w15:restartNumberingAfterBreak="0">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AA8700C"/>
    <w:multiLevelType w:val="hybridMultilevel"/>
    <w:tmpl w:val="B3BC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A39E6"/>
    <w:multiLevelType w:val="hybridMultilevel"/>
    <w:tmpl w:val="EC761288"/>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9" w15:restartNumberingAfterBreak="0">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31" w15:restartNumberingAfterBreak="0">
    <w:nsid w:val="7581151A"/>
    <w:multiLevelType w:val="hybridMultilevel"/>
    <w:tmpl w:val="5CF2355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2" w15:restartNumberingAfterBreak="0">
    <w:nsid w:val="76B55CF6"/>
    <w:multiLevelType w:val="hybridMultilevel"/>
    <w:tmpl w:val="29BA3F2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3" w15:restartNumberingAfterBreak="0">
    <w:nsid w:val="7C064F7B"/>
    <w:multiLevelType w:val="multilevel"/>
    <w:tmpl w:val="CE5E683C"/>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18"/>
  </w:num>
  <w:num w:numId="2">
    <w:abstractNumId w:val="30"/>
  </w:num>
  <w:num w:numId="3">
    <w:abstractNumId w:val="12"/>
  </w:num>
  <w:num w:numId="4">
    <w:abstractNumId w:val="21"/>
  </w:num>
  <w:num w:numId="5">
    <w:abstractNumId w:val="20"/>
  </w:num>
  <w:num w:numId="6">
    <w:abstractNumId w:val="26"/>
  </w:num>
  <w:num w:numId="7">
    <w:abstractNumId w:val="24"/>
  </w:num>
  <w:num w:numId="8">
    <w:abstractNumId w:val="29"/>
  </w:num>
  <w:num w:numId="9">
    <w:abstractNumId w:val="4"/>
  </w:num>
  <w:num w:numId="10">
    <w:abstractNumId w:val="10"/>
  </w:num>
  <w:num w:numId="11">
    <w:abstractNumId w:val="6"/>
  </w:num>
  <w:num w:numId="12">
    <w:abstractNumId w:val="14"/>
  </w:num>
  <w:num w:numId="13">
    <w:abstractNumId w:val="16"/>
  </w:num>
  <w:num w:numId="14">
    <w:abstractNumId w:val="31"/>
  </w:num>
  <w:num w:numId="15">
    <w:abstractNumId w:val="5"/>
  </w:num>
  <w:num w:numId="16">
    <w:abstractNumId w:val="32"/>
  </w:num>
  <w:num w:numId="17">
    <w:abstractNumId w:val="3"/>
  </w:num>
  <w:num w:numId="18">
    <w:abstractNumId w:val="22"/>
  </w:num>
  <w:num w:numId="19">
    <w:abstractNumId w:val="11"/>
  </w:num>
  <w:num w:numId="20">
    <w:abstractNumId w:val="25"/>
  </w:num>
  <w:num w:numId="21">
    <w:abstractNumId w:val="17"/>
  </w:num>
  <w:num w:numId="22">
    <w:abstractNumId w:val="8"/>
  </w:num>
  <w:num w:numId="23">
    <w:abstractNumId w:val="9"/>
  </w:num>
  <w:num w:numId="24">
    <w:abstractNumId w:val="2"/>
  </w:num>
  <w:num w:numId="25">
    <w:abstractNumId w:val="0"/>
  </w:num>
  <w:num w:numId="26">
    <w:abstractNumId w:val="23"/>
  </w:num>
  <w:num w:numId="27">
    <w:abstractNumId w:val="1"/>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5"/>
  </w:num>
  <w:num w:numId="31">
    <w:abstractNumId w:val="19"/>
  </w:num>
  <w:num w:numId="32">
    <w:abstractNumId w:val="27"/>
  </w:num>
  <w:num w:numId="33">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54743"/>
    <w:rsid w:val="00066877"/>
    <w:rsid w:val="00080A5C"/>
    <w:rsid w:val="00085F03"/>
    <w:rsid w:val="000E4224"/>
    <w:rsid w:val="000E53FA"/>
    <w:rsid w:val="000F15F5"/>
    <w:rsid w:val="000F6FFD"/>
    <w:rsid w:val="000F7833"/>
    <w:rsid w:val="00107C8A"/>
    <w:rsid w:val="0012366C"/>
    <w:rsid w:val="00140F59"/>
    <w:rsid w:val="00142839"/>
    <w:rsid w:val="0017184C"/>
    <w:rsid w:val="001755F2"/>
    <w:rsid w:val="00187717"/>
    <w:rsid w:val="001B0DC0"/>
    <w:rsid w:val="002007F5"/>
    <w:rsid w:val="00200FCE"/>
    <w:rsid w:val="00207BCD"/>
    <w:rsid w:val="00233BDA"/>
    <w:rsid w:val="0024168F"/>
    <w:rsid w:val="002A192C"/>
    <w:rsid w:val="002C4E47"/>
    <w:rsid w:val="002E425E"/>
    <w:rsid w:val="002F01CF"/>
    <w:rsid w:val="0037779C"/>
    <w:rsid w:val="003B737D"/>
    <w:rsid w:val="003C44C8"/>
    <w:rsid w:val="003C620E"/>
    <w:rsid w:val="003E4BFC"/>
    <w:rsid w:val="004015CF"/>
    <w:rsid w:val="00414C15"/>
    <w:rsid w:val="00420906"/>
    <w:rsid w:val="00442CE7"/>
    <w:rsid w:val="004A3FF2"/>
    <w:rsid w:val="00507E13"/>
    <w:rsid w:val="00520EDB"/>
    <w:rsid w:val="005B629F"/>
    <w:rsid w:val="005D22C0"/>
    <w:rsid w:val="005E3DE0"/>
    <w:rsid w:val="006264EE"/>
    <w:rsid w:val="006321A5"/>
    <w:rsid w:val="00637BF5"/>
    <w:rsid w:val="00641D79"/>
    <w:rsid w:val="00643919"/>
    <w:rsid w:val="00650238"/>
    <w:rsid w:val="00653A77"/>
    <w:rsid w:val="006C2AA6"/>
    <w:rsid w:val="006D6FFB"/>
    <w:rsid w:val="006E1B29"/>
    <w:rsid w:val="007025AC"/>
    <w:rsid w:val="007079E1"/>
    <w:rsid w:val="00726DBD"/>
    <w:rsid w:val="00727127"/>
    <w:rsid w:val="00740CE5"/>
    <w:rsid w:val="007A221F"/>
    <w:rsid w:val="007C76DE"/>
    <w:rsid w:val="007E6546"/>
    <w:rsid w:val="00805563"/>
    <w:rsid w:val="008B55B1"/>
    <w:rsid w:val="008C3399"/>
    <w:rsid w:val="008C7F96"/>
    <w:rsid w:val="008D26BD"/>
    <w:rsid w:val="008F586A"/>
    <w:rsid w:val="00904CCF"/>
    <w:rsid w:val="009309AB"/>
    <w:rsid w:val="009431D9"/>
    <w:rsid w:val="009432B5"/>
    <w:rsid w:val="009545F5"/>
    <w:rsid w:val="00966B08"/>
    <w:rsid w:val="00981BE0"/>
    <w:rsid w:val="009C659B"/>
    <w:rsid w:val="009F56F8"/>
    <w:rsid w:val="00A07F1F"/>
    <w:rsid w:val="00A22C3C"/>
    <w:rsid w:val="00A4098B"/>
    <w:rsid w:val="00A438FA"/>
    <w:rsid w:val="00A61E78"/>
    <w:rsid w:val="00A62BF4"/>
    <w:rsid w:val="00A702BB"/>
    <w:rsid w:val="00A73A16"/>
    <w:rsid w:val="00A73A47"/>
    <w:rsid w:val="00A90DE1"/>
    <w:rsid w:val="00A946D4"/>
    <w:rsid w:val="00AA0EC9"/>
    <w:rsid w:val="00AB068F"/>
    <w:rsid w:val="00AC33A0"/>
    <w:rsid w:val="00AD04EA"/>
    <w:rsid w:val="00AD369A"/>
    <w:rsid w:val="00AF6701"/>
    <w:rsid w:val="00B529E6"/>
    <w:rsid w:val="00B60477"/>
    <w:rsid w:val="00B63FBF"/>
    <w:rsid w:val="00B80CCE"/>
    <w:rsid w:val="00BB5559"/>
    <w:rsid w:val="00BC4961"/>
    <w:rsid w:val="00BE2592"/>
    <w:rsid w:val="00BE69D6"/>
    <w:rsid w:val="00BF5F4D"/>
    <w:rsid w:val="00C33605"/>
    <w:rsid w:val="00C50F76"/>
    <w:rsid w:val="00C70A66"/>
    <w:rsid w:val="00C87873"/>
    <w:rsid w:val="00CB65AA"/>
    <w:rsid w:val="00CF7A53"/>
    <w:rsid w:val="00D04563"/>
    <w:rsid w:val="00D13392"/>
    <w:rsid w:val="00D46783"/>
    <w:rsid w:val="00D52FE5"/>
    <w:rsid w:val="00D539C8"/>
    <w:rsid w:val="00D9136F"/>
    <w:rsid w:val="00DB4326"/>
    <w:rsid w:val="00DC201B"/>
    <w:rsid w:val="00DD0330"/>
    <w:rsid w:val="00DD45CF"/>
    <w:rsid w:val="00DF7B8B"/>
    <w:rsid w:val="00E011B5"/>
    <w:rsid w:val="00E17170"/>
    <w:rsid w:val="00E3162C"/>
    <w:rsid w:val="00E33AF1"/>
    <w:rsid w:val="00E3554D"/>
    <w:rsid w:val="00E732E3"/>
    <w:rsid w:val="00EB33C5"/>
    <w:rsid w:val="00ED00A2"/>
    <w:rsid w:val="00ED22F4"/>
    <w:rsid w:val="00EF1614"/>
    <w:rsid w:val="00F15575"/>
    <w:rsid w:val="00F27ED7"/>
    <w:rsid w:val="00F330E0"/>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 w:type="table" w:styleId="TableGrid0">
    <w:name w:val="Table Grid"/>
    <w:basedOn w:val="TableNormal"/>
    <w:uiPriority w:val="39"/>
    <w:rsid w:val="00653A77"/>
    <w:pPr>
      <w:spacing w:after="0" w:line="240" w:lineRule="auto"/>
    </w:pPr>
    <w:rPr>
      <w:rFonts w:asciiTheme="minorHAnsi" w:eastAsiaTheme="minorHAnsi" w:hAnsiTheme="minorHAnsi" w:cstheme="minorBidi"/>
      <w:lang w:val="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16533">
      <w:bodyDiv w:val="1"/>
      <w:marLeft w:val="0"/>
      <w:marRight w:val="0"/>
      <w:marTop w:val="0"/>
      <w:marBottom w:val="0"/>
      <w:divBdr>
        <w:top w:val="none" w:sz="0" w:space="0" w:color="auto"/>
        <w:left w:val="none" w:sz="0" w:space="0" w:color="auto"/>
        <w:bottom w:val="none" w:sz="0" w:space="0" w:color="auto"/>
        <w:right w:val="none" w:sz="0" w:space="0" w:color="auto"/>
      </w:divBdr>
    </w:div>
    <w:div w:id="62918420">
      <w:bodyDiv w:val="1"/>
      <w:marLeft w:val="0"/>
      <w:marRight w:val="0"/>
      <w:marTop w:val="0"/>
      <w:marBottom w:val="0"/>
      <w:divBdr>
        <w:top w:val="none" w:sz="0" w:space="0" w:color="auto"/>
        <w:left w:val="none" w:sz="0" w:space="0" w:color="auto"/>
        <w:bottom w:val="none" w:sz="0" w:space="0" w:color="auto"/>
        <w:right w:val="none" w:sz="0" w:space="0" w:color="auto"/>
      </w:divBdr>
    </w:div>
    <w:div w:id="89670286">
      <w:bodyDiv w:val="1"/>
      <w:marLeft w:val="0"/>
      <w:marRight w:val="0"/>
      <w:marTop w:val="0"/>
      <w:marBottom w:val="0"/>
      <w:divBdr>
        <w:top w:val="none" w:sz="0" w:space="0" w:color="auto"/>
        <w:left w:val="none" w:sz="0" w:space="0" w:color="auto"/>
        <w:bottom w:val="none" w:sz="0" w:space="0" w:color="auto"/>
        <w:right w:val="none" w:sz="0" w:space="0" w:color="auto"/>
      </w:divBdr>
    </w:div>
    <w:div w:id="121308868">
      <w:bodyDiv w:val="1"/>
      <w:marLeft w:val="0"/>
      <w:marRight w:val="0"/>
      <w:marTop w:val="0"/>
      <w:marBottom w:val="0"/>
      <w:divBdr>
        <w:top w:val="none" w:sz="0" w:space="0" w:color="auto"/>
        <w:left w:val="none" w:sz="0" w:space="0" w:color="auto"/>
        <w:bottom w:val="none" w:sz="0" w:space="0" w:color="auto"/>
        <w:right w:val="none" w:sz="0" w:space="0" w:color="auto"/>
      </w:divBdr>
    </w:div>
    <w:div w:id="253897745">
      <w:bodyDiv w:val="1"/>
      <w:marLeft w:val="0"/>
      <w:marRight w:val="0"/>
      <w:marTop w:val="0"/>
      <w:marBottom w:val="0"/>
      <w:divBdr>
        <w:top w:val="none" w:sz="0" w:space="0" w:color="auto"/>
        <w:left w:val="none" w:sz="0" w:space="0" w:color="auto"/>
        <w:bottom w:val="none" w:sz="0" w:space="0" w:color="auto"/>
        <w:right w:val="none" w:sz="0" w:space="0" w:color="auto"/>
      </w:divBdr>
    </w:div>
    <w:div w:id="325940526">
      <w:bodyDiv w:val="1"/>
      <w:marLeft w:val="0"/>
      <w:marRight w:val="0"/>
      <w:marTop w:val="0"/>
      <w:marBottom w:val="0"/>
      <w:divBdr>
        <w:top w:val="none" w:sz="0" w:space="0" w:color="auto"/>
        <w:left w:val="none" w:sz="0" w:space="0" w:color="auto"/>
        <w:bottom w:val="none" w:sz="0" w:space="0" w:color="auto"/>
        <w:right w:val="none" w:sz="0" w:space="0" w:color="auto"/>
      </w:divBdr>
    </w:div>
    <w:div w:id="765001933">
      <w:bodyDiv w:val="1"/>
      <w:marLeft w:val="0"/>
      <w:marRight w:val="0"/>
      <w:marTop w:val="0"/>
      <w:marBottom w:val="0"/>
      <w:divBdr>
        <w:top w:val="none" w:sz="0" w:space="0" w:color="auto"/>
        <w:left w:val="none" w:sz="0" w:space="0" w:color="auto"/>
        <w:bottom w:val="none" w:sz="0" w:space="0" w:color="auto"/>
        <w:right w:val="none" w:sz="0" w:space="0" w:color="auto"/>
      </w:divBdr>
    </w:div>
    <w:div w:id="766803248">
      <w:bodyDiv w:val="1"/>
      <w:marLeft w:val="0"/>
      <w:marRight w:val="0"/>
      <w:marTop w:val="0"/>
      <w:marBottom w:val="0"/>
      <w:divBdr>
        <w:top w:val="none" w:sz="0" w:space="0" w:color="auto"/>
        <w:left w:val="none" w:sz="0" w:space="0" w:color="auto"/>
        <w:bottom w:val="none" w:sz="0" w:space="0" w:color="auto"/>
        <w:right w:val="none" w:sz="0" w:space="0" w:color="auto"/>
      </w:divBdr>
    </w:div>
    <w:div w:id="793862433">
      <w:bodyDiv w:val="1"/>
      <w:marLeft w:val="0"/>
      <w:marRight w:val="0"/>
      <w:marTop w:val="0"/>
      <w:marBottom w:val="0"/>
      <w:divBdr>
        <w:top w:val="none" w:sz="0" w:space="0" w:color="auto"/>
        <w:left w:val="none" w:sz="0" w:space="0" w:color="auto"/>
        <w:bottom w:val="none" w:sz="0" w:space="0" w:color="auto"/>
        <w:right w:val="none" w:sz="0" w:space="0" w:color="auto"/>
      </w:divBdr>
    </w:div>
    <w:div w:id="804465792">
      <w:bodyDiv w:val="1"/>
      <w:marLeft w:val="0"/>
      <w:marRight w:val="0"/>
      <w:marTop w:val="0"/>
      <w:marBottom w:val="0"/>
      <w:divBdr>
        <w:top w:val="none" w:sz="0" w:space="0" w:color="auto"/>
        <w:left w:val="none" w:sz="0" w:space="0" w:color="auto"/>
        <w:bottom w:val="none" w:sz="0" w:space="0" w:color="auto"/>
        <w:right w:val="none" w:sz="0" w:space="0" w:color="auto"/>
      </w:divBdr>
    </w:div>
    <w:div w:id="911232208">
      <w:bodyDiv w:val="1"/>
      <w:marLeft w:val="0"/>
      <w:marRight w:val="0"/>
      <w:marTop w:val="0"/>
      <w:marBottom w:val="0"/>
      <w:divBdr>
        <w:top w:val="none" w:sz="0" w:space="0" w:color="auto"/>
        <w:left w:val="none" w:sz="0" w:space="0" w:color="auto"/>
        <w:bottom w:val="none" w:sz="0" w:space="0" w:color="auto"/>
        <w:right w:val="none" w:sz="0" w:space="0" w:color="auto"/>
      </w:divBdr>
    </w:div>
    <w:div w:id="967203334">
      <w:bodyDiv w:val="1"/>
      <w:marLeft w:val="0"/>
      <w:marRight w:val="0"/>
      <w:marTop w:val="0"/>
      <w:marBottom w:val="0"/>
      <w:divBdr>
        <w:top w:val="none" w:sz="0" w:space="0" w:color="auto"/>
        <w:left w:val="none" w:sz="0" w:space="0" w:color="auto"/>
        <w:bottom w:val="none" w:sz="0" w:space="0" w:color="auto"/>
        <w:right w:val="none" w:sz="0" w:space="0" w:color="auto"/>
      </w:divBdr>
    </w:div>
    <w:div w:id="1233854078">
      <w:bodyDiv w:val="1"/>
      <w:marLeft w:val="0"/>
      <w:marRight w:val="0"/>
      <w:marTop w:val="0"/>
      <w:marBottom w:val="0"/>
      <w:divBdr>
        <w:top w:val="none" w:sz="0" w:space="0" w:color="auto"/>
        <w:left w:val="none" w:sz="0" w:space="0" w:color="auto"/>
        <w:bottom w:val="none" w:sz="0" w:space="0" w:color="auto"/>
        <w:right w:val="none" w:sz="0" w:space="0" w:color="auto"/>
      </w:divBdr>
    </w:div>
    <w:div w:id="1421179133">
      <w:bodyDiv w:val="1"/>
      <w:marLeft w:val="0"/>
      <w:marRight w:val="0"/>
      <w:marTop w:val="0"/>
      <w:marBottom w:val="0"/>
      <w:divBdr>
        <w:top w:val="none" w:sz="0" w:space="0" w:color="auto"/>
        <w:left w:val="none" w:sz="0" w:space="0" w:color="auto"/>
        <w:bottom w:val="none" w:sz="0" w:space="0" w:color="auto"/>
        <w:right w:val="none" w:sz="0" w:space="0" w:color="auto"/>
      </w:divBdr>
    </w:div>
    <w:div w:id="1469979094">
      <w:bodyDiv w:val="1"/>
      <w:marLeft w:val="0"/>
      <w:marRight w:val="0"/>
      <w:marTop w:val="0"/>
      <w:marBottom w:val="0"/>
      <w:divBdr>
        <w:top w:val="none" w:sz="0" w:space="0" w:color="auto"/>
        <w:left w:val="none" w:sz="0" w:space="0" w:color="auto"/>
        <w:bottom w:val="none" w:sz="0" w:space="0" w:color="auto"/>
        <w:right w:val="none" w:sz="0" w:space="0" w:color="auto"/>
      </w:divBdr>
    </w:div>
    <w:div w:id="1474131835">
      <w:bodyDiv w:val="1"/>
      <w:marLeft w:val="0"/>
      <w:marRight w:val="0"/>
      <w:marTop w:val="0"/>
      <w:marBottom w:val="0"/>
      <w:divBdr>
        <w:top w:val="none" w:sz="0" w:space="0" w:color="auto"/>
        <w:left w:val="none" w:sz="0" w:space="0" w:color="auto"/>
        <w:bottom w:val="none" w:sz="0" w:space="0" w:color="auto"/>
        <w:right w:val="none" w:sz="0" w:space="0" w:color="auto"/>
      </w:divBdr>
    </w:div>
    <w:div w:id="1480075482">
      <w:bodyDiv w:val="1"/>
      <w:marLeft w:val="0"/>
      <w:marRight w:val="0"/>
      <w:marTop w:val="0"/>
      <w:marBottom w:val="0"/>
      <w:divBdr>
        <w:top w:val="none" w:sz="0" w:space="0" w:color="auto"/>
        <w:left w:val="none" w:sz="0" w:space="0" w:color="auto"/>
        <w:bottom w:val="none" w:sz="0" w:space="0" w:color="auto"/>
        <w:right w:val="none" w:sz="0" w:space="0" w:color="auto"/>
      </w:divBdr>
    </w:div>
    <w:div w:id="1617299017">
      <w:bodyDiv w:val="1"/>
      <w:marLeft w:val="0"/>
      <w:marRight w:val="0"/>
      <w:marTop w:val="0"/>
      <w:marBottom w:val="0"/>
      <w:divBdr>
        <w:top w:val="none" w:sz="0" w:space="0" w:color="auto"/>
        <w:left w:val="none" w:sz="0" w:space="0" w:color="auto"/>
        <w:bottom w:val="none" w:sz="0" w:space="0" w:color="auto"/>
        <w:right w:val="none" w:sz="0" w:space="0" w:color="auto"/>
      </w:divBdr>
    </w:div>
    <w:div w:id="1749691244">
      <w:bodyDiv w:val="1"/>
      <w:marLeft w:val="0"/>
      <w:marRight w:val="0"/>
      <w:marTop w:val="0"/>
      <w:marBottom w:val="0"/>
      <w:divBdr>
        <w:top w:val="none" w:sz="0" w:space="0" w:color="auto"/>
        <w:left w:val="none" w:sz="0" w:space="0" w:color="auto"/>
        <w:bottom w:val="none" w:sz="0" w:space="0" w:color="auto"/>
        <w:right w:val="none" w:sz="0" w:space="0" w:color="auto"/>
      </w:divBdr>
    </w:div>
    <w:div w:id="1761440875">
      <w:bodyDiv w:val="1"/>
      <w:marLeft w:val="0"/>
      <w:marRight w:val="0"/>
      <w:marTop w:val="0"/>
      <w:marBottom w:val="0"/>
      <w:divBdr>
        <w:top w:val="none" w:sz="0" w:space="0" w:color="auto"/>
        <w:left w:val="none" w:sz="0" w:space="0" w:color="auto"/>
        <w:bottom w:val="none" w:sz="0" w:space="0" w:color="auto"/>
        <w:right w:val="none" w:sz="0" w:space="0" w:color="auto"/>
      </w:divBdr>
    </w:div>
    <w:div w:id="1852182101">
      <w:bodyDiv w:val="1"/>
      <w:marLeft w:val="0"/>
      <w:marRight w:val="0"/>
      <w:marTop w:val="0"/>
      <w:marBottom w:val="0"/>
      <w:divBdr>
        <w:top w:val="none" w:sz="0" w:space="0" w:color="auto"/>
        <w:left w:val="none" w:sz="0" w:space="0" w:color="auto"/>
        <w:bottom w:val="none" w:sz="0" w:space="0" w:color="auto"/>
        <w:right w:val="none" w:sz="0" w:space="0" w:color="auto"/>
      </w:divBdr>
    </w:div>
    <w:div w:id="2088915126">
      <w:bodyDiv w:val="1"/>
      <w:marLeft w:val="0"/>
      <w:marRight w:val="0"/>
      <w:marTop w:val="0"/>
      <w:marBottom w:val="0"/>
      <w:divBdr>
        <w:top w:val="none" w:sz="0" w:space="0" w:color="auto"/>
        <w:left w:val="none" w:sz="0" w:space="0" w:color="auto"/>
        <w:bottom w:val="none" w:sz="0" w:space="0" w:color="auto"/>
        <w:right w:val="none" w:sz="0" w:space="0" w:color="auto"/>
      </w:divBdr>
    </w:div>
    <w:div w:id="2126076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13</Pages>
  <Words>3349</Words>
  <Characters>19092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65</cp:revision>
  <dcterms:created xsi:type="dcterms:W3CDTF">2022-05-12T15:40:00Z</dcterms:created>
  <dcterms:modified xsi:type="dcterms:W3CDTF">2022-05-22T13:31:00Z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