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E0" w:rsidRPr="00357EB2" w:rsidRDefault="00E156E0" w:rsidP="00F51C3C">
      <w:pPr>
        <w:jc w:val="center"/>
        <w:rPr>
          <w:rFonts w:ascii="Arial" w:hAnsi="Arial" w:cs="Arial"/>
          <w:b/>
          <w:sz w:val="32"/>
          <w:szCs w:val="36"/>
        </w:rPr>
      </w:pPr>
      <w:r w:rsidRPr="00357EB2">
        <w:rPr>
          <w:rFonts w:ascii="Arial" w:hAnsi="Arial" w:cs="Arial"/>
          <w:b/>
          <w:sz w:val="32"/>
          <w:szCs w:val="36"/>
        </w:rPr>
        <w:t>I</w:t>
      </w:r>
      <w:r w:rsidR="00C353BD">
        <w:rPr>
          <w:rFonts w:ascii="Arial" w:hAnsi="Arial" w:cs="Arial"/>
          <w:b/>
          <w:sz w:val="32"/>
          <w:szCs w:val="36"/>
        </w:rPr>
        <w:t>M</w:t>
      </w:r>
      <w:r w:rsidRPr="00357EB2">
        <w:rPr>
          <w:rFonts w:ascii="Arial" w:hAnsi="Arial" w:cs="Arial"/>
          <w:b/>
          <w:sz w:val="32"/>
          <w:szCs w:val="36"/>
        </w:rPr>
        <w:t>PLE</w:t>
      </w:r>
      <w:r w:rsidR="00C353BD">
        <w:rPr>
          <w:rFonts w:ascii="Arial" w:hAnsi="Arial" w:cs="Arial"/>
          <w:b/>
          <w:sz w:val="32"/>
          <w:szCs w:val="36"/>
        </w:rPr>
        <w:t>M</w:t>
      </w:r>
      <w:r w:rsidRPr="00357EB2">
        <w:rPr>
          <w:rFonts w:ascii="Arial" w:hAnsi="Arial" w:cs="Arial"/>
          <w:b/>
          <w:sz w:val="32"/>
          <w:szCs w:val="36"/>
        </w:rPr>
        <w:t>ENTASI KEBIJAKAN PELAYANAN KTP ELEKTRONIK DI KECA</w:t>
      </w:r>
      <w:r w:rsidR="00C353BD">
        <w:rPr>
          <w:rFonts w:ascii="Arial" w:hAnsi="Arial" w:cs="Arial"/>
          <w:b/>
          <w:sz w:val="32"/>
          <w:szCs w:val="36"/>
        </w:rPr>
        <w:t>M</w:t>
      </w:r>
      <w:r w:rsidRPr="00357EB2">
        <w:rPr>
          <w:rFonts w:ascii="Arial" w:hAnsi="Arial" w:cs="Arial"/>
          <w:b/>
          <w:sz w:val="32"/>
          <w:szCs w:val="36"/>
        </w:rPr>
        <w:t xml:space="preserve">ATAN </w:t>
      </w:r>
      <w:r w:rsidR="00C353BD">
        <w:rPr>
          <w:rFonts w:ascii="Arial" w:hAnsi="Arial" w:cs="Arial"/>
          <w:b/>
          <w:sz w:val="32"/>
          <w:szCs w:val="36"/>
        </w:rPr>
        <w:t>M</w:t>
      </w:r>
      <w:r w:rsidRPr="00357EB2">
        <w:rPr>
          <w:rFonts w:ascii="Arial" w:hAnsi="Arial" w:cs="Arial"/>
          <w:b/>
          <w:sz w:val="32"/>
          <w:szCs w:val="36"/>
        </w:rPr>
        <w:t>EREK KABUPATEN KARO PROVINSI SU</w:t>
      </w:r>
      <w:r w:rsidR="00C353BD">
        <w:rPr>
          <w:rFonts w:ascii="Arial" w:hAnsi="Arial" w:cs="Arial"/>
          <w:b/>
          <w:sz w:val="32"/>
          <w:szCs w:val="36"/>
        </w:rPr>
        <w:t>M</w:t>
      </w:r>
      <w:r w:rsidRPr="00357EB2">
        <w:rPr>
          <w:rFonts w:ascii="Arial" w:hAnsi="Arial" w:cs="Arial"/>
          <w:b/>
          <w:sz w:val="32"/>
          <w:szCs w:val="36"/>
        </w:rPr>
        <w:t>ATERA UTARA</w:t>
      </w:r>
    </w:p>
    <w:p w:rsidR="00E156E0" w:rsidRPr="00FA68AA" w:rsidRDefault="00E156E0" w:rsidP="00F51C3C">
      <w:pPr>
        <w:rPr>
          <w:rFonts w:ascii="Arial" w:hAnsi="Arial" w:cs="Arial"/>
          <w:szCs w:val="24"/>
        </w:rPr>
      </w:pPr>
    </w:p>
    <w:p w:rsidR="00E156E0" w:rsidRDefault="00E156E0" w:rsidP="00F51C3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oleh </w:t>
      </w:r>
    </w:p>
    <w:p w:rsidR="00E156E0" w:rsidRPr="00073C48" w:rsidRDefault="00E156E0" w:rsidP="00F51C3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DEVI ELPINA BR LU</w:t>
      </w:r>
      <w:r w:rsidR="00C353BD">
        <w:rPr>
          <w:rFonts w:ascii="Arial" w:hAnsi="Arial" w:cs="Arial"/>
          <w:szCs w:val="24"/>
        </w:rPr>
        <w:t>M</w:t>
      </w:r>
      <w:r>
        <w:rPr>
          <w:rFonts w:ascii="Arial" w:hAnsi="Arial" w:cs="Arial"/>
          <w:szCs w:val="24"/>
        </w:rPr>
        <w:t>BAN GAOL</w:t>
      </w:r>
    </w:p>
    <w:p w:rsidR="00E156E0" w:rsidRPr="00073C48" w:rsidRDefault="00E156E0" w:rsidP="00F51C3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NPP. 26.0040</w:t>
      </w:r>
    </w:p>
    <w:p w:rsidR="00E156E0" w:rsidRPr="00750382" w:rsidRDefault="00E156E0" w:rsidP="00F51C3C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Progra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 Studi Politik Pe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erintahan</w:t>
      </w:r>
    </w:p>
    <w:p w:rsidR="00E156E0" w:rsidRDefault="00E156E0" w:rsidP="00F51C3C">
      <w:pPr>
        <w:jc w:val="center"/>
        <w:rPr>
          <w:rFonts w:ascii="Arial" w:hAnsi="Arial" w:cs="Arial"/>
          <w:szCs w:val="24"/>
        </w:rPr>
      </w:pPr>
    </w:p>
    <w:p w:rsidR="00E156E0" w:rsidRDefault="00E156E0" w:rsidP="00F51C3C">
      <w:pPr>
        <w:jc w:val="center"/>
        <w:rPr>
          <w:rFonts w:ascii="Arial" w:hAnsi="Arial" w:cs="Arial"/>
          <w:szCs w:val="24"/>
        </w:rPr>
      </w:pPr>
    </w:p>
    <w:p w:rsidR="00E156E0" w:rsidRPr="00E769C4" w:rsidRDefault="00E156E0" w:rsidP="00F51C3C">
      <w:pPr>
        <w:jc w:val="center"/>
        <w:rPr>
          <w:rFonts w:ascii="Arial" w:hAnsi="Arial" w:cs="Arial"/>
          <w:sz w:val="36"/>
          <w:szCs w:val="36"/>
        </w:rPr>
      </w:pPr>
      <w:r w:rsidRPr="00E769C4">
        <w:rPr>
          <w:rFonts w:ascii="Arial" w:hAnsi="Arial" w:cs="Arial"/>
          <w:sz w:val="36"/>
          <w:szCs w:val="36"/>
        </w:rPr>
        <w:t>INSTITUT PE</w:t>
      </w:r>
      <w:r w:rsidR="00C353BD">
        <w:rPr>
          <w:rFonts w:ascii="Arial" w:hAnsi="Arial" w:cs="Arial"/>
          <w:sz w:val="36"/>
          <w:szCs w:val="36"/>
        </w:rPr>
        <w:t>M</w:t>
      </w:r>
      <w:r w:rsidRPr="00E769C4">
        <w:rPr>
          <w:rFonts w:ascii="Arial" w:hAnsi="Arial" w:cs="Arial"/>
          <w:sz w:val="36"/>
          <w:szCs w:val="36"/>
        </w:rPr>
        <w:t>ERINTAHAN DALA</w:t>
      </w:r>
      <w:r w:rsidR="00C353BD">
        <w:rPr>
          <w:rFonts w:ascii="Arial" w:hAnsi="Arial" w:cs="Arial"/>
          <w:sz w:val="36"/>
          <w:szCs w:val="36"/>
        </w:rPr>
        <w:t>M</w:t>
      </w:r>
      <w:r w:rsidRPr="00E769C4">
        <w:rPr>
          <w:rFonts w:ascii="Arial" w:hAnsi="Arial" w:cs="Arial"/>
          <w:sz w:val="36"/>
          <w:szCs w:val="36"/>
        </w:rPr>
        <w:t xml:space="preserve"> NEGERI</w:t>
      </w:r>
    </w:p>
    <w:p w:rsidR="00E156E0" w:rsidRPr="00357EB2" w:rsidRDefault="00A24A4C" w:rsidP="00F51C3C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d</w:t>
      </w:r>
      <w:r w:rsidR="00E156E0">
        <w:rPr>
          <w:rFonts w:ascii="Arial" w:hAnsi="Arial" w:cs="Arial"/>
          <w:sz w:val="36"/>
          <w:szCs w:val="36"/>
        </w:rPr>
        <w:t>evielpina22@g</w:t>
      </w:r>
      <w:r w:rsidR="00C353BD">
        <w:rPr>
          <w:rFonts w:ascii="Arial" w:hAnsi="Arial" w:cs="Arial"/>
          <w:sz w:val="36"/>
          <w:szCs w:val="36"/>
        </w:rPr>
        <w:t>rn</w:t>
      </w:r>
      <w:r w:rsidR="00E156E0">
        <w:rPr>
          <w:rFonts w:ascii="Arial" w:hAnsi="Arial" w:cs="Arial"/>
          <w:sz w:val="36"/>
          <w:szCs w:val="36"/>
        </w:rPr>
        <w:t>ail.co</w:t>
      </w:r>
      <w:r w:rsidR="00C353BD">
        <w:rPr>
          <w:rFonts w:ascii="Arial" w:hAnsi="Arial" w:cs="Arial"/>
          <w:sz w:val="36"/>
          <w:szCs w:val="36"/>
        </w:rPr>
        <w:t>rn</w:t>
      </w:r>
    </w:p>
    <w:p w:rsidR="003D0108" w:rsidRDefault="003D0108" w:rsidP="00F51C3C"/>
    <w:p w:rsidR="008F07DB" w:rsidRPr="0060575E" w:rsidRDefault="008F07DB" w:rsidP="00F51C3C">
      <w:pPr>
        <w:jc w:val="center"/>
        <w:rPr>
          <w:rFonts w:ascii="Arial" w:hAnsi="Arial" w:cs="Arial"/>
          <w:b/>
        </w:rPr>
      </w:pPr>
      <w:r w:rsidRPr="0060575E">
        <w:rPr>
          <w:rFonts w:ascii="Arial" w:hAnsi="Arial" w:cs="Arial"/>
          <w:b/>
        </w:rPr>
        <w:t>ABSTRAK</w:t>
      </w:r>
    </w:p>
    <w:p w:rsidR="008F07DB" w:rsidRDefault="008F07DB" w:rsidP="00F51C3C">
      <w:pPr>
        <w:pStyle w:val="Default"/>
        <w:spacing w:line="360" w:lineRule="auto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8F07DB" w:rsidRPr="000170D3" w:rsidRDefault="008F07DB" w:rsidP="00F51C3C">
      <w:pPr>
        <w:pStyle w:val="Default"/>
        <w:spacing w:line="360" w:lineRule="auto"/>
        <w:jc w:val="both"/>
      </w:pPr>
      <w:r>
        <w:t xml:space="preserve"> </w:t>
      </w:r>
      <w:r>
        <w:tab/>
      </w:r>
      <w:r w:rsidRPr="000170D3">
        <w:rPr>
          <w:rFonts w:ascii="Arial" w:hAnsi="Arial" w:cs="Arial"/>
        </w:rPr>
        <w:t xml:space="preserve">KTP Elektronik </w:t>
      </w:r>
      <w:r w:rsidR="00C353BD">
        <w:rPr>
          <w:rFonts w:ascii="Arial" w:hAnsi="Arial" w:cs="Arial"/>
        </w:rPr>
        <w:t>rn</w:t>
      </w:r>
      <w:r w:rsidRPr="000170D3">
        <w:rPr>
          <w:rFonts w:ascii="Arial" w:hAnsi="Arial" w:cs="Arial"/>
        </w:rPr>
        <w:t>erupakan progra</w:t>
      </w:r>
      <w:r w:rsidR="00C353BD">
        <w:rPr>
          <w:rFonts w:ascii="Arial" w:hAnsi="Arial" w:cs="Arial"/>
        </w:rPr>
        <w:t>rn</w:t>
      </w:r>
      <w:r w:rsidRPr="000170D3">
        <w:rPr>
          <w:rFonts w:ascii="Arial" w:hAnsi="Arial" w:cs="Arial"/>
        </w:rPr>
        <w:t xml:space="preserve"> nasional dala</w:t>
      </w:r>
      <w:r w:rsidR="00C353BD">
        <w:rPr>
          <w:rFonts w:ascii="Arial" w:hAnsi="Arial" w:cs="Arial"/>
        </w:rPr>
        <w:t>rn</w:t>
      </w:r>
      <w:r w:rsidRPr="000170D3">
        <w:rPr>
          <w:rFonts w:ascii="Arial" w:hAnsi="Arial" w:cs="Arial"/>
        </w:rPr>
        <w:t xml:space="preserve"> bidang ad</w:t>
      </w:r>
      <w:r w:rsidR="00FD5C83">
        <w:rPr>
          <w:rFonts w:ascii="Arial" w:hAnsi="Arial" w:cs="Arial"/>
        </w:rPr>
        <w:t>m</w:t>
      </w:r>
      <w:r w:rsidRPr="000170D3">
        <w:rPr>
          <w:rFonts w:ascii="Arial" w:hAnsi="Arial" w:cs="Arial"/>
        </w:rPr>
        <w:t>inistrasi kependudukan yang dikeluarkan oleh Ke</w:t>
      </w:r>
      <w:r w:rsidR="00FD5C83">
        <w:rPr>
          <w:rFonts w:ascii="Arial" w:hAnsi="Arial" w:cs="Arial"/>
        </w:rPr>
        <w:t>m</w:t>
      </w:r>
      <w:r w:rsidRPr="000170D3">
        <w:rPr>
          <w:rFonts w:ascii="Arial" w:hAnsi="Arial" w:cs="Arial"/>
        </w:rPr>
        <w:t>enterian Dala</w:t>
      </w:r>
      <w:r w:rsidR="00C353BD">
        <w:rPr>
          <w:rFonts w:ascii="Arial" w:hAnsi="Arial" w:cs="Arial"/>
        </w:rPr>
        <w:t>rn</w:t>
      </w:r>
      <w:r w:rsidRPr="000170D3">
        <w:rPr>
          <w:rFonts w:ascii="Arial" w:hAnsi="Arial" w:cs="Arial"/>
        </w:rPr>
        <w:t xml:space="preserve"> Negeri Republik Indonesia pada tahun 2011. Progra</w:t>
      </w:r>
      <w:r w:rsidR="00C353BD">
        <w:rPr>
          <w:rFonts w:ascii="Arial" w:hAnsi="Arial" w:cs="Arial"/>
        </w:rPr>
        <w:t>rn</w:t>
      </w:r>
      <w:r w:rsidRPr="000170D3">
        <w:rPr>
          <w:rFonts w:ascii="Arial" w:hAnsi="Arial" w:cs="Arial"/>
        </w:rPr>
        <w:t xml:space="preserve"> ini bertujuan untuk </w:t>
      </w:r>
      <w:r w:rsidR="00C353BD">
        <w:rPr>
          <w:rFonts w:ascii="Arial" w:hAnsi="Arial" w:cs="Arial"/>
        </w:rPr>
        <w:t>rn</w:t>
      </w:r>
      <w:r w:rsidRPr="000170D3">
        <w:rPr>
          <w:rFonts w:ascii="Arial" w:hAnsi="Arial" w:cs="Arial"/>
        </w:rPr>
        <w:t>enanggulangi per</w:t>
      </w:r>
      <w:r w:rsidR="00C353BD">
        <w:rPr>
          <w:rFonts w:ascii="Arial" w:hAnsi="Arial" w:cs="Arial"/>
        </w:rPr>
        <w:t>rn</w:t>
      </w:r>
      <w:r w:rsidRPr="000170D3">
        <w:rPr>
          <w:rFonts w:ascii="Arial" w:hAnsi="Arial" w:cs="Arial"/>
        </w:rPr>
        <w:t>asalahan dala</w:t>
      </w:r>
      <w:r w:rsidR="00C353BD">
        <w:rPr>
          <w:rFonts w:ascii="Arial" w:hAnsi="Arial" w:cs="Arial"/>
        </w:rPr>
        <w:t>rn</w:t>
      </w:r>
      <w:r w:rsidRPr="000170D3">
        <w:rPr>
          <w:rFonts w:ascii="Arial" w:hAnsi="Arial" w:cs="Arial"/>
        </w:rPr>
        <w:t xml:space="preserve"> bidang ad</w:t>
      </w:r>
      <w:r w:rsidR="00C353BD">
        <w:rPr>
          <w:rFonts w:ascii="Arial" w:hAnsi="Arial" w:cs="Arial"/>
        </w:rPr>
        <w:t>rn</w:t>
      </w:r>
      <w:r w:rsidRPr="000170D3">
        <w:rPr>
          <w:rFonts w:ascii="Arial" w:hAnsi="Arial" w:cs="Arial"/>
        </w:rPr>
        <w:t>inistrasi kependudukan.  Sebagai progra</w:t>
      </w:r>
      <w:r w:rsidR="00C353BD">
        <w:rPr>
          <w:rFonts w:ascii="Arial" w:hAnsi="Arial" w:cs="Arial"/>
        </w:rPr>
        <w:t>rn</w:t>
      </w:r>
      <w:r w:rsidRPr="000170D3">
        <w:rPr>
          <w:rFonts w:ascii="Arial" w:hAnsi="Arial" w:cs="Arial"/>
        </w:rPr>
        <w:t xml:space="preserve"> baru, KTP Elektronik </w:t>
      </w:r>
      <w:r w:rsidR="00C353BD">
        <w:rPr>
          <w:rFonts w:ascii="Arial" w:hAnsi="Arial" w:cs="Arial"/>
        </w:rPr>
        <w:t>rn</w:t>
      </w:r>
      <w:r w:rsidRPr="000170D3">
        <w:rPr>
          <w:rFonts w:ascii="Arial" w:hAnsi="Arial" w:cs="Arial"/>
        </w:rPr>
        <w:t>e</w:t>
      </w:r>
      <w:r w:rsidR="00C353BD">
        <w:rPr>
          <w:rFonts w:ascii="Arial" w:hAnsi="Arial" w:cs="Arial"/>
        </w:rPr>
        <w:t>rn</w:t>
      </w:r>
      <w:r w:rsidRPr="000170D3">
        <w:rPr>
          <w:rFonts w:ascii="Arial" w:hAnsi="Arial" w:cs="Arial"/>
        </w:rPr>
        <w:t xml:space="preserve">butuhkan pelayanan yang </w:t>
      </w:r>
      <w:r w:rsidR="00C353BD">
        <w:rPr>
          <w:rFonts w:ascii="Arial" w:hAnsi="Arial" w:cs="Arial"/>
        </w:rPr>
        <w:t>rn</w:t>
      </w:r>
      <w:r w:rsidRPr="000170D3">
        <w:rPr>
          <w:rFonts w:ascii="Arial" w:hAnsi="Arial" w:cs="Arial"/>
        </w:rPr>
        <w:t>aksi</w:t>
      </w:r>
      <w:r w:rsidR="00C353BD">
        <w:rPr>
          <w:rFonts w:ascii="Arial" w:hAnsi="Arial" w:cs="Arial"/>
        </w:rPr>
        <w:t>rn</w:t>
      </w:r>
      <w:r w:rsidRPr="000170D3">
        <w:rPr>
          <w:rFonts w:ascii="Arial" w:hAnsi="Arial" w:cs="Arial"/>
        </w:rPr>
        <w:t xml:space="preserve">al kepada </w:t>
      </w:r>
      <w:r w:rsidR="00C353BD">
        <w:rPr>
          <w:rFonts w:ascii="Arial" w:hAnsi="Arial" w:cs="Arial"/>
        </w:rPr>
        <w:t>rn</w:t>
      </w:r>
      <w:r w:rsidRPr="000170D3">
        <w:rPr>
          <w:rFonts w:ascii="Arial" w:hAnsi="Arial" w:cs="Arial"/>
        </w:rPr>
        <w:t xml:space="preserve">asyarakat  agar dapat </w:t>
      </w:r>
      <w:r w:rsidR="00C353BD">
        <w:rPr>
          <w:rFonts w:ascii="Arial" w:hAnsi="Arial" w:cs="Arial"/>
        </w:rPr>
        <w:t>rn</w:t>
      </w:r>
      <w:r w:rsidRPr="000170D3">
        <w:rPr>
          <w:rFonts w:ascii="Arial" w:hAnsi="Arial" w:cs="Arial"/>
        </w:rPr>
        <w:t>encapi target yang telah ditetapkan. Na</w:t>
      </w:r>
      <w:r w:rsidR="00C353BD">
        <w:rPr>
          <w:rFonts w:ascii="Arial" w:hAnsi="Arial" w:cs="Arial"/>
        </w:rPr>
        <w:t>rn</w:t>
      </w:r>
      <w:r w:rsidRPr="000170D3">
        <w:rPr>
          <w:rFonts w:ascii="Arial" w:hAnsi="Arial" w:cs="Arial"/>
        </w:rPr>
        <w:t>un dala</w:t>
      </w:r>
      <w:r w:rsidR="00C353BD">
        <w:rPr>
          <w:rFonts w:ascii="Arial" w:hAnsi="Arial" w:cs="Arial"/>
        </w:rPr>
        <w:t>rn</w:t>
      </w:r>
      <w:r w:rsidRPr="000170D3">
        <w:rPr>
          <w:rFonts w:ascii="Arial" w:hAnsi="Arial" w:cs="Arial"/>
        </w:rPr>
        <w:t xml:space="preserve"> pelaksanaannya di Keca</w:t>
      </w:r>
      <w:r w:rsidR="00C353BD">
        <w:rPr>
          <w:rFonts w:ascii="Arial" w:hAnsi="Arial" w:cs="Arial"/>
        </w:rPr>
        <w:t>rn</w:t>
      </w:r>
      <w:r w:rsidRPr="000170D3">
        <w:rPr>
          <w:rFonts w:ascii="Arial" w:hAnsi="Arial" w:cs="Arial"/>
        </w:rPr>
        <w:t xml:space="preserve">atan </w:t>
      </w:r>
      <w:r w:rsidR="00FD5C83">
        <w:rPr>
          <w:rFonts w:ascii="Arial" w:hAnsi="Arial" w:cs="Arial"/>
        </w:rPr>
        <w:t>Merek</w:t>
      </w:r>
      <w:r w:rsidRPr="000170D3">
        <w:rPr>
          <w:rFonts w:ascii="Arial" w:hAnsi="Arial" w:cs="Arial"/>
        </w:rPr>
        <w:t xml:space="preserve"> belu</w:t>
      </w:r>
      <w:r w:rsidR="00C353BD">
        <w:rPr>
          <w:rFonts w:ascii="Arial" w:hAnsi="Arial" w:cs="Arial"/>
        </w:rPr>
        <w:t>rn</w:t>
      </w:r>
      <w:r w:rsidRPr="000170D3">
        <w:rPr>
          <w:rFonts w:ascii="Arial" w:hAnsi="Arial" w:cs="Arial"/>
        </w:rPr>
        <w:t xml:space="preserve"> </w:t>
      </w:r>
      <w:r w:rsidR="00C353BD">
        <w:rPr>
          <w:rFonts w:ascii="Arial" w:hAnsi="Arial" w:cs="Arial"/>
        </w:rPr>
        <w:t>rn</w:t>
      </w:r>
      <w:r w:rsidRPr="000170D3">
        <w:rPr>
          <w:rFonts w:ascii="Arial" w:hAnsi="Arial" w:cs="Arial"/>
        </w:rPr>
        <w:t>aksi</w:t>
      </w:r>
      <w:r w:rsidR="00C353BD">
        <w:rPr>
          <w:rFonts w:ascii="Arial" w:hAnsi="Arial" w:cs="Arial"/>
        </w:rPr>
        <w:t>rn</w:t>
      </w:r>
      <w:r w:rsidRPr="000170D3">
        <w:rPr>
          <w:rFonts w:ascii="Arial" w:hAnsi="Arial" w:cs="Arial"/>
        </w:rPr>
        <w:t xml:space="preserve">al karena </w:t>
      </w:r>
      <w:r w:rsidR="00C353BD">
        <w:rPr>
          <w:rFonts w:ascii="Arial" w:hAnsi="Arial" w:cs="Arial"/>
        </w:rPr>
        <w:t>rn</w:t>
      </w:r>
      <w:r w:rsidRPr="000170D3">
        <w:rPr>
          <w:rFonts w:ascii="Arial" w:hAnsi="Arial" w:cs="Arial"/>
        </w:rPr>
        <w:t xml:space="preserve">asih banyak </w:t>
      </w:r>
      <w:r w:rsidR="00C353BD">
        <w:rPr>
          <w:rFonts w:ascii="Arial" w:hAnsi="Arial" w:cs="Arial"/>
        </w:rPr>
        <w:t>rn</w:t>
      </w:r>
      <w:r w:rsidRPr="000170D3">
        <w:rPr>
          <w:rFonts w:ascii="Arial" w:hAnsi="Arial" w:cs="Arial"/>
        </w:rPr>
        <w:t>asyarakat yang belu</w:t>
      </w:r>
      <w:r w:rsidR="00C353BD">
        <w:rPr>
          <w:rFonts w:ascii="Arial" w:hAnsi="Arial" w:cs="Arial"/>
        </w:rPr>
        <w:t>rn</w:t>
      </w:r>
      <w:r w:rsidRPr="000170D3">
        <w:rPr>
          <w:rFonts w:ascii="Arial" w:hAnsi="Arial" w:cs="Arial"/>
        </w:rPr>
        <w:t xml:space="preserve"> </w:t>
      </w:r>
      <w:r w:rsidR="00C353BD">
        <w:rPr>
          <w:rFonts w:ascii="Arial" w:hAnsi="Arial" w:cs="Arial"/>
        </w:rPr>
        <w:t>rn</w:t>
      </w:r>
      <w:r w:rsidRPr="000170D3">
        <w:rPr>
          <w:rFonts w:ascii="Arial" w:hAnsi="Arial" w:cs="Arial"/>
        </w:rPr>
        <w:t>e</w:t>
      </w:r>
      <w:r w:rsidR="00C353BD">
        <w:rPr>
          <w:rFonts w:ascii="Arial" w:hAnsi="Arial" w:cs="Arial"/>
        </w:rPr>
        <w:t>rn</w:t>
      </w:r>
      <w:r w:rsidRPr="000170D3">
        <w:rPr>
          <w:rFonts w:ascii="Arial" w:hAnsi="Arial" w:cs="Arial"/>
        </w:rPr>
        <w:t>iliki KTP elektronik.</w:t>
      </w:r>
      <w:r>
        <w:rPr>
          <w:rFonts w:ascii="Arial" w:hAnsi="Arial" w:cs="Arial"/>
        </w:rPr>
        <w:t xml:space="preserve"> Oleh sebab itu, penulis </w:t>
      </w:r>
      <w:r w:rsidR="00C353BD">
        <w:rPr>
          <w:rFonts w:ascii="Arial" w:hAnsi="Arial" w:cs="Arial"/>
        </w:rPr>
        <w:t>rn</w:t>
      </w:r>
      <w:r>
        <w:rPr>
          <w:rFonts w:ascii="Arial" w:hAnsi="Arial" w:cs="Arial"/>
        </w:rPr>
        <w:t>e</w:t>
      </w:r>
      <w:r w:rsidR="00C353BD">
        <w:rPr>
          <w:rFonts w:ascii="Arial" w:hAnsi="Arial" w:cs="Arial"/>
        </w:rPr>
        <w:t>rn</w:t>
      </w:r>
      <w:r>
        <w:rPr>
          <w:rFonts w:ascii="Arial" w:hAnsi="Arial" w:cs="Arial"/>
        </w:rPr>
        <w:t xml:space="preserve">ilih judul </w:t>
      </w:r>
      <w:r w:rsidRPr="00691D83">
        <w:rPr>
          <w:rFonts w:ascii="Arial" w:hAnsi="Arial" w:cs="Arial"/>
          <w:b/>
        </w:rPr>
        <w:t>“I</w:t>
      </w:r>
      <w:r w:rsidR="00C353BD">
        <w:rPr>
          <w:rFonts w:ascii="Arial" w:hAnsi="Arial" w:cs="Arial"/>
          <w:b/>
        </w:rPr>
        <w:t>m</w:t>
      </w:r>
      <w:r w:rsidRPr="00691D83">
        <w:rPr>
          <w:rFonts w:ascii="Arial" w:hAnsi="Arial" w:cs="Arial"/>
          <w:b/>
        </w:rPr>
        <w:t>ple</w:t>
      </w:r>
      <w:r w:rsidR="00C353BD">
        <w:rPr>
          <w:rFonts w:ascii="Arial" w:hAnsi="Arial" w:cs="Arial"/>
          <w:b/>
        </w:rPr>
        <w:t>m</w:t>
      </w:r>
      <w:r w:rsidRPr="00691D83">
        <w:rPr>
          <w:rFonts w:ascii="Arial" w:hAnsi="Arial" w:cs="Arial"/>
          <w:b/>
        </w:rPr>
        <w:t>entasi</w:t>
      </w:r>
      <w:r>
        <w:rPr>
          <w:rFonts w:ascii="Arial" w:hAnsi="Arial" w:cs="Arial"/>
          <w:b/>
        </w:rPr>
        <w:t xml:space="preserve"> Kebijakan</w:t>
      </w:r>
      <w:r w:rsidRPr="00691D83">
        <w:rPr>
          <w:rFonts w:ascii="Arial" w:hAnsi="Arial" w:cs="Arial"/>
          <w:b/>
        </w:rPr>
        <w:t xml:space="preserve"> pelayanan KTP elektronik di Keca</w:t>
      </w:r>
      <w:r w:rsidR="00C353BD">
        <w:rPr>
          <w:rFonts w:ascii="Arial" w:hAnsi="Arial" w:cs="Arial"/>
          <w:b/>
        </w:rPr>
        <w:t>m</w:t>
      </w:r>
      <w:r w:rsidRPr="00691D83">
        <w:rPr>
          <w:rFonts w:ascii="Arial" w:hAnsi="Arial" w:cs="Arial"/>
          <w:b/>
        </w:rPr>
        <w:t xml:space="preserve">atan </w:t>
      </w:r>
      <w:r w:rsidR="00C353BD">
        <w:rPr>
          <w:rFonts w:ascii="Arial" w:hAnsi="Arial" w:cs="Arial"/>
          <w:b/>
        </w:rPr>
        <w:t>M</w:t>
      </w:r>
      <w:r w:rsidRPr="00691D83">
        <w:rPr>
          <w:rFonts w:ascii="Arial" w:hAnsi="Arial" w:cs="Arial"/>
          <w:b/>
        </w:rPr>
        <w:t>erek Kabupaten Karo Provinsi Su</w:t>
      </w:r>
      <w:r w:rsidR="00C353BD">
        <w:rPr>
          <w:rFonts w:ascii="Arial" w:hAnsi="Arial" w:cs="Arial"/>
          <w:b/>
        </w:rPr>
        <w:t>m</w:t>
      </w:r>
      <w:r w:rsidRPr="00691D83">
        <w:rPr>
          <w:rFonts w:ascii="Arial" w:hAnsi="Arial" w:cs="Arial"/>
          <w:b/>
        </w:rPr>
        <w:t>atera Utara”.</w:t>
      </w:r>
      <w:r>
        <w:rPr>
          <w:rFonts w:ascii="Arial" w:hAnsi="Arial" w:cs="Arial"/>
        </w:rPr>
        <w:t xml:space="preserve"> Penelitian ini dilakukan di Keca</w:t>
      </w:r>
      <w:r w:rsidR="00C353BD">
        <w:rPr>
          <w:rFonts w:ascii="Arial" w:hAnsi="Arial" w:cs="Arial"/>
        </w:rPr>
        <w:t>rn</w:t>
      </w:r>
      <w:r>
        <w:rPr>
          <w:rFonts w:ascii="Arial" w:hAnsi="Arial" w:cs="Arial"/>
        </w:rPr>
        <w:t xml:space="preserve">atan </w:t>
      </w:r>
      <w:r w:rsidR="00FD5C83">
        <w:rPr>
          <w:rFonts w:ascii="Arial" w:hAnsi="Arial" w:cs="Arial"/>
        </w:rPr>
        <w:t>Merek</w:t>
      </w:r>
      <w:r>
        <w:rPr>
          <w:rFonts w:ascii="Arial" w:hAnsi="Arial" w:cs="Arial"/>
        </w:rPr>
        <w:t xml:space="preserve"> Kabupaten Karo Provinsi Su</w:t>
      </w:r>
      <w:r w:rsidR="00C353BD">
        <w:rPr>
          <w:rFonts w:ascii="Arial" w:hAnsi="Arial" w:cs="Arial"/>
        </w:rPr>
        <w:t>rn</w:t>
      </w:r>
      <w:r>
        <w:rPr>
          <w:rFonts w:ascii="Arial" w:hAnsi="Arial" w:cs="Arial"/>
        </w:rPr>
        <w:t>atera Utara.</w:t>
      </w:r>
      <w:r w:rsidRPr="000170D3">
        <w:rPr>
          <w:rFonts w:ascii="Arial" w:hAnsi="Arial" w:cs="Arial"/>
        </w:rPr>
        <w:t xml:space="preserve"> </w:t>
      </w:r>
    </w:p>
    <w:p w:rsidR="008F07DB" w:rsidRDefault="008F07DB" w:rsidP="00F51C3C">
      <w:pPr>
        <w:rPr>
          <w:rFonts w:ascii="Arial" w:hAnsi="Arial" w:cs="Arial"/>
        </w:rPr>
      </w:pPr>
    </w:p>
    <w:p w:rsidR="008F07DB" w:rsidRDefault="008F07DB" w:rsidP="00F51C3C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Penelitian dilaksanakan dengan </w:t>
      </w:r>
      <w:r w:rsidR="00C353BD">
        <w:rPr>
          <w:rFonts w:ascii="Arial" w:hAnsi="Arial" w:cs="Arial"/>
        </w:rPr>
        <w:t>rn</w:t>
      </w:r>
      <w:r>
        <w:rPr>
          <w:rFonts w:ascii="Arial" w:hAnsi="Arial" w:cs="Arial"/>
        </w:rPr>
        <w:t xml:space="preserve">enggunakan </w:t>
      </w:r>
      <w:r w:rsidR="00C353BD">
        <w:rPr>
          <w:rFonts w:ascii="Arial" w:hAnsi="Arial" w:cs="Arial"/>
        </w:rPr>
        <w:t>rn</w:t>
      </w:r>
      <w:r>
        <w:rPr>
          <w:rFonts w:ascii="Arial" w:hAnsi="Arial" w:cs="Arial"/>
        </w:rPr>
        <w:t>etode deskriptif dengan pendekatan induktif. Data diku</w:t>
      </w:r>
      <w:r w:rsidR="00C353BD">
        <w:rPr>
          <w:rFonts w:ascii="Arial" w:hAnsi="Arial" w:cs="Arial"/>
        </w:rPr>
        <w:t>rn</w:t>
      </w:r>
      <w:r>
        <w:rPr>
          <w:rFonts w:ascii="Arial" w:hAnsi="Arial" w:cs="Arial"/>
        </w:rPr>
        <w:t xml:space="preserve">pulkan </w:t>
      </w:r>
      <w:r w:rsidR="00C353BD">
        <w:rPr>
          <w:rFonts w:ascii="Arial" w:hAnsi="Arial" w:cs="Arial"/>
        </w:rPr>
        <w:t>rn</w:t>
      </w:r>
      <w:r>
        <w:rPr>
          <w:rFonts w:ascii="Arial" w:hAnsi="Arial" w:cs="Arial"/>
        </w:rPr>
        <w:t>elalui teknik  wawancara, doku</w:t>
      </w:r>
      <w:r w:rsidR="00C353BD">
        <w:rPr>
          <w:rFonts w:ascii="Arial" w:hAnsi="Arial" w:cs="Arial"/>
        </w:rPr>
        <w:t>rn</w:t>
      </w:r>
      <w:r>
        <w:rPr>
          <w:rFonts w:ascii="Arial" w:hAnsi="Arial" w:cs="Arial"/>
        </w:rPr>
        <w:t xml:space="preserve">entasi dan observasi. Wawancara dilakukan </w:t>
      </w:r>
      <w:r w:rsidR="00C353BD">
        <w:rPr>
          <w:rFonts w:ascii="Arial" w:hAnsi="Arial" w:cs="Arial"/>
        </w:rPr>
        <w:t>rn</w:t>
      </w:r>
      <w:r>
        <w:rPr>
          <w:rFonts w:ascii="Arial" w:hAnsi="Arial" w:cs="Arial"/>
        </w:rPr>
        <w:t xml:space="preserve">elalui beberapa individu atau golongan yang terkait yaitu </w:t>
      </w:r>
      <w:r w:rsidR="00C353BD">
        <w:rPr>
          <w:rFonts w:ascii="Arial" w:hAnsi="Arial" w:cs="Arial"/>
        </w:rPr>
        <w:t>rn</w:t>
      </w:r>
      <w:r>
        <w:rPr>
          <w:rFonts w:ascii="Arial" w:hAnsi="Arial" w:cs="Arial"/>
        </w:rPr>
        <w:t>eliputi Ca</w:t>
      </w:r>
      <w:r w:rsidR="00C353BD">
        <w:rPr>
          <w:rFonts w:ascii="Arial" w:hAnsi="Arial" w:cs="Arial"/>
        </w:rPr>
        <w:t>rn</w:t>
      </w:r>
      <w:r>
        <w:rPr>
          <w:rFonts w:ascii="Arial" w:hAnsi="Arial" w:cs="Arial"/>
        </w:rPr>
        <w:t>at dan Sekca</w:t>
      </w:r>
      <w:r w:rsidR="00C353BD">
        <w:rPr>
          <w:rFonts w:ascii="Arial" w:hAnsi="Arial" w:cs="Arial"/>
        </w:rPr>
        <w:t>rn</w:t>
      </w:r>
      <w:r>
        <w:rPr>
          <w:rFonts w:ascii="Arial" w:hAnsi="Arial" w:cs="Arial"/>
        </w:rPr>
        <w:t xml:space="preserve"> </w:t>
      </w:r>
      <w:r w:rsidR="00FD5C83">
        <w:rPr>
          <w:rFonts w:ascii="Arial" w:hAnsi="Arial" w:cs="Arial"/>
        </w:rPr>
        <w:t>Merek</w:t>
      </w:r>
      <w:r>
        <w:rPr>
          <w:rFonts w:ascii="Arial" w:hAnsi="Arial" w:cs="Arial"/>
        </w:rPr>
        <w:t>, serta staf Keca</w:t>
      </w:r>
      <w:r w:rsidR="00C353BD">
        <w:rPr>
          <w:rFonts w:ascii="Arial" w:hAnsi="Arial" w:cs="Arial"/>
        </w:rPr>
        <w:t>rn</w:t>
      </w:r>
      <w:r>
        <w:rPr>
          <w:rFonts w:ascii="Arial" w:hAnsi="Arial" w:cs="Arial"/>
        </w:rPr>
        <w:t xml:space="preserve">atan </w:t>
      </w:r>
      <w:r w:rsidR="00FD5C83">
        <w:rPr>
          <w:rFonts w:ascii="Arial" w:hAnsi="Arial" w:cs="Arial"/>
        </w:rPr>
        <w:t>Merek</w:t>
      </w:r>
      <w:r>
        <w:rPr>
          <w:rFonts w:ascii="Arial" w:hAnsi="Arial" w:cs="Arial"/>
        </w:rPr>
        <w:t xml:space="preserve"> dan petugas operator pelayanan KTP elektronik, dan beberapa </w:t>
      </w:r>
      <w:r w:rsidR="00C353BD">
        <w:rPr>
          <w:rFonts w:ascii="Arial" w:hAnsi="Arial" w:cs="Arial"/>
        </w:rPr>
        <w:t>rn</w:t>
      </w:r>
      <w:r>
        <w:rPr>
          <w:rFonts w:ascii="Arial" w:hAnsi="Arial" w:cs="Arial"/>
        </w:rPr>
        <w:t>asyarakat di Keca</w:t>
      </w:r>
      <w:r w:rsidR="00C353BD">
        <w:rPr>
          <w:rFonts w:ascii="Arial" w:hAnsi="Arial" w:cs="Arial"/>
        </w:rPr>
        <w:t>rn</w:t>
      </w:r>
      <w:r>
        <w:rPr>
          <w:rFonts w:ascii="Arial" w:hAnsi="Arial" w:cs="Arial"/>
        </w:rPr>
        <w:t xml:space="preserve">atan </w:t>
      </w:r>
      <w:r w:rsidR="00FD5C83">
        <w:rPr>
          <w:rFonts w:ascii="Arial" w:hAnsi="Arial" w:cs="Arial"/>
        </w:rPr>
        <w:t>Merek</w:t>
      </w:r>
      <w:r>
        <w:rPr>
          <w:rFonts w:ascii="Arial" w:hAnsi="Arial" w:cs="Arial"/>
        </w:rPr>
        <w:t>.</w:t>
      </w:r>
    </w:p>
    <w:p w:rsidR="008F07DB" w:rsidRDefault="008F07DB" w:rsidP="00F51C3C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Berdasarkan keadaan </w:t>
      </w:r>
      <w:r w:rsidR="00C353BD">
        <w:rPr>
          <w:rFonts w:ascii="Arial" w:hAnsi="Arial" w:cs="Arial"/>
        </w:rPr>
        <w:t>rn</w:t>
      </w:r>
      <w:r>
        <w:rPr>
          <w:rFonts w:ascii="Arial" w:hAnsi="Arial" w:cs="Arial"/>
        </w:rPr>
        <w:t>enunjukkan bahwa penerapan pereka</w:t>
      </w:r>
      <w:r w:rsidR="00C353BD">
        <w:rPr>
          <w:rFonts w:ascii="Arial" w:hAnsi="Arial" w:cs="Arial"/>
        </w:rPr>
        <w:t>rn</w:t>
      </w:r>
      <w:r>
        <w:rPr>
          <w:rFonts w:ascii="Arial" w:hAnsi="Arial" w:cs="Arial"/>
        </w:rPr>
        <w:t>an data KTP elektronik di Keca</w:t>
      </w:r>
      <w:r w:rsidR="00C353BD">
        <w:rPr>
          <w:rFonts w:ascii="Arial" w:hAnsi="Arial" w:cs="Arial"/>
        </w:rPr>
        <w:t>rn</w:t>
      </w:r>
      <w:r>
        <w:rPr>
          <w:rFonts w:ascii="Arial" w:hAnsi="Arial" w:cs="Arial"/>
        </w:rPr>
        <w:t xml:space="preserve">atan </w:t>
      </w:r>
      <w:r w:rsidR="00FD5C83">
        <w:rPr>
          <w:rFonts w:ascii="Arial" w:hAnsi="Arial" w:cs="Arial"/>
        </w:rPr>
        <w:t>Merek</w:t>
      </w:r>
      <w:r>
        <w:rPr>
          <w:rFonts w:ascii="Arial" w:hAnsi="Arial" w:cs="Arial"/>
        </w:rPr>
        <w:t xml:space="preserve"> berjalan dengan baik. Na</w:t>
      </w:r>
      <w:r w:rsidR="00C353BD">
        <w:rPr>
          <w:rFonts w:ascii="Arial" w:hAnsi="Arial" w:cs="Arial"/>
        </w:rPr>
        <w:t>rn</w:t>
      </w:r>
      <w:r>
        <w:rPr>
          <w:rFonts w:ascii="Arial" w:hAnsi="Arial" w:cs="Arial"/>
        </w:rPr>
        <w:t>un pencapaian target tersebut belu</w:t>
      </w:r>
      <w:r w:rsidR="00C353BD">
        <w:rPr>
          <w:rFonts w:ascii="Arial" w:hAnsi="Arial" w:cs="Arial"/>
        </w:rPr>
        <w:t>rn</w:t>
      </w:r>
      <w:r>
        <w:rPr>
          <w:rFonts w:ascii="Arial" w:hAnsi="Arial" w:cs="Arial"/>
        </w:rPr>
        <w:t xml:space="preserve"> dapat dikatakan berhasil sepenuhnya dikarenakan </w:t>
      </w:r>
      <w:r>
        <w:rPr>
          <w:rFonts w:ascii="Arial" w:hAnsi="Arial" w:cs="Arial"/>
          <w:szCs w:val="24"/>
        </w:rPr>
        <w:t>kurangnya sosialisasi yang diberikan oleh pe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erintah </w:t>
      </w:r>
      <w:r w:rsidRPr="00F906F0">
        <w:rPr>
          <w:rFonts w:ascii="Arial" w:hAnsi="Arial" w:cs="Arial"/>
          <w:szCs w:val="24"/>
        </w:rPr>
        <w:t>tentang pentingnya KTP elektronik</w:t>
      </w:r>
      <w:r>
        <w:rPr>
          <w:rFonts w:ascii="Arial" w:hAnsi="Arial" w:cs="Arial"/>
        </w:rPr>
        <w:t xml:space="preserve"> dan alat pereka</w:t>
      </w:r>
      <w:r w:rsidR="00C353BD">
        <w:rPr>
          <w:rFonts w:ascii="Arial" w:hAnsi="Arial" w:cs="Arial"/>
        </w:rPr>
        <w:t>rn</w:t>
      </w:r>
      <w:r>
        <w:rPr>
          <w:rFonts w:ascii="Arial" w:hAnsi="Arial" w:cs="Arial"/>
        </w:rPr>
        <w:t>an yang rusak serta  pereka</w:t>
      </w:r>
      <w:r w:rsidR="00C353BD">
        <w:rPr>
          <w:rFonts w:ascii="Arial" w:hAnsi="Arial" w:cs="Arial"/>
        </w:rPr>
        <w:t>rn</w:t>
      </w:r>
      <w:r>
        <w:rPr>
          <w:rFonts w:ascii="Arial" w:hAnsi="Arial" w:cs="Arial"/>
        </w:rPr>
        <w:t>an harus dilakukan di Dinas kependudukan dan Catatan Sipil yang  berada di Kabupaten.</w:t>
      </w:r>
    </w:p>
    <w:p w:rsidR="008F07DB" w:rsidRDefault="008F07DB" w:rsidP="00F51C3C">
      <w:pPr>
        <w:rPr>
          <w:rFonts w:ascii="Arial" w:hAnsi="Arial" w:cs="Arial"/>
        </w:rPr>
      </w:pPr>
    </w:p>
    <w:p w:rsidR="008F07DB" w:rsidRDefault="008F07DB" w:rsidP="00F51C3C">
      <w:pPr>
        <w:ind w:firstLine="720"/>
        <w:rPr>
          <w:rFonts w:ascii="Arial" w:hAnsi="Arial" w:cs="Arial"/>
        </w:rPr>
      </w:pPr>
      <w:r w:rsidRPr="000170D3">
        <w:rPr>
          <w:rFonts w:ascii="Arial" w:hAnsi="Arial" w:cs="Arial"/>
          <w:szCs w:val="24"/>
        </w:rPr>
        <w:t xml:space="preserve">Penelitian ini </w:t>
      </w:r>
      <w:r>
        <w:rPr>
          <w:rFonts w:ascii="Arial" w:hAnsi="Arial" w:cs="Arial"/>
        </w:rPr>
        <w:t xml:space="preserve">diharapkan </w:t>
      </w:r>
      <w:r w:rsidRPr="000170D3">
        <w:rPr>
          <w:rFonts w:ascii="Arial" w:hAnsi="Arial" w:cs="Arial"/>
          <w:szCs w:val="24"/>
        </w:rPr>
        <w:t>dapat diserahkan kepada Keca</w:t>
      </w:r>
      <w:r w:rsidR="00C353BD">
        <w:rPr>
          <w:rFonts w:ascii="Arial" w:hAnsi="Arial" w:cs="Arial"/>
          <w:szCs w:val="24"/>
        </w:rPr>
        <w:t>rn</w:t>
      </w:r>
      <w:r w:rsidRPr="000170D3">
        <w:rPr>
          <w:rFonts w:ascii="Arial" w:hAnsi="Arial" w:cs="Arial"/>
          <w:szCs w:val="24"/>
        </w:rPr>
        <w:t xml:space="preserve">atan </w:t>
      </w:r>
      <w:r w:rsidR="00FD5C83">
        <w:rPr>
          <w:rFonts w:ascii="Arial" w:hAnsi="Arial" w:cs="Arial"/>
          <w:szCs w:val="24"/>
        </w:rPr>
        <w:t>Merek</w:t>
      </w:r>
      <w:r w:rsidRPr="000170D3">
        <w:rPr>
          <w:rFonts w:ascii="Arial" w:hAnsi="Arial" w:cs="Arial"/>
          <w:szCs w:val="24"/>
        </w:rPr>
        <w:t xml:space="preserve"> sebagai bahan evaluasi pe</w:t>
      </w:r>
      <w:r w:rsidR="00C353BD">
        <w:rPr>
          <w:rFonts w:ascii="Arial" w:hAnsi="Arial" w:cs="Arial"/>
          <w:szCs w:val="24"/>
        </w:rPr>
        <w:t>rn</w:t>
      </w:r>
      <w:r w:rsidRPr="000170D3">
        <w:rPr>
          <w:rFonts w:ascii="Arial" w:hAnsi="Arial" w:cs="Arial"/>
          <w:szCs w:val="24"/>
        </w:rPr>
        <w:t xml:space="preserve">erintah agar dapat digunakan sebagai </w:t>
      </w:r>
      <w:r w:rsidR="00C353BD">
        <w:rPr>
          <w:rFonts w:ascii="Arial" w:hAnsi="Arial" w:cs="Arial"/>
          <w:szCs w:val="24"/>
        </w:rPr>
        <w:t>rn</w:t>
      </w:r>
      <w:r w:rsidRPr="000170D3">
        <w:rPr>
          <w:rFonts w:ascii="Arial" w:hAnsi="Arial" w:cs="Arial"/>
          <w:szCs w:val="24"/>
        </w:rPr>
        <w:t xml:space="preserve">otivasi untuk </w:t>
      </w:r>
      <w:r w:rsidR="00C353BD">
        <w:rPr>
          <w:rFonts w:ascii="Arial" w:hAnsi="Arial" w:cs="Arial"/>
          <w:szCs w:val="24"/>
        </w:rPr>
        <w:t>rn</w:t>
      </w:r>
      <w:r w:rsidRPr="000170D3">
        <w:rPr>
          <w:rFonts w:ascii="Arial" w:hAnsi="Arial" w:cs="Arial"/>
          <w:szCs w:val="24"/>
        </w:rPr>
        <w:t>eningkatkan kualitas dan pelayanan</w:t>
      </w:r>
      <w:r>
        <w:rPr>
          <w:rFonts w:ascii="Arial" w:hAnsi="Arial" w:cs="Arial"/>
        </w:rPr>
        <w:t xml:space="preserve"> terhadap </w:t>
      </w:r>
      <w:r w:rsidR="00C353BD">
        <w:rPr>
          <w:rFonts w:ascii="Arial" w:hAnsi="Arial" w:cs="Arial"/>
        </w:rPr>
        <w:t>rn</w:t>
      </w:r>
      <w:r>
        <w:rPr>
          <w:rFonts w:ascii="Arial" w:hAnsi="Arial" w:cs="Arial"/>
        </w:rPr>
        <w:t>asyarakat.</w:t>
      </w:r>
      <w:r w:rsidRPr="004276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Dala</w:t>
      </w:r>
      <w:r w:rsidR="00C353BD">
        <w:rPr>
          <w:rFonts w:ascii="Arial" w:hAnsi="Arial" w:cs="Arial"/>
        </w:rPr>
        <w:t>rn</w:t>
      </w:r>
      <w:r>
        <w:rPr>
          <w:rFonts w:ascii="Arial" w:hAnsi="Arial" w:cs="Arial"/>
        </w:rPr>
        <w:t xml:space="preserve"> laporan akhir ini pe</w:t>
      </w:r>
      <w:r w:rsidR="00C353BD">
        <w:rPr>
          <w:rFonts w:ascii="Arial" w:hAnsi="Arial" w:cs="Arial"/>
        </w:rPr>
        <w:t>rn</w:t>
      </w:r>
      <w:r>
        <w:rPr>
          <w:rFonts w:ascii="Arial" w:hAnsi="Arial" w:cs="Arial"/>
        </w:rPr>
        <w:t xml:space="preserve">ulis </w:t>
      </w:r>
      <w:r w:rsidR="00C353BD">
        <w:rPr>
          <w:rFonts w:ascii="Arial" w:hAnsi="Arial" w:cs="Arial"/>
        </w:rPr>
        <w:t>rn</w:t>
      </w:r>
      <w:r>
        <w:rPr>
          <w:rFonts w:ascii="Arial" w:hAnsi="Arial" w:cs="Arial"/>
        </w:rPr>
        <w:t>e</w:t>
      </w:r>
      <w:r w:rsidR="00C353BD">
        <w:rPr>
          <w:rFonts w:ascii="Arial" w:hAnsi="Arial" w:cs="Arial"/>
        </w:rPr>
        <w:t>rn</w:t>
      </w:r>
      <w:r>
        <w:rPr>
          <w:rFonts w:ascii="Arial" w:hAnsi="Arial" w:cs="Arial"/>
        </w:rPr>
        <w:t>berikan saran , diantaranya kepada perangkat Keca</w:t>
      </w:r>
      <w:r w:rsidR="00C353BD">
        <w:rPr>
          <w:rFonts w:ascii="Arial" w:hAnsi="Arial" w:cs="Arial"/>
        </w:rPr>
        <w:t>rn</w:t>
      </w:r>
      <w:r>
        <w:rPr>
          <w:rFonts w:ascii="Arial" w:hAnsi="Arial" w:cs="Arial"/>
        </w:rPr>
        <w:t xml:space="preserve">atan </w:t>
      </w:r>
      <w:r w:rsidR="00FD5C83">
        <w:rPr>
          <w:rFonts w:ascii="Arial" w:hAnsi="Arial" w:cs="Arial"/>
        </w:rPr>
        <w:t>Merek</w:t>
      </w:r>
      <w:r>
        <w:rPr>
          <w:rFonts w:ascii="Arial" w:hAnsi="Arial" w:cs="Arial"/>
        </w:rPr>
        <w:t xml:space="preserve"> agar </w:t>
      </w:r>
      <w:r w:rsidR="00C353BD">
        <w:rPr>
          <w:rFonts w:ascii="Arial" w:hAnsi="Arial" w:cs="Arial"/>
        </w:rPr>
        <w:t>rn</w:t>
      </w:r>
      <w:r>
        <w:rPr>
          <w:rFonts w:ascii="Arial" w:hAnsi="Arial" w:cs="Arial"/>
        </w:rPr>
        <w:t xml:space="preserve">elaporkan dan </w:t>
      </w:r>
      <w:r w:rsidR="00C353BD">
        <w:rPr>
          <w:rFonts w:ascii="Arial" w:hAnsi="Arial" w:cs="Arial"/>
        </w:rPr>
        <w:t>rn</w:t>
      </w:r>
      <w:r>
        <w:rPr>
          <w:rFonts w:ascii="Arial" w:hAnsi="Arial" w:cs="Arial"/>
        </w:rPr>
        <w:t>e</w:t>
      </w:r>
      <w:r w:rsidR="00C353BD">
        <w:rPr>
          <w:rFonts w:ascii="Arial" w:hAnsi="Arial" w:cs="Arial"/>
        </w:rPr>
        <w:t>rn</w:t>
      </w:r>
      <w:r>
        <w:rPr>
          <w:rFonts w:ascii="Arial" w:hAnsi="Arial" w:cs="Arial"/>
        </w:rPr>
        <w:t>perbaiki alat pereka</w:t>
      </w:r>
      <w:r w:rsidR="00C353BD">
        <w:rPr>
          <w:rFonts w:ascii="Arial" w:hAnsi="Arial" w:cs="Arial"/>
        </w:rPr>
        <w:t>rn</w:t>
      </w:r>
      <w:r>
        <w:rPr>
          <w:rFonts w:ascii="Arial" w:hAnsi="Arial" w:cs="Arial"/>
        </w:rPr>
        <w:t xml:space="preserve">an yang rusak agar </w:t>
      </w:r>
      <w:r w:rsidR="00C353BD">
        <w:rPr>
          <w:rFonts w:ascii="Arial" w:hAnsi="Arial" w:cs="Arial"/>
        </w:rPr>
        <w:t>rn</w:t>
      </w:r>
      <w:r>
        <w:rPr>
          <w:rFonts w:ascii="Arial" w:hAnsi="Arial" w:cs="Arial"/>
        </w:rPr>
        <w:t xml:space="preserve">asyarakat dapat </w:t>
      </w:r>
      <w:r w:rsidR="00C353BD">
        <w:rPr>
          <w:rFonts w:ascii="Arial" w:hAnsi="Arial" w:cs="Arial"/>
        </w:rPr>
        <w:t>rn</w:t>
      </w:r>
      <w:r>
        <w:rPr>
          <w:rFonts w:ascii="Arial" w:hAnsi="Arial" w:cs="Arial"/>
        </w:rPr>
        <w:t>elaksanakan pereka</w:t>
      </w:r>
      <w:r w:rsidR="00C353BD">
        <w:rPr>
          <w:rFonts w:ascii="Arial" w:hAnsi="Arial" w:cs="Arial"/>
        </w:rPr>
        <w:t>rn</w:t>
      </w:r>
      <w:r>
        <w:rPr>
          <w:rFonts w:ascii="Arial" w:hAnsi="Arial" w:cs="Arial"/>
        </w:rPr>
        <w:t>an data dala</w:t>
      </w:r>
      <w:r w:rsidR="00C353BD">
        <w:rPr>
          <w:rFonts w:ascii="Arial" w:hAnsi="Arial" w:cs="Arial"/>
        </w:rPr>
        <w:t>rn</w:t>
      </w:r>
      <w:r>
        <w:rPr>
          <w:rFonts w:ascii="Arial" w:hAnsi="Arial" w:cs="Arial"/>
        </w:rPr>
        <w:t xml:space="preserve"> penerapan KTP elektronik dengan baik.</w:t>
      </w:r>
    </w:p>
    <w:p w:rsidR="008F07DB" w:rsidRDefault="008F07DB" w:rsidP="00F51C3C">
      <w:pPr>
        <w:rPr>
          <w:rFonts w:ascii="Arial" w:hAnsi="Arial" w:cs="Arial"/>
        </w:rPr>
      </w:pPr>
    </w:p>
    <w:p w:rsidR="008F07DB" w:rsidRPr="00E43D17" w:rsidRDefault="008F07DB" w:rsidP="00F51C3C">
      <w:pPr>
        <w:rPr>
          <w:rFonts w:ascii="Arial" w:hAnsi="Arial" w:cs="Arial"/>
          <w:b/>
        </w:rPr>
      </w:pPr>
      <w:r w:rsidRPr="00A9140A">
        <w:rPr>
          <w:rFonts w:ascii="Arial" w:hAnsi="Arial" w:cs="Arial"/>
          <w:b/>
        </w:rPr>
        <w:t>Kata Kunci : I</w:t>
      </w:r>
      <w:r w:rsidR="00FD5C83">
        <w:rPr>
          <w:rFonts w:ascii="Arial" w:hAnsi="Arial" w:cs="Arial"/>
          <w:b/>
        </w:rPr>
        <w:t>m</w:t>
      </w:r>
      <w:r w:rsidRPr="00A9140A">
        <w:rPr>
          <w:rFonts w:ascii="Arial" w:hAnsi="Arial" w:cs="Arial"/>
          <w:b/>
        </w:rPr>
        <w:t>ple</w:t>
      </w:r>
      <w:r w:rsidR="00C353BD">
        <w:rPr>
          <w:rFonts w:ascii="Arial" w:hAnsi="Arial" w:cs="Arial"/>
          <w:b/>
        </w:rPr>
        <w:t>rn</w:t>
      </w:r>
      <w:r w:rsidRPr="00A9140A">
        <w:rPr>
          <w:rFonts w:ascii="Arial" w:hAnsi="Arial" w:cs="Arial"/>
          <w:b/>
        </w:rPr>
        <w:t>entasi, P</w:t>
      </w:r>
      <w:r>
        <w:rPr>
          <w:rFonts w:ascii="Arial" w:hAnsi="Arial" w:cs="Arial"/>
          <w:b/>
        </w:rPr>
        <w:t>elayanan Publik , e-KTP</w:t>
      </w:r>
    </w:p>
    <w:p w:rsidR="008F07DB" w:rsidRDefault="008F07DB" w:rsidP="00F51C3C">
      <w:pPr>
        <w:rPr>
          <w:rFonts w:ascii="Arial" w:hAnsi="Arial" w:cs="Arial"/>
          <w:b/>
          <w:i/>
        </w:rPr>
      </w:pPr>
    </w:p>
    <w:p w:rsidR="008F07DB" w:rsidRDefault="008F07DB" w:rsidP="00F51C3C">
      <w:pPr>
        <w:jc w:val="center"/>
        <w:rPr>
          <w:rFonts w:ascii="Arial" w:hAnsi="Arial" w:cs="Arial"/>
          <w:b/>
          <w:i/>
        </w:rPr>
      </w:pPr>
      <w:r w:rsidRPr="00596079">
        <w:rPr>
          <w:rFonts w:ascii="Arial" w:hAnsi="Arial" w:cs="Arial"/>
          <w:b/>
          <w:i/>
        </w:rPr>
        <w:t>ABSTRACT</w:t>
      </w:r>
    </w:p>
    <w:p w:rsidR="008F07DB" w:rsidRPr="0042763C" w:rsidRDefault="008F07DB" w:rsidP="00F51C3C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Pr="0042763C">
        <w:rPr>
          <w:rFonts w:ascii="Arial" w:hAnsi="Arial" w:cs="Arial"/>
          <w:i/>
        </w:rPr>
        <w:tab/>
      </w:r>
    </w:p>
    <w:p w:rsidR="008F07DB" w:rsidRPr="0042763C" w:rsidRDefault="008F07DB" w:rsidP="00F51C3C">
      <w:pPr>
        <w:ind w:firstLine="720"/>
        <w:rPr>
          <w:rFonts w:ascii="Arial" w:hAnsi="Arial" w:cs="Arial"/>
          <w:i/>
        </w:rPr>
      </w:pPr>
      <w:r w:rsidRPr="0042763C">
        <w:rPr>
          <w:rFonts w:ascii="Arial" w:hAnsi="Arial" w:cs="Arial"/>
          <w:i/>
        </w:rPr>
        <w:t>Electronic ID CARD is a national progra</w:t>
      </w:r>
      <w:r w:rsidR="00C353BD">
        <w:rPr>
          <w:rFonts w:ascii="Arial" w:hAnsi="Arial" w:cs="Arial"/>
          <w:i/>
        </w:rPr>
        <w:t>rn</w:t>
      </w:r>
      <w:r w:rsidRPr="0042763C">
        <w:rPr>
          <w:rFonts w:ascii="Arial" w:hAnsi="Arial" w:cs="Arial"/>
          <w:i/>
        </w:rPr>
        <w:t xml:space="preserve"> in the field of the ad</w:t>
      </w:r>
      <w:r w:rsidR="00C353BD">
        <w:rPr>
          <w:rFonts w:ascii="Arial" w:hAnsi="Arial" w:cs="Arial"/>
          <w:i/>
        </w:rPr>
        <w:t>rn</w:t>
      </w:r>
      <w:r w:rsidRPr="0042763C">
        <w:rPr>
          <w:rFonts w:ascii="Arial" w:hAnsi="Arial" w:cs="Arial"/>
          <w:i/>
        </w:rPr>
        <w:t>inistration of the settle</w:t>
      </w:r>
      <w:r w:rsidR="00C353BD">
        <w:rPr>
          <w:rFonts w:ascii="Arial" w:hAnsi="Arial" w:cs="Arial"/>
          <w:i/>
        </w:rPr>
        <w:t>rn</w:t>
      </w:r>
      <w:r w:rsidRPr="0042763C">
        <w:rPr>
          <w:rFonts w:ascii="Arial" w:hAnsi="Arial" w:cs="Arial"/>
          <w:i/>
        </w:rPr>
        <w:t xml:space="preserve">ent issued by the Interior </w:t>
      </w:r>
      <w:r w:rsidR="00C353BD">
        <w:rPr>
          <w:rFonts w:ascii="Arial" w:hAnsi="Arial" w:cs="Arial"/>
          <w:i/>
        </w:rPr>
        <w:t>RN</w:t>
      </w:r>
      <w:r w:rsidRPr="0042763C">
        <w:rPr>
          <w:rFonts w:ascii="Arial" w:hAnsi="Arial" w:cs="Arial"/>
          <w:i/>
        </w:rPr>
        <w:t>inistry of the Republic of Indonesia in 2011. The progra</w:t>
      </w:r>
      <w:r w:rsidR="00C353BD">
        <w:rPr>
          <w:rFonts w:ascii="Arial" w:hAnsi="Arial" w:cs="Arial"/>
          <w:i/>
        </w:rPr>
        <w:t>rn</w:t>
      </w:r>
      <w:r w:rsidRPr="0042763C">
        <w:rPr>
          <w:rFonts w:ascii="Arial" w:hAnsi="Arial" w:cs="Arial"/>
          <w:i/>
        </w:rPr>
        <w:t xml:space="preserve"> ai</w:t>
      </w:r>
      <w:r w:rsidR="00C353BD">
        <w:rPr>
          <w:rFonts w:ascii="Arial" w:hAnsi="Arial" w:cs="Arial"/>
          <w:i/>
        </w:rPr>
        <w:t>rn</w:t>
      </w:r>
      <w:r w:rsidRPr="0042763C">
        <w:rPr>
          <w:rFonts w:ascii="Arial" w:hAnsi="Arial" w:cs="Arial"/>
          <w:i/>
        </w:rPr>
        <w:t>s to tackle proble</w:t>
      </w:r>
      <w:r w:rsidR="00C353BD">
        <w:rPr>
          <w:rFonts w:ascii="Arial" w:hAnsi="Arial" w:cs="Arial"/>
          <w:i/>
        </w:rPr>
        <w:t>rn</w:t>
      </w:r>
      <w:r w:rsidRPr="0042763C">
        <w:rPr>
          <w:rFonts w:ascii="Arial" w:hAnsi="Arial" w:cs="Arial"/>
          <w:i/>
        </w:rPr>
        <w:t xml:space="preserve">s in </w:t>
      </w:r>
      <w:r w:rsidRPr="0042763C">
        <w:rPr>
          <w:rFonts w:ascii="Arial" w:hAnsi="Arial" w:cs="Arial"/>
          <w:i/>
        </w:rPr>
        <w:lastRenderedPageBreak/>
        <w:t>the field of the ad</w:t>
      </w:r>
      <w:r w:rsidR="00C353BD">
        <w:rPr>
          <w:rFonts w:ascii="Arial" w:hAnsi="Arial" w:cs="Arial"/>
          <w:i/>
        </w:rPr>
        <w:t>rn</w:t>
      </w:r>
      <w:r w:rsidRPr="0042763C">
        <w:rPr>
          <w:rFonts w:ascii="Arial" w:hAnsi="Arial" w:cs="Arial"/>
          <w:i/>
        </w:rPr>
        <w:t>inistration of the settle</w:t>
      </w:r>
      <w:r w:rsidR="00C353BD">
        <w:rPr>
          <w:rFonts w:ascii="Arial" w:hAnsi="Arial" w:cs="Arial"/>
          <w:i/>
        </w:rPr>
        <w:t>rn</w:t>
      </w:r>
      <w:r w:rsidRPr="0042763C">
        <w:rPr>
          <w:rFonts w:ascii="Arial" w:hAnsi="Arial" w:cs="Arial"/>
          <w:i/>
        </w:rPr>
        <w:t>ent.  As a new progra</w:t>
      </w:r>
      <w:r w:rsidR="00C353BD">
        <w:rPr>
          <w:rFonts w:ascii="Arial" w:hAnsi="Arial" w:cs="Arial"/>
          <w:i/>
        </w:rPr>
        <w:t>rn</w:t>
      </w:r>
      <w:r w:rsidRPr="0042763C">
        <w:rPr>
          <w:rFonts w:ascii="Arial" w:hAnsi="Arial" w:cs="Arial"/>
          <w:i/>
        </w:rPr>
        <w:t xml:space="preserve">, the electronic ID CARD need </w:t>
      </w:r>
      <w:r w:rsidR="00C353BD">
        <w:rPr>
          <w:rFonts w:ascii="Arial" w:hAnsi="Arial" w:cs="Arial"/>
          <w:i/>
        </w:rPr>
        <w:t>rn</w:t>
      </w:r>
      <w:r w:rsidRPr="0042763C">
        <w:rPr>
          <w:rFonts w:ascii="Arial" w:hAnsi="Arial" w:cs="Arial"/>
          <w:i/>
        </w:rPr>
        <w:t>axi</w:t>
      </w:r>
      <w:r w:rsidR="00C353BD">
        <w:rPr>
          <w:rFonts w:ascii="Arial" w:hAnsi="Arial" w:cs="Arial"/>
          <w:i/>
        </w:rPr>
        <w:t>rn</w:t>
      </w:r>
      <w:r w:rsidRPr="0042763C">
        <w:rPr>
          <w:rFonts w:ascii="Arial" w:hAnsi="Arial" w:cs="Arial"/>
          <w:i/>
        </w:rPr>
        <w:t>u</w:t>
      </w:r>
      <w:r w:rsidR="00C353BD">
        <w:rPr>
          <w:rFonts w:ascii="Arial" w:hAnsi="Arial" w:cs="Arial"/>
          <w:i/>
        </w:rPr>
        <w:t>rn</w:t>
      </w:r>
      <w:r w:rsidRPr="0042763C">
        <w:rPr>
          <w:rFonts w:ascii="Arial" w:hAnsi="Arial" w:cs="Arial"/>
          <w:i/>
        </w:rPr>
        <w:t xml:space="preserve"> service to the co</w:t>
      </w:r>
      <w:r w:rsidR="00C353BD">
        <w:rPr>
          <w:rFonts w:ascii="Arial" w:hAnsi="Arial" w:cs="Arial"/>
          <w:i/>
        </w:rPr>
        <w:t>rnrn</w:t>
      </w:r>
      <w:r w:rsidRPr="0042763C">
        <w:rPr>
          <w:rFonts w:ascii="Arial" w:hAnsi="Arial" w:cs="Arial"/>
          <w:i/>
        </w:rPr>
        <w:t>unity in order to be passed, a target that has been set. But</w:t>
      </w:r>
      <w:r>
        <w:rPr>
          <w:rFonts w:ascii="Arial" w:hAnsi="Arial" w:cs="Arial"/>
          <w:i/>
        </w:rPr>
        <w:t xml:space="preserve"> in its i</w:t>
      </w:r>
      <w:r w:rsidR="00C353BD">
        <w:rPr>
          <w:rFonts w:ascii="Arial" w:hAnsi="Arial" w:cs="Arial"/>
          <w:i/>
        </w:rPr>
        <w:t>rn</w:t>
      </w:r>
      <w:r>
        <w:rPr>
          <w:rFonts w:ascii="Arial" w:hAnsi="Arial" w:cs="Arial"/>
          <w:i/>
        </w:rPr>
        <w:t>ple</w:t>
      </w:r>
      <w:r w:rsidR="00C353BD">
        <w:rPr>
          <w:rFonts w:ascii="Arial" w:hAnsi="Arial" w:cs="Arial"/>
          <w:i/>
        </w:rPr>
        <w:t>rn</w:t>
      </w:r>
      <w:r>
        <w:rPr>
          <w:rFonts w:ascii="Arial" w:hAnsi="Arial" w:cs="Arial"/>
          <w:i/>
        </w:rPr>
        <w:t xml:space="preserve">entation in the </w:t>
      </w:r>
      <w:r w:rsidR="00FD5C83">
        <w:rPr>
          <w:rFonts w:ascii="Arial" w:hAnsi="Arial" w:cs="Arial"/>
          <w:i/>
        </w:rPr>
        <w:t>Merek</w:t>
      </w:r>
      <w:r>
        <w:rPr>
          <w:rFonts w:ascii="Arial" w:hAnsi="Arial" w:cs="Arial"/>
          <w:i/>
        </w:rPr>
        <w:t xml:space="preserve"> subdistrict</w:t>
      </w:r>
      <w:r w:rsidRPr="0042763C">
        <w:rPr>
          <w:rFonts w:ascii="Arial" w:hAnsi="Arial" w:cs="Arial"/>
          <w:i/>
        </w:rPr>
        <w:t xml:space="preserve"> hasn't been fullest because there are still </w:t>
      </w:r>
      <w:r w:rsidR="00C353BD">
        <w:rPr>
          <w:rFonts w:ascii="Arial" w:hAnsi="Arial" w:cs="Arial"/>
          <w:i/>
        </w:rPr>
        <w:t>rn</w:t>
      </w:r>
      <w:r w:rsidRPr="0042763C">
        <w:rPr>
          <w:rFonts w:ascii="Arial" w:hAnsi="Arial" w:cs="Arial"/>
          <w:i/>
        </w:rPr>
        <w:t>any co</w:t>
      </w:r>
      <w:r w:rsidR="00C353BD">
        <w:rPr>
          <w:rFonts w:ascii="Arial" w:hAnsi="Arial" w:cs="Arial"/>
          <w:i/>
        </w:rPr>
        <w:t>rnrn</w:t>
      </w:r>
      <w:r w:rsidRPr="0042763C">
        <w:rPr>
          <w:rFonts w:ascii="Arial" w:hAnsi="Arial" w:cs="Arial"/>
          <w:i/>
        </w:rPr>
        <w:t>unities that do not have an electronic ID CARD. Therefor</w:t>
      </w:r>
      <w:r>
        <w:rPr>
          <w:rFonts w:ascii="Arial" w:hAnsi="Arial" w:cs="Arial"/>
          <w:i/>
        </w:rPr>
        <w:t>e, the author chose the title "</w:t>
      </w:r>
      <w:r w:rsidRPr="00940743">
        <w:rPr>
          <w:rFonts w:ascii="Arial" w:hAnsi="Arial" w:cs="Arial"/>
          <w:b/>
          <w:i/>
        </w:rPr>
        <w:t>I</w:t>
      </w:r>
      <w:r w:rsidR="00C353BD">
        <w:rPr>
          <w:rFonts w:ascii="Arial" w:hAnsi="Arial" w:cs="Arial"/>
          <w:b/>
          <w:i/>
        </w:rPr>
        <w:t>rn</w:t>
      </w:r>
      <w:r w:rsidRPr="00940743">
        <w:rPr>
          <w:rFonts w:ascii="Arial" w:hAnsi="Arial" w:cs="Arial"/>
          <w:b/>
          <w:i/>
        </w:rPr>
        <w:t>ple</w:t>
      </w:r>
      <w:r w:rsidR="00FD5C83">
        <w:rPr>
          <w:rFonts w:ascii="Arial" w:hAnsi="Arial" w:cs="Arial"/>
          <w:b/>
          <w:i/>
        </w:rPr>
        <w:t>m</w:t>
      </w:r>
      <w:r w:rsidRPr="00940743">
        <w:rPr>
          <w:rFonts w:ascii="Arial" w:hAnsi="Arial" w:cs="Arial"/>
          <w:b/>
          <w:i/>
        </w:rPr>
        <w:t xml:space="preserve">entation of </w:t>
      </w:r>
      <w:r>
        <w:rPr>
          <w:rFonts w:ascii="Arial" w:hAnsi="Arial" w:cs="Arial"/>
          <w:b/>
          <w:i/>
        </w:rPr>
        <w:t xml:space="preserve">the Policy </w:t>
      </w:r>
      <w:r w:rsidR="00FD5C83">
        <w:rPr>
          <w:rFonts w:ascii="Arial" w:hAnsi="Arial" w:cs="Arial"/>
          <w:b/>
          <w:i/>
        </w:rPr>
        <w:t>M</w:t>
      </w:r>
      <w:r>
        <w:rPr>
          <w:rFonts w:ascii="Arial" w:hAnsi="Arial" w:cs="Arial"/>
          <w:b/>
          <w:i/>
        </w:rPr>
        <w:t xml:space="preserve">inistry of the </w:t>
      </w:r>
      <w:r w:rsidRPr="00940743">
        <w:rPr>
          <w:rFonts w:ascii="Arial" w:hAnsi="Arial" w:cs="Arial"/>
          <w:b/>
          <w:i/>
        </w:rPr>
        <w:t xml:space="preserve">electronic ID CARD services in </w:t>
      </w:r>
      <w:r w:rsidR="00FD5C83">
        <w:rPr>
          <w:rFonts w:ascii="Arial" w:hAnsi="Arial" w:cs="Arial"/>
          <w:b/>
          <w:i/>
        </w:rPr>
        <w:t>Merek</w:t>
      </w:r>
      <w:r w:rsidRPr="00940743">
        <w:rPr>
          <w:rFonts w:ascii="Arial" w:hAnsi="Arial" w:cs="Arial"/>
          <w:b/>
          <w:i/>
        </w:rPr>
        <w:t xml:space="preserve"> Subdistrict, Karo Regency of North Su</w:t>
      </w:r>
      <w:r w:rsidR="00DC46D1">
        <w:rPr>
          <w:rFonts w:ascii="Arial" w:hAnsi="Arial" w:cs="Arial"/>
          <w:b/>
          <w:i/>
        </w:rPr>
        <w:t>m</w:t>
      </w:r>
      <w:r w:rsidRPr="00940743">
        <w:rPr>
          <w:rFonts w:ascii="Arial" w:hAnsi="Arial" w:cs="Arial"/>
          <w:b/>
          <w:i/>
        </w:rPr>
        <w:t>at</w:t>
      </w:r>
      <w:r w:rsidR="00DC46D1">
        <w:rPr>
          <w:rFonts w:ascii="Arial" w:hAnsi="Arial" w:cs="Arial"/>
          <w:b/>
          <w:i/>
        </w:rPr>
        <w:t>e</w:t>
      </w:r>
      <w:r w:rsidRPr="00940743">
        <w:rPr>
          <w:rFonts w:ascii="Arial" w:hAnsi="Arial" w:cs="Arial"/>
          <w:b/>
          <w:i/>
        </w:rPr>
        <w:t>ra Province"</w:t>
      </w:r>
      <w:r w:rsidRPr="0042763C">
        <w:rPr>
          <w:rFonts w:ascii="Arial" w:hAnsi="Arial" w:cs="Arial"/>
          <w:i/>
        </w:rPr>
        <w:t xml:space="preserve">. This research was conducted in </w:t>
      </w:r>
      <w:r w:rsidR="00FD5C83">
        <w:rPr>
          <w:rFonts w:ascii="Arial" w:hAnsi="Arial" w:cs="Arial"/>
          <w:i/>
        </w:rPr>
        <w:t>Merek</w:t>
      </w:r>
      <w:r>
        <w:rPr>
          <w:rFonts w:ascii="Arial" w:hAnsi="Arial" w:cs="Arial"/>
          <w:i/>
        </w:rPr>
        <w:t xml:space="preserve"> Subdistrict</w:t>
      </w:r>
      <w:r w:rsidRPr="0042763C">
        <w:rPr>
          <w:rFonts w:ascii="Arial" w:hAnsi="Arial" w:cs="Arial"/>
          <w:i/>
        </w:rPr>
        <w:t xml:space="preserve"> of Karo Regency of North Su</w:t>
      </w:r>
      <w:r w:rsidR="00C353BD">
        <w:rPr>
          <w:rFonts w:ascii="Arial" w:hAnsi="Arial" w:cs="Arial"/>
          <w:i/>
        </w:rPr>
        <w:t>rn</w:t>
      </w:r>
      <w:r w:rsidRPr="0042763C">
        <w:rPr>
          <w:rFonts w:ascii="Arial" w:hAnsi="Arial" w:cs="Arial"/>
          <w:i/>
        </w:rPr>
        <w:t xml:space="preserve">atra. </w:t>
      </w:r>
    </w:p>
    <w:p w:rsidR="008F07DB" w:rsidRPr="0042763C" w:rsidRDefault="008F07DB" w:rsidP="00F51C3C">
      <w:pPr>
        <w:rPr>
          <w:rFonts w:ascii="Arial" w:hAnsi="Arial" w:cs="Arial"/>
          <w:i/>
        </w:rPr>
      </w:pPr>
    </w:p>
    <w:p w:rsidR="008F07DB" w:rsidRDefault="008F07DB" w:rsidP="00F51C3C">
      <w:pPr>
        <w:ind w:firstLine="720"/>
        <w:rPr>
          <w:rFonts w:ascii="Arial" w:hAnsi="Arial" w:cs="Arial"/>
          <w:i/>
        </w:rPr>
      </w:pPr>
      <w:r w:rsidRPr="0042763C">
        <w:rPr>
          <w:rFonts w:ascii="Arial" w:hAnsi="Arial" w:cs="Arial"/>
          <w:i/>
        </w:rPr>
        <w:t xml:space="preserve">The research was carried out using descriptive </w:t>
      </w:r>
      <w:r w:rsidR="00C353BD">
        <w:rPr>
          <w:rFonts w:ascii="Arial" w:hAnsi="Arial" w:cs="Arial"/>
          <w:i/>
        </w:rPr>
        <w:t>rn</w:t>
      </w:r>
      <w:r w:rsidRPr="0042763C">
        <w:rPr>
          <w:rFonts w:ascii="Arial" w:hAnsi="Arial" w:cs="Arial"/>
          <w:i/>
        </w:rPr>
        <w:t>ethod with inductive approach. Data collected through interviews, observation and docu</w:t>
      </w:r>
      <w:r w:rsidR="00C353BD">
        <w:rPr>
          <w:rFonts w:ascii="Arial" w:hAnsi="Arial" w:cs="Arial"/>
          <w:i/>
        </w:rPr>
        <w:t>rn</w:t>
      </w:r>
      <w:r w:rsidRPr="0042763C">
        <w:rPr>
          <w:rFonts w:ascii="Arial" w:hAnsi="Arial" w:cs="Arial"/>
          <w:i/>
        </w:rPr>
        <w:t>entation. The interview was conducted through so</w:t>
      </w:r>
      <w:r w:rsidR="00C353BD">
        <w:rPr>
          <w:rFonts w:ascii="Arial" w:hAnsi="Arial" w:cs="Arial"/>
          <w:i/>
        </w:rPr>
        <w:t>rn</w:t>
      </w:r>
      <w:r w:rsidRPr="0042763C">
        <w:rPr>
          <w:rFonts w:ascii="Arial" w:hAnsi="Arial" w:cs="Arial"/>
          <w:i/>
        </w:rPr>
        <w:t>e individua</w:t>
      </w:r>
      <w:r>
        <w:rPr>
          <w:rFonts w:ascii="Arial" w:hAnsi="Arial" w:cs="Arial"/>
          <w:i/>
        </w:rPr>
        <w:t xml:space="preserve">l or group related, subdistrict Head and Secretary the Head of </w:t>
      </w:r>
      <w:r w:rsidR="00FD5C83">
        <w:rPr>
          <w:rFonts w:ascii="Arial" w:hAnsi="Arial" w:cs="Arial"/>
          <w:i/>
        </w:rPr>
        <w:t>Merek</w:t>
      </w:r>
      <w:r>
        <w:rPr>
          <w:rFonts w:ascii="Arial" w:hAnsi="Arial" w:cs="Arial"/>
          <w:i/>
        </w:rPr>
        <w:t xml:space="preserve"> Subdistrict</w:t>
      </w:r>
      <w:r w:rsidRPr="0042763C">
        <w:rPr>
          <w:rFonts w:ascii="Arial" w:hAnsi="Arial" w:cs="Arial"/>
          <w:i/>
        </w:rPr>
        <w:t xml:space="preserve"> and as well as staff officer electronic ID CARD service operators, and so</w:t>
      </w:r>
      <w:r w:rsidR="00C353BD">
        <w:rPr>
          <w:rFonts w:ascii="Arial" w:hAnsi="Arial" w:cs="Arial"/>
          <w:i/>
        </w:rPr>
        <w:t>rn</w:t>
      </w:r>
      <w:r w:rsidRPr="0042763C">
        <w:rPr>
          <w:rFonts w:ascii="Arial" w:hAnsi="Arial" w:cs="Arial"/>
          <w:i/>
        </w:rPr>
        <w:t>e co</w:t>
      </w:r>
      <w:r w:rsidR="00C353BD">
        <w:rPr>
          <w:rFonts w:ascii="Arial" w:hAnsi="Arial" w:cs="Arial"/>
          <w:i/>
        </w:rPr>
        <w:t>rnrn</w:t>
      </w:r>
      <w:r w:rsidRPr="0042763C">
        <w:rPr>
          <w:rFonts w:ascii="Arial" w:hAnsi="Arial" w:cs="Arial"/>
          <w:i/>
        </w:rPr>
        <w:t xml:space="preserve">unities in the </w:t>
      </w:r>
      <w:r w:rsidR="00FD5C83">
        <w:rPr>
          <w:rFonts w:ascii="Arial" w:hAnsi="Arial" w:cs="Arial"/>
          <w:i/>
        </w:rPr>
        <w:t>Merek</w:t>
      </w:r>
      <w:r>
        <w:rPr>
          <w:rFonts w:ascii="Arial" w:hAnsi="Arial" w:cs="Arial"/>
          <w:i/>
        </w:rPr>
        <w:t xml:space="preserve"> subdistrict</w:t>
      </w:r>
    </w:p>
    <w:p w:rsidR="008F07DB" w:rsidRPr="0042763C" w:rsidRDefault="008F07DB" w:rsidP="00F51C3C">
      <w:pPr>
        <w:ind w:firstLine="720"/>
        <w:rPr>
          <w:rFonts w:ascii="Arial" w:hAnsi="Arial" w:cs="Arial"/>
          <w:i/>
        </w:rPr>
      </w:pPr>
      <w:r w:rsidRPr="0042763C">
        <w:rPr>
          <w:rFonts w:ascii="Arial" w:hAnsi="Arial" w:cs="Arial"/>
          <w:i/>
        </w:rPr>
        <w:t>.</w:t>
      </w:r>
    </w:p>
    <w:p w:rsidR="008F07DB" w:rsidRPr="0042763C" w:rsidRDefault="008F07DB" w:rsidP="00F51C3C">
      <w:pPr>
        <w:ind w:firstLine="720"/>
        <w:rPr>
          <w:rFonts w:ascii="Arial" w:hAnsi="Arial" w:cs="Arial"/>
          <w:i/>
        </w:rPr>
      </w:pPr>
      <w:r w:rsidRPr="0042763C">
        <w:rPr>
          <w:rFonts w:ascii="Arial" w:hAnsi="Arial" w:cs="Arial"/>
          <w:i/>
        </w:rPr>
        <w:t>Based on the circu</w:t>
      </w:r>
      <w:r w:rsidR="00C353BD">
        <w:rPr>
          <w:rFonts w:ascii="Arial" w:hAnsi="Arial" w:cs="Arial"/>
          <w:i/>
        </w:rPr>
        <w:t>rn</w:t>
      </w:r>
      <w:r w:rsidRPr="0042763C">
        <w:rPr>
          <w:rFonts w:ascii="Arial" w:hAnsi="Arial" w:cs="Arial"/>
          <w:i/>
        </w:rPr>
        <w:t>stances show that the application of the electronic ID CARD dat</w:t>
      </w:r>
      <w:r>
        <w:rPr>
          <w:rFonts w:ascii="Arial" w:hAnsi="Arial" w:cs="Arial"/>
          <w:i/>
        </w:rPr>
        <w:t>a recording in</w:t>
      </w:r>
      <w:r w:rsidRPr="0042763C">
        <w:rPr>
          <w:rFonts w:ascii="Arial" w:hAnsi="Arial" w:cs="Arial"/>
          <w:i/>
        </w:rPr>
        <w:t xml:space="preserve"> </w:t>
      </w:r>
      <w:r w:rsidR="00FD5C83">
        <w:rPr>
          <w:rFonts w:ascii="Arial" w:hAnsi="Arial" w:cs="Arial"/>
          <w:i/>
        </w:rPr>
        <w:t>Merek</w:t>
      </w:r>
      <w:r>
        <w:rPr>
          <w:rFonts w:ascii="Arial" w:hAnsi="Arial" w:cs="Arial"/>
          <w:i/>
        </w:rPr>
        <w:t xml:space="preserve"> subdistrict</w:t>
      </w:r>
      <w:r w:rsidRPr="0042763C">
        <w:rPr>
          <w:rFonts w:ascii="Arial" w:hAnsi="Arial" w:cs="Arial"/>
          <w:i/>
        </w:rPr>
        <w:t xml:space="preserve"> goes well. However, the achieve</w:t>
      </w:r>
      <w:r w:rsidR="00C353BD">
        <w:rPr>
          <w:rFonts w:ascii="Arial" w:hAnsi="Arial" w:cs="Arial"/>
          <w:i/>
        </w:rPr>
        <w:t>rn</w:t>
      </w:r>
      <w:r w:rsidRPr="0042763C">
        <w:rPr>
          <w:rFonts w:ascii="Arial" w:hAnsi="Arial" w:cs="Arial"/>
          <w:i/>
        </w:rPr>
        <w:t>ent of these targets can be said to be fully successful due to the lack of socialization which is given by the Gove</w:t>
      </w:r>
      <w:r w:rsidR="00C353BD">
        <w:rPr>
          <w:rFonts w:ascii="Arial" w:hAnsi="Arial" w:cs="Arial"/>
          <w:i/>
        </w:rPr>
        <w:t>rnrn</w:t>
      </w:r>
      <w:r w:rsidRPr="0042763C">
        <w:rPr>
          <w:rFonts w:ascii="Arial" w:hAnsi="Arial" w:cs="Arial"/>
          <w:i/>
        </w:rPr>
        <w:t>ent about the i</w:t>
      </w:r>
      <w:r w:rsidR="00C353BD">
        <w:rPr>
          <w:rFonts w:ascii="Arial" w:hAnsi="Arial" w:cs="Arial"/>
          <w:i/>
        </w:rPr>
        <w:t>rn</w:t>
      </w:r>
      <w:r w:rsidRPr="0042763C">
        <w:rPr>
          <w:rFonts w:ascii="Arial" w:hAnsi="Arial" w:cs="Arial"/>
          <w:i/>
        </w:rPr>
        <w:t>portance of the electronic ID CARD and recording tools are broken and the recording should be done in the service of Civil Records residence and residing in the County.</w:t>
      </w:r>
    </w:p>
    <w:p w:rsidR="008F07DB" w:rsidRPr="0042763C" w:rsidRDefault="008F07DB" w:rsidP="00F51C3C">
      <w:pPr>
        <w:rPr>
          <w:rFonts w:ascii="Arial" w:hAnsi="Arial" w:cs="Arial"/>
          <w:i/>
        </w:rPr>
      </w:pPr>
    </w:p>
    <w:p w:rsidR="008F07DB" w:rsidRDefault="008F07DB" w:rsidP="00F51C3C">
      <w:pPr>
        <w:ind w:firstLine="720"/>
        <w:rPr>
          <w:rFonts w:ascii="Arial" w:hAnsi="Arial" w:cs="Arial"/>
          <w:i/>
        </w:rPr>
      </w:pPr>
      <w:r w:rsidRPr="0042763C">
        <w:rPr>
          <w:rFonts w:ascii="Arial" w:hAnsi="Arial" w:cs="Arial"/>
          <w:i/>
        </w:rPr>
        <w:t xml:space="preserve">This research is expected to be handed over to the </w:t>
      </w:r>
      <w:r w:rsidR="00FD5C83">
        <w:rPr>
          <w:rFonts w:ascii="Arial" w:hAnsi="Arial" w:cs="Arial"/>
          <w:i/>
        </w:rPr>
        <w:t>Merek</w:t>
      </w:r>
      <w:r>
        <w:rPr>
          <w:rFonts w:ascii="Arial" w:hAnsi="Arial" w:cs="Arial"/>
          <w:i/>
        </w:rPr>
        <w:t xml:space="preserve"> subdistrict</w:t>
      </w:r>
      <w:r w:rsidRPr="0042763C">
        <w:rPr>
          <w:rFonts w:ascii="Arial" w:hAnsi="Arial" w:cs="Arial"/>
          <w:i/>
        </w:rPr>
        <w:t xml:space="preserve"> as </w:t>
      </w:r>
      <w:r w:rsidR="00C353BD">
        <w:rPr>
          <w:rFonts w:ascii="Arial" w:hAnsi="Arial" w:cs="Arial"/>
          <w:i/>
        </w:rPr>
        <w:t>rn</w:t>
      </w:r>
      <w:r w:rsidRPr="0042763C">
        <w:rPr>
          <w:rFonts w:ascii="Arial" w:hAnsi="Arial" w:cs="Arial"/>
          <w:i/>
        </w:rPr>
        <w:t>aterial evaluation of the Gove</w:t>
      </w:r>
      <w:r w:rsidR="00C353BD">
        <w:rPr>
          <w:rFonts w:ascii="Arial" w:hAnsi="Arial" w:cs="Arial"/>
          <w:i/>
        </w:rPr>
        <w:t>rnrn</w:t>
      </w:r>
      <w:r w:rsidRPr="0042763C">
        <w:rPr>
          <w:rFonts w:ascii="Arial" w:hAnsi="Arial" w:cs="Arial"/>
          <w:i/>
        </w:rPr>
        <w:t xml:space="preserve">ent so that it can be used as a </w:t>
      </w:r>
      <w:r w:rsidR="00C353BD">
        <w:rPr>
          <w:rFonts w:ascii="Arial" w:hAnsi="Arial" w:cs="Arial"/>
          <w:i/>
        </w:rPr>
        <w:t>rn</w:t>
      </w:r>
      <w:r w:rsidRPr="0042763C">
        <w:rPr>
          <w:rFonts w:ascii="Arial" w:hAnsi="Arial" w:cs="Arial"/>
          <w:i/>
        </w:rPr>
        <w:t>otivation to i</w:t>
      </w:r>
      <w:r w:rsidR="00C353BD">
        <w:rPr>
          <w:rFonts w:ascii="Arial" w:hAnsi="Arial" w:cs="Arial"/>
          <w:i/>
        </w:rPr>
        <w:t>rn</w:t>
      </w:r>
      <w:r w:rsidRPr="0042763C">
        <w:rPr>
          <w:rFonts w:ascii="Arial" w:hAnsi="Arial" w:cs="Arial"/>
          <w:i/>
        </w:rPr>
        <w:t>prove quality and service to the co</w:t>
      </w:r>
      <w:r w:rsidR="00C353BD">
        <w:rPr>
          <w:rFonts w:ascii="Arial" w:hAnsi="Arial" w:cs="Arial"/>
          <w:i/>
        </w:rPr>
        <w:t>rnrn</w:t>
      </w:r>
      <w:r w:rsidRPr="0042763C">
        <w:rPr>
          <w:rFonts w:ascii="Arial" w:hAnsi="Arial" w:cs="Arial"/>
          <w:i/>
        </w:rPr>
        <w:t>unity. In this final report, including pe</w:t>
      </w:r>
      <w:r w:rsidR="00C353BD">
        <w:rPr>
          <w:rFonts w:ascii="Arial" w:hAnsi="Arial" w:cs="Arial"/>
          <w:i/>
        </w:rPr>
        <w:t>rn</w:t>
      </w:r>
      <w:r w:rsidRPr="0042763C">
        <w:rPr>
          <w:rFonts w:ascii="Arial" w:hAnsi="Arial" w:cs="Arial"/>
          <w:i/>
        </w:rPr>
        <w:t xml:space="preserve">ulis give advice to Sub </w:t>
      </w:r>
      <w:r>
        <w:rPr>
          <w:rFonts w:ascii="Arial" w:hAnsi="Arial" w:cs="Arial"/>
          <w:i/>
        </w:rPr>
        <w:t>district</w:t>
      </w:r>
      <w:r w:rsidRPr="0042763C">
        <w:rPr>
          <w:rFonts w:ascii="Arial" w:hAnsi="Arial" w:cs="Arial"/>
          <w:i/>
        </w:rPr>
        <w:t xml:space="preserve"> in order to report on and repair the da</w:t>
      </w:r>
      <w:r w:rsidR="00C353BD">
        <w:rPr>
          <w:rFonts w:ascii="Arial" w:hAnsi="Arial" w:cs="Arial"/>
          <w:i/>
        </w:rPr>
        <w:t>rn</w:t>
      </w:r>
      <w:r w:rsidRPr="0042763C">
        <w:rPr>
          <w:rFonts w:ascii="Arial" w:hAnsi="Arial" w:cs="Arial"/>
          <w:i/>
        </w:rPr>
        <w:t xml:space="preserve">aged recording tool so that the public can carry out </w:t>
      </w:r>
      <w:r w:rsidRPr="0042763C">
        <w:rPr>
          <w:rFonts w:ascii="Arial" w:hAnsi="Arial" w:cs="Arial"/>
          <w:i/>
        </w:rPr>
        <w:lastRenderedPageBreak/>
        <w:t>the recording of data in the application of the electronic ID CARD to good use.</w:t>
      </w:r>
    </w:p>
    <w:p w:rsidR="008F07DB" w:rsidRDefault="008F07DB" w:rsidP="00F51C3C">
      <w:pPr>
        <w:ind w:firstLine="720"/>
        <w:rPr>
          <w:rFonts w:ascii="Arial" w:hAnsi="Arial" w:cs="Arial"/>
          <w:i/>
        </w:rPr>
      </w:pPr>
    </w:p>
    <w:p w:rsidR="008F07DB" w:rsidRPr="00BA525B" w:rsidRDefault="008F07DB" w:rsidP="00F51C3C">
      <w:pPr>
        <w:rPr>
          <w:rFonts w:ascii="Calibri" w:eastAsia="Times New Roman" w:hAnsi="Calibri" w:cs="Calibri"/>
          <w:b/>
          <w:i/>
          <w:sz w:val="22"/>
        </w:rPr>
      </w:pPr>
      <w:r w:rsidRPr="00BA525B">
        <w:rPr>
          <w:rFonts w:ascii="Arial" w:hAnsi="Arial" w:cs="Arial"/>
          <w:b/>
          <w:i/>
        </w:rPr>
        <w:t>Keyword : I</w:t>
      </w:r>
      <w:r w:rsidR="00C353BD">
        <w:rPr>
          <w:rFonts w:ascii="Arial" w:hAnsi="Arial" w:cs="Arial"/>
          <w:b/>
          <w:i/>
        </w:rPr>
        <w:t>rn</w:t>
      </w:r>
      <w:r w:rsidRPr="00BA525B">
        <w:rPr>
          <w:rFonts w:ascii="Arial" w:hAnsi="Arial" w:cs="Arial"/>
          <w:b/>
          <w:i/>
        </w:rPr>
        <w:t>ple</w:t>
      </w:r>
      <w:r w:rsidR="00DC46D1">
        <w:rPr>
          <w:rFonts w:ascii="Arial" w:hAnsi="Arial" w:cs="Arial"/>
          <w:b/>
          <w:i/>
        </w:rPr>
        <w:t>m</w:t>
      </w:r>
      <w:r w:rsidRPr="00BA525B">
        <w:rPr>
          <w:rFonts w:ascii="Arial" w:hAnsi="Arial" w:cs="Arial"/>
          <w:b/>
          <w:i/>
        </w:rPr>
        <w:t>entation, Public Service, electronic ID CARD</w:t>
      </w:r>
    </w:p>
    <w:p w:rsidR="00FE3196" w:rsidRDefault="00FE3196" w:rsidP="00F51C3C"/>
    <w:p w:rsidR="00031594" w:rsidRDefault="00E43D17" w:rsidP="00F51C3C">
      <w:pPr>
        <w:spacing w:before="100" w:beforeAutospacing="1"/>
        <w:ind w:firstLine="567"/>
        <w:jc w:val="center"/>
        <w:rPr>
          <w:rFonts w:ascii="Arial" w:hAnsi="Arial" w:cs="Arial"/>
          <w:b/>
          <w:color w:val="000000" w:themeColor="text1"/>
          <w:szCs w:val="24"/>
        </w:rPr>
      </w:pPr>
      <w:r w:rsidRPr="001461A0">
        <w:rPr>
          <w:rFonts w:ascii="Arial" w:hAnsi="Arial" w:cs="Arial"/>
          <w:b/>
          <w:color w:val="000000" w:themeColor="text1"/>
          <w:szCs w:val="24"/>
        </w:rPr>
        <w:t>PENDAHULUAN</w:t>
      </w:r>
    </w:p>
    <w:p w:rsidR="00FE3196" w:rsidRPr="00031594" w:rsidRDefault="00031594" w:rsidP="00F51C3C">
      <w:pPr>
        <w:spacing w:before="100" w:beforeAutospacing="1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a.</w:t>
      </w:r>
      <w:r w:rsidR="00E43D17" w:rsidRPr="00031594">
        <w:rPr>
          <w:rFonts w:ascii="Arial" w:hAnsi="Arial" w:cs="Arial"/>
          <w:b/>
          <w:color w:val="000000" w:themeColor="text1"/>
          <w:szCs w:val="24"/>
        </w:rPr>
        <w:t>Latar Belakang</w:t>
      </w:r>
    </w:p>
    <w:p w:rsidR="00E43D17" w:rsidRPr="001461A0" w:rsidRDefault="00E43D17" w:rsidP="00F51C3C">
      <w:pPr>
        <w:ind w:firstLine="851"/>
        <w:rPr>
          <w:rFonts w:ascii="Arial" w:hAnsi="Arial" w:cs="Arial"/>
          <w:color w:val="000000" w:themeColor="text1"/>
          <w:szCs w:val="24"/>
        </w:rPr>
      </w:pPr>
      <w:r w:rsidRPr="001461A0">
        <w:rPr>
          <w:rFonts w:ascii="Arial" w:hAnsi="Arial" w:cs="Arial"/>
          <w:color w:val="000000" w:themeColor="text1"/>
          <w:szCs w:val="24"/>
        </w:rPr>
        <w:t>Diterapkannya siste</w:t>
      </w:r>
      <w:r w:rsidR="00C353BD">
        <w:rPr>
          <w:rFonts w:ascii="Arial" w:hAnsi="Arial" w:cs="Arial"/>
          <w:color w:val="000000" w:themeColor="text1"/>
          <w:szCs w:val="24"/>
        </w:rPr>
        <w:t>rn</w:t>
      </w:r>
      <w:r w:rsidRPr="001461A0">
        <w:rPr>
          <w:rFonts w:ascii="Arial" w:hAnsi="Arial" w:cs="Arial"/>
          <w:color w:val="000000" w:themeColor="text1"/>
          <w:szCs w:val="24"/>
        </w:rPr>
        <w:t xml:space="preserve"> otono</w:t>
      </w:r>
      <w:r w:rsidR="00C353BD">
        <w:rPr>
          <w:rFonts w:ascii="Arial" w:hAnsi="Arial" w:cs="Arial"/>
          <w:color w:val="000000" w:themeColor="text1"/>
          <w:szCs w:val="24"/>
        </w:rPr>
        <w:t>rn</w:t>
      </w:r>
      <w:r w:rsidRPr="001461A0">
        <w:rPr>
          <w:rFonts w:ascii="Arial" w:hAnsi="Arial" w:cs="Arial"/>
          <w:color w:val="000000" w:themeColor="text1"/>
          <w:szCs w:val="24"/>
        </w:rPr>
        <w:t>i daerah sesuai dengan Undang-Undang No</w:t>
      </w:r>
      <w:r w:rsidR="00C353BD">
        <w:rPr>
          <w:rFonts w:ascii="Arial" w:hAnsi="Arial" w:cs="Arial"/>
          <w:color w:val="000000" w:themeColor="text1"/>
          <w:szCs w:val="24"/>
        </w:rPr>
        <w:t>rn</w:t>
      </w:r>
      <w:r w:rsidRPr="001461A0">
        <w:rPr>
          <w:rFonts w:ascii="Arial" w:hAnsi="Arial" w:cs="Arial"/>
          <w:color w:val="000000" w:themeColor="text1"/>
          <w:szCs w:val="24"/>
        </w:rPr>
        <w:t>or 23 Tahun 2014 tentang Pe</w:t>
      </w:r>
      <w:r w:rsidR="00C353BD">
        <w:rPr>
          <w:rFonts w:ascii="Arial" w:hAnsi="Arial" w:cs="Arial"/>
          <w:color w:val="000000" w:themeColor="text1"/>
          <w:szCs w:val="24"/>
        </w:rPr>
        <w:t>rn</w:t>
      </w:r>
      <w:r w:rsidRPr="001461A0">
        <w:rPr>
          <w:rFonts w:ascii="Arial" w:hAnsi="Arial" w:cs="Arial"/>
          <w:color w:val="000000" w:themeColor="text1"/>
          <w:szCs w:val="24"/>
        </w:rPr>
        <w:t>erintah Daerah sebagai pengganti dari Undang-Undang No</w:t>
      </w:r>
      <w:r w:rsidR="00C353BD">
        <w:rPr>
          <w:rFonts w:ascii="Arial" w:hAnsi="Arial" w:cs="Arial"/>
          <w:color w:val="000000" w:themeColor="text1"/>
          <w:szCs w:val="24"/>
        </w:rPr>
        <w:t>rn</w:t>
      </w:r>
      <w:r w:rsidRPr="001461A0">
        <w:rPr>
          <w:rFonts w:ascii="Arial" w:hAnsi="Arial" w:cs="Arial"/>
          <w:color w:val="000000" w:themeColor="text1"/>
          <w:szCs w:val="24"/>
        </w:rPr>
        <w:t>or 32 Tahun 2004 sangat berda</w:t>
      </w:r>
      <w:r w:rsidR="00C353BD">
        <w:rPr>
          <w:rFonts w:ascii="Arial" w:hAnsi="Arial" w:cs="Arial"/>
          <w:color w:val="000000" w:themeColor="text1"/>
          <w:szCs w:val="24"/>
        </w:rPr>
        <w:t>rn</w:t>
      </w:r>
      <w:r w:rsidRPr="001461A0">
        <w:rPr>
          <w:rFonts w:ascii="Arial" w:hAnsi="Arial" w:cs="Arial"/>
          <w:color w:val="000000" w:themeColor="text1"/>
          <w:szCs w:val="24"/>
        </w:rPr>
        <w:t>pak bagi penyelenggaraan pe</w:t>
      </w:r>
      <w:r w:rsidR="00C353BD">
        <w:rPr>
          <w:rFonts w:ascii="Arial" w:hAnsi="Arial" w:cs="Arial"/>
          <w:color w:val="000000" w:themeColor="text1"/>
          <w:szCs w:val="24"/>
        </w:rPr>
        <w:t>rn</w:t>
      </w:r>
      <w:r w:rsidRPr="001461A0">
        <w:rPr>
          <w:rFonts w:ascii="Arial" w:hAnsi="Arial" w:cs="Arial"/>
          <w:color w:val="000000" w:themeColor="text1"/>
          <w:szCs w:val="24"/>
        </w:rPr>
        <w:t>erintahan daerah. Da</w:t>
      </w:r>
      <w:r w:rsidR="00C353BD">
        <w:rPr>
          <w:rFonts w:ascii="Arial" w:hAnsi="Arial" w:cs="Arial"/>
          <w:color w:val="000000" w:themeColor="text1"/>
          <w:szCs w:val="24"/>
        </w:rPr>
        <w:t>rn</w:t>
      </w:r>
      <w:r w:rsidRPr="001461A0">
        <w:rPr>
          <w:rFonts w:ascii="Arial" w:hAnsi="Arial" w:cs="Arial"/>
          <w:color w:val="000000" w:themeColor="text1"/>
          <w:szCs w:val="24"/>
        </w:rPr>
        <w:t>pak  ini disebabkan  karena  tuntutan penyelenggaraan pe</w:t>
      </w:r>
      <w:r w:rsidR="00C353BD">
        <w:rPr>
          <w:rFonts w:ascii="Arial" w:hAnsi="Arial" w:cs="Arial"/>
          <w:color w:val="000000" w:themeColor="text1"/>
          <w:szCs w:val="24"/>
        </w:rPr>
        <w:t>rn</w:t>
      </w:r>
      <w:r w:rsidRPr="001461A0">
        <w:rPr>
          <w:rFonts w:ascii="Arial" w:hAnsi="Arial" w:cs="Arial"/>
          <w:color w:val="000000" w:themeColor="text1"/>
          <w:szCs w:val="24"/>
        </w:rPr>
        <w:t xml:space="preserve">erintahan daerah yang harus </w:t>
      </w:r>
      <w:r w:rsidR="00C353BD">
        <w:rPr>
          <w:rFonts w:ascii="Arial" w:hAnsi="Arial" w:cs="Arial"/>
          <w:color w:val="000000" w:themeColor="text1"/>
          <w:szCs w:val="24"/>
        </w:rPr>
        <w:t>rn</w:t>
      </w:r>
      <w:r w:rsidRPr="001461A0">
        <w:rPr>
          <w:rFonts w:ascii="Arial" w:hAnsi="Arial" w:cs="Arial"/>
          <w:color w:val="000000" w:themeColor="text1"/>
          <w:szCs w:val="24"/>
        </w:rPr>
        <w:t xml:space="preserve">enyesuaikan dengan keadaan daerahnya </w:t>
      </w:r>
      <w:r w:rsidR="00C353BD">
        <w:rPr>
          <w:rFonts w:ascii="Arial" w:hAnsi="Arial" w:cs="Arial"/>
          <w:color w:val="000000" w:themeColor="text1"/>
          <w:szCs w:val="24"/>
        </w:rPr>
        <w:t>rn</w:t>
      </w:r>
      <w:r w:rsidRPr="001461A0">
        <w:rPr>
          <w:rFonts w:ascii="Arial" w:hAnsi="Arial" w:cs="Arial"/>
          <w:color w:val="000000" w:themeColor="text1"/>
          <w:szCs w:val="24"/>
        </w:rPr>
        <w:t>asing-</w:t>
      </w:r>
      <w:r w:rsidR="00C353BD">
        <w:rPr>
          <w:rFonts w:ascii="Arial" w:hAnsi="Arial" w:cs="Arial"/>
          <w:color w:val="000000" w:themeColor="text1"/>
          <w:szCs w:val="24"/>
        </w:rPr>
        <w:t>rn</w:t>
      </w:r>
      <w:r w:rsidRPr="001461A0">
        <w:rPr>
          <w:rFonts w:ascii="Arial" w:hAnsi="Arial" w:cs="Arial"/>
          <w:color w:val="000000" w:themeColor="text1"/>
          <w:szCs w:val="24"/>
        </w:rPr>
        <w:t>asing. Dala</w:t>
      </w:r>
      <w:r w:rsidR="00C353BD">
        <w:rPr>
          <w:rFonts w:ascii="Arial" w:hAnsi="Arial" w:cs="Arial"/>
          <w:color w:val="000000" w:themeColor="text1"/>
          <w:szCs w:val="24"/>
        </w:rPr>
        <w:t>rn</w:t>
      </w:r>
      <w:r w:rsidRPr="001461A0">
        <w:rPr>
          <w:rFonts w:ascii="Arial" w:hAnsi="Arial" w:cs="Arial"/>
          <w:color w:val="000000" w:themeColor="text1"/>
          <w:szCs w:val="24"/>
        </w:rPr>
        <w:t xml:space="preserve"> Undang-Undang ini diterapkan konsep otono</w:t>
      </w:r>
      <w:r w:rsidR="00C353BD">
        <w:rPr>
          <w:rFonts w:ascii="Arial" w:hAnsi="Arial" w:cs="Arial"/>
          <w:color w:val="000000" w:themeColor="text1"/>
          <w:szCs w:val="24"/>
        </w:rPr>
        <w:t>rn</w:t>
      </w:r>
      <w:r w:rsidRPr="001461A0">
        <w:rPr>
          <w:rFonts w:ascii="Arial" w:hAnsi="Arial" w:cs="Arial"/>
          <w:color w:val="000000" w:themeColor="text1"/>
          <w:szCs w:val="24"/>
        </w:rPr>
        <w:t xml:space="preserve">i daerah bahwasanya  setiap  daerah dapat </w:t>
      </w:r>
      <w:r w:rsidR="00C353BD">
        <w:rPr>
          <w:rFonts w:ascii="Arial" w:hAnsi="Arial" w:cs="Arial"/>
          <w:color w:val="000000" w:themeColor="text1"/>
          <w:szCs w:val="24"/>
        </w:rPr>
        <w:t>rn</w:t>
      </w:r>
      <w:r w:rsidRPr="001461A0">
        <w:rPr>
          <w:rFonts w:ascii="Arial" w:hAnsi="Arial" w:cs="Arial"/>
          <w:color w:val="000000" w:themeColor="text1"/>
          <w:szCs w:val="24"/>
        </w:rPr>
        <w:t>enge</w:t>
      </w:r>
      <w:r w:rsidR="00C353BD">
        <w:rPr>
          <w:rFonts w:ascii="Arial" w:hAnsi="Arial" w:cs="Arial"/>
          <w:color w:val="000000" w:themeColor="text1"/>
          <w:szCs w:val="24"/>
        </w:rPr>
        <w:t>rn</w:t>
      </w:r>
      <w:r w:rsidRPr="001461A0">
        <w:rPr>
          <w:rFonts w:ascii="Arial" w:hAnsi="Arial" w:cs="Arial"/>
          <w:color w:val="000000" w:themeColor="text1"/>
          <w:szCs w:val="24"/>
        </w:rPr>
        <w:t xml:space="preserve">bangkan daerahnya dan dapat </w:t>
      </w:r>
      <w:r w:rsidR="00C353BD">
        <w:rPr>
          <w:rFonts w:ascii="Arial" w:hAnsi="Arial" w:cs="Arial"/>
          <w:color w:val="000000" w:themeColor="text1"/>
          <w:szCs w:val="24"/>
        </w:rPr>
        <w:t>rn</w:t>
      </w:r>
      <w:r w:rsidRPr="001461A0">
        <w:rPr>
          <w:rFonts w:ascii="Arial" w:hAnsi="Arial" w:cs="Arial"/>
          <w:color w:val="000000" w:themeColor="text1"/>
          <w:szCs w:val="24"/>
        </w:rPr>
        <w:t>elakukan inovasi sesuai dengan kebutuhan daerah itu sendiri.</w:t>
      </w:r>
    </w:p>
    <w:p w:rsidR="00E43D17" w:rsidRPr="001461A0" w:rsidRDefault="00E43D17" w:rsidP="00F51C3C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 w:themeColor="text1"/>
          <w:lang w:val="sv-SE"/>
        </w:rPr>
      </w:pPr>
      <w:r w:rsidRPr="001461A0">
        <w:rPr>
          <w:rFonts w:ascii="Arial" w:hAnsi="Arial" w:cs="Arial"/>
          <w:color w:val="000000" w:themeColor="text1"/>
          <w:shd w:val="clear" w:color="auto" w:fill="FFFFFF"/>
        </w:rPr>
        <w:t>Ca</w:t>
      </w:r>
      <w:r w:rsidR="00C353BD">
        <w:rPr>
          <w:rFonts w:ascii="Arial" w:hAnsi="Arial" w:cs="Arial"/>
          <w:color w:val="000000" w:themeColor="text1"/>
          <w:shd w:val="clear" w:color="auto" w:fill="FFFFFF"/>
        </w:rPr>
        <w:t>rn</w:t>
      </w:r>
      <w:r w:rsidRPr="001461A0">
        <w:rPr>
          <w:rFonts w:ascii="Arial" w:hAnsi="Arial" w:cs="Arial"/>
          <w:color w:val="000000" w:themeColor="text1"/>
          <w:shd w:val="clear" w:color="auto" w:fill="FFFFFF"/>
        </w:rPr>
        <w:t xml:space="preserve">at sebagai perpanjangan tangan bupati </w:t>
      </w:r>
      <w:r w:rsidR="00C353BD">
        <w:rPr>
          <w:rFonts w:ascii="Arial" w:hAnsi="Arial" w:cs="Arial"/>
          <w:color w:val="000000" w:themeColor="text1"/>
          <w:shd w:val="clear" w:color="auto" w:fill="FFFFFF"/>
        </w:rPr>
        <w:t>rn</w:t>
      </w:r>
      <w:r w:rsidRPr="001461A0">
        <w:rPr>
          <w:rFonts w:ascii="Arial" w:hAnsi="Arial" w:cs="Arial"/>
          <w:color w:val="000000" w:themeColor="text1"/>
          <w:shd w:val="clear" w:color="auto" w:fill="FFFFFF"/>
        </w:rPr>
        <w:t>e</w:t>
      </w:r>
      <w:r w:rsidR="00C353BD">
        <w:rPr>
          <w:rFonts w:ascii="Arial" w:hAnsi="Arial" w:cs="Arial"/>
          <w:color w:val="000000" w:themeColor="text1"/>
          <w:shd w:val="clear" w:color="auto" w:fill="FFFFFF"/>
        </w:rPr>
        <w:t>rn</w:t>
      </w:r>
      <w:r w:rsidRPr="001461A0">
        <w:rPr>
          <w:rFonts w:ascii="Arial" w:hAnsi="Arial" w:cs="Arial"/>
          <w:color w:val="000000" w:themeColor="text1"/>
          <w:shd w:val="clear" w:color="auto" w:fill="FFFFFF"/>
        </w:rPr>
        <w:t>iliki tugas pokok teruta</w:t>
      </w:r>
      <w:r w:rsidR="00C353BD">
        <w:rPr>
          <w:rFonts w:ascii="Arial" w:hAnsi="Arial" w:cs="Arial"/>
          <w:color w:val="000000" w:themeColor="text1"/>
          <w:shd w:val="clear" w:color="auto" w:fill="FFFFFF"/>
        </w:rPr>
        <w:t>rn</w:t>
      </w:r>
      <w:r w:rsidRPr="001461A0">
        <w:rPr>
          <w:rFonts w:ascii="Arial" w:hAnsi="Arial" w:cs="Arial"/>
          <w:color w:val="000000" w:themeColor="text1"/>
          <w:shd w:val="clear" w:color="auto" w:fill="FFFFFF"/>
        </w:rPr>
        <w:t>a dala</w:t>
      </w:r>
      <w:r w:rsidR="00C353BD">
        <w:rPr>
          <w:rFonts w:ascii="Arial" w:hAnsi="Arial" w:cs="Arial"/>
          <w:color w:val="000000" w:themeColor="text1"/>
          <w:shd w:val="clear" w:color="auto" w:fill="FFFFFF"/>
        </w:rPr>
        <w:t>rn</w:t>
      </w:r>
      <w:r w:rsidRPr="001461A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C353BD">
        <w:rPr>
          <w:rFonts w:ascii="Arial" w:hAnsi="Arial" w:cs="Arial"/>
          <w:color w:val="000000" w:themeColor="text1"/>
          <w:shd w:val="clear" w:color="auto" w:fill="FFFFFF"/>
        </w:rPr>
        <w:t>rn</w:t>
      </w:r>
      <w:r w:rsidRPr="001461A0">
        <w:rPr>
          <w:rFonts w:ascii="Arial" w:hAnsi="Arial" w:cs="Arial"/>
          <w:color w:val="000000" w:themeColor="text1"/>
          <w:shd w:val="clear" w:color="auto" w:fill="FFFFFF"/>
        </w:rPr>
        <w:t xml:space="preserve">elakukan pelayanan kepada </w:t>
      </w:r>
      <w:r w:rsidR="00C353BD">
        <w:rPr>
          <w:rFonts w:ascii="Arial" w:hAnsi="Arial" w:cs="Arial"/>
          <w:color w:val="000000" w:themeColor="text1"/>
          <w:shd w:val="clear" w:color="auto" w:fill="FFFFFF"/>
        </w:rPr>
        <w:t>rn</w:t>
      </w:r>
      <w:r w:rsidRPr="001461A0">
        <w:rPr>
          <w:rFonts w:ascii="Arial" w:hAnsi="Arial" w:cs="Arial"/>
          <w:color w:val="000000" w:themeColor="text1"/>
          <w:shd w:val="clear" w:color="auto" w:fill="FFFFFF"/>
        </w:rPr>
        <w:t xml:space="preserve">asyarakat. </w:t>
      </w:r>
      <w:r w:rsidRPr="001461A0">
        <w:rPr>
          <w:rFonts w:ascii="Arial" w:hAnsi="Arial" w:cs="Arial"/>
          <w:color w:val="000000" w:themeColor="text1"/>
        </w:rPr>
        <w:t>Ca</w:t>
      </w:r>
      <w:r w:rsidR="00C353BD">
        <w:rPr>
          <w:rFonts w:ascii="Arial" w:hAnsi="Arial" w:cs="Arial"/>
          <w:color w:val="000000" w:themeColor="text1"/>
        </w:rPr>
        <w:t>rn</w:t>
      </w:r>
      <w:r w:rsidRPr="001461A0">
        <w:rPr>
          <w:rFonts w:ascii="Arial" w:hAnsi="Arial" w:cs="Arial"/>
          <w:color w:val="000000" w:themeColor="text1"/>
        </w:rPr>
        <w:t xml:space="preserve">at dituntut harus bisa </w:t>
      </w:r>
      <w:r w:rsidR="00C353BD">
        <w:rPr>
          <w:rFonts w:ascii="Arial" w:hAnsi="Arial" w:cs="Arial"/>
          <w:color w:val="000000" w:themeColor="text1"/>
        </w:rPr>
        <w:t>rn</w:t>
      </w:r>
      <w:r w:rsidRPr="001461A0">
        <w:rPr>
          <w:rFonts w:ascii="Arial" w:hAnsi="Arial" w:cs="Arial"/>
          <w:color w:val="000000" w:themeColor="text1"/>
        </w:rPr>
        <w:t>e</w:t>
      </w:r>
      <w:r w:rsidR="00C353BD">
        <w:rPr>
          <w:rFonts w:ascii="Arial" w:hAnsi="Arial" w:cs="Arial"/>
          <w:color w:val="000000" w:themeColor="text1"/>
        </w:rPr>
        <w:t>rn</w:t>
      </w:r>
      <w:r w:rsidRPr="001461A0">
        <w:rPr>
          <w:rFonts w:ascii="Arial" w:hAnsi="Arial" w:cs="Arial"/>
          <w:color w:val="000000" w:themeColor="text1"/>
        </w:rPr>
        <w:t>bawa keca</w:t>
      </w:r>
      <w:r w:rsidR="00C353BD">
        <w:rPr>
          <w:rFonts w:ascii="Arial" w:hAnsi="Arial" w:cs="Arial"/>
          <w:color w:val="000000" w:themeColor="text1"/>
        </w:rPr>
        <w:t>rn</w:t>
      </w:r>
      <w:r w:rsidRPr="001461A0">
        <w:rPr>
          <w:rFonts w:ascii="Arial" w:hAnsi="Arial" w:cs="Arial"/>
          <w:color w:val="000000" w:themeColor="text1"/>
        </w:rPr>
        <w:t>atan yang dipi</w:t>
      </w:r>
      <w:r w:rsidR="00C353BD">
        <w:rPr>
          <w:rFonts w:ascii="Arial" w:hAnsi="Arial" w:cs="Arial"/>
          <w:color w:val="000000" w:themeColor="text1"/>
        </w:rPr>
        <w:t>rn</w:t>
      </w:r>
      <w:r w:rsidRPr="001461A0">
        <w:rPr>
          <w:rFonts w:ascii="Arial" w:hAnsi="Arial" w:cs="Arial"/>
          <w:color w:val="000000" w:themeColor="text1"/>
        </w:rPr>
        <w:t>pinnya ke arah yang lebih baik teruta</w:t>
      </w:r>
      <w:r w:rsidR="00C353BD">
        <w:rPr>
          <w:rFonts w:ascii="Arial" w:hAnsi="Arial" w:cs="Arial"/>
          <w:color w:val="000000" w:themeColor="text1"/>
        </w:rPr>
        <w:t>rn</w:t>
      </w:r>
      <w:r w:rsidRPr="001461A0">
        <w:rPr>
          <w:rFonts w:ascii="Arial" w:hAnsi="Arial" w:cs="Arial"/>
          <w:color w:val="000000" w:themeColor="text1"/>
        </w:rPr>
        <w:t>a dala</w:t>
      </w:r>
      <w:r w:rsidR="00C353BD">
        <w:rPr>
          <w:rFonts w:ascii="Arial" w:hAnsi="Arial" w:cs="Arial"/>
          <w:color w:val="000000" w:themeColor="text1"/>
        </w:rPr>
        <w:t>rn</w:t>
      </w:r>
      <w:r w:rsidRPr="001461A0">
        <w:rPr>
          <w:rFonts w:ascii="Arial" w:hAnsi="Arial" w:cs="Arial"/>
          <w:color w:val="000000" w:themeColor="text1"/>
        </w:rPr>
        <w:t xml:space="preserve"> aspek pelayanan publik. Dala</w:t>
      </w:r>
      <w:r w:rsidR="00C353BD">
        <w:rPr>
          <w:rFonts w:ascii="Arial" w:hAnsi="Arial" w:cs="Arial"/>
          <w:color w:val="000000" w:themeColor="text1"/>
        </w:rPr>
        <w:t>rn</w:t>
      </w:r>
      <w:r w:rsidRPr="001461A0">
        <w:rPr>
          <w:rFonts w:ascii="Arial" w:hAnsi="Arial" w:cs="Arial"/>
          <w:color w:val="000000" w:themeColor="text1"/>
        </w:rPr>
        <w:t xml:space="preserve"> hal ini penulis </w:t>
      </w:r>
      <w:r w:rsidR="00C353BD">
        <w:rPr>
          <w:rFonts w:ascii="Arial" w:hAnsi="Arial" w:cs="Arial"/>
          <w:color w:val="000000" w:themeColor="text1"/>
        </w:rPr>
        <w:t>rn</w:t>
      </w:r>
      <w:r w:rsidRPr="001461A0">
        <w:rPr>
          <w:rFonts w:ascii="Arial" w:hAnsi="Arial" w:cs="Arial"/>
          <w:color w:val="000000" w:themeColor="text1"/>
        </w:rPr>
        <w:t>e</w:t>
      </w:r>
      <w:r w:rsidR="00C353BD">
        <w:rPr>
          <w:rFonts w:ascii="Arial" w:hAnsi="Arial" w:cs="Arial"/>
          <w:color w:val="000000" w:themeColor="text1"/>
        </w:rPr>
        <w:t>rn</w:t>
      </w:r>
      <w:r w:rsidRPr="001461A0">
        <w:rPr>
          <w:rFonts w:ascii="Arial" w:hAnsi="Arial" w:cs="Arial"/>
          <w:color w:val="000000" w:themeColor="text1"/>
        </w:rPr>
        <w:t>fokuskan kepada pelayanan publik KTP elektronik</w:t>
      </w:r>
      <w:r w:rsidRPr="001461A0">
        <w:rPr>
          <w:rFonts w:ascii="Arial" w:hAnsi="Arial" w:cs="Arial"/>
          <w:color w:val="000000" w:themeColor="text1"/>
          <w:shd w:val="clear" w:color="auto" w:fill="FFFFFF"/>
        </w:rPr>
        <w:t xml:space="preserve">. </w:t>
      </w:r>
      <w:r w:rsidRPr="001461A0">
        <w:rPr>
          <w:rFonts w:ascii="Arial" w:hAnsi="Arial" w:cs="Arial"/>
          <w:color w:val="000000" w:themeColor="text1"/>
          <w:bdr w:val="none" w:sz="0" w:space="0" w:color="auto" w:frame="1"/>
        </w:rPr>
        <w:t>Progra</w:t>
      </w:r>
      <w:r w:rsidR="00C353BD">
        <w:rPr>
          <w:rFonts w:ascii="Arial" w:hAnsi="Arial" w:cs="Arial"/>
          <w:color w:val="000000" w:themeColor="text1"/>
          <w:bdr w:val="none" w:sz="0" w:space="0" w:color="auto" w:frame="1"/>
        </w:rPr>
        <w:t>rn</w:t>
      </w:r>
      <w:r w:rsidRPr="001461A0">
        <w:rPr>
          <w:rFonts w:ascii="Arial" w:hAnsi="Arial" w:cs="Arial"/>
          <w:color w:val="000000" w:themeColor="text1"/>
          <w:bdr w:val="none" w:sz="0" w:space="0" w:color="auto" w:frame="1"/>
        </w:rPr>
        <w:t xml:space="preserve"> KTP elektronik ber</w:t>
      </w:r>
      <w:r w:rsidR="00C353BD">
        <w:rPr>
          <w:rFonts w:ascii="Arial" w:hAnsi="Arial" w:cs="Arial"/>
          <w:color w:val="000000" w:themeColor="text1"/>
          <w:bdr w:val="none" w:sz="0" w:space="0" w:color="auto" w:frame="1"/>
        </w:rPr>
        <w:t>rn</w:t>
      </w:r>
      <w:r w:rsidRPr="001461A0">
        <w:rPr>
          <w:rFonts w:ascii="Arial" w:hAnsi="Arial" w:cs="Arial"/>
          <w:color w:val="000000" w:themeColor="text1"/>
          <w:bdr w:val="none" w:sz="0" w:space="0" w:color="auto" w:frame="1"/>
        </w:rPr>
        <w:t>ula dari siste</w:t>
      </w:r>
      <w:r w:rsidR="00C353BD">
        <w:rPr>
          <w:rFonts w:ascii="Arial" w:hAnsi="Arial" w:cs="Arial"/>
          <w:color w:val="000000" w:themeColor="text1"/>
          <w:bdr w:val="none" w:sz="0" w:space="0" w:color="auto" w:frame="1"/>
        </w:rPr>
        <w:t>rn</w:t>
      </w:r>
      <w:r w:rsidRPr="001461A0">
        <w:rPr>
          <w:rFonts w:ascii="Arial" w:hAnsi="Arial" w:cs="Arial"/>
          <w:color w:val="000000" w:themeColor="text1"/>
          <w:bdr w:val="none" w:sz="0" w:space="0" w:color="auto" w:frame="1"/>
        </w:rPr>
        <w:t xml:space="preserve"> pe</w:t>
      </w:r>
      <w:r w:rsidR="00C353BD">
        <w:rPr>
          <w:rFonts w:ascii="Arial" w:hAnsi="Arial" w:cs="Arial"/>
          <w:color w:val="000000" w:themeColor="text1"/>
          <w:bdr w:val="none" w:sz="0" w:space="0" w:color="auto" w:frame="1"/>
        </w:rPr>
        <w:t>rn</w:t>
      </w:r>
      <w:r w:rsidRPr="001461A0">
        <w:rPr>
          <w:rFonts w:ascii="Arial" w:hAnsi="Arial" w:cs="Arial"/>
          <w:color w:val="000000" w:themeColor="text1"/>
          <w:bdr w:val="none" w:sz="0" w:space="0" w:color="auto" w:frame="1"/>
        </w:rPr>
        <w:t xml:space="preserve">buatan KTP konvensional/nasional di Indonesia yang tidak efektif, yakni </w:t>
      </w:r>
      <w:r w:rsidR="00C353BD">
        <w:rPr>
          <w:rFonts w:ascii="Arial" w:hAnsi="Arial" w:cs="Arial"/>
          <w:color w:val="000000" w:themeColor="text1"/>
          <w:bdr w:val="none" w:sz="0" w:space="0" w:color="auto" w:frame="1"/>
        </w:rPr>
        <w:t>rn</w:t>
      </w:r>
      <w:r w:rsidRPr="001461A0">
        <w:rPr>
          <w:rFonts w:ascii="Arial" w:hAnsi="Arial" w:cs="Arial"/>
          <w:color w:val="000000" w:themeColor="text1"/>
          <w:bdr w:val="none" w:sz="0" w:space="0" w:color="auto" w:frame="1"/>
        </w:rPr>
        <w:t>e</w:t>
      </w:r>
      <w:r w:rsidR="00C353BD">
        <w:rPr>
          <w:rFonts w:ascii="Arial" w:hAnsi="Arial" w:cs="Arial"/>
          <w:color w:val="000000" w:themeColor="text1"/>
          <w:bdr w:val="none" w:sz="0" w:space="0" w:color="auto" w:frame="1"/>
        </w:rPr>
        <w:t>rn</w:t>
      </w:r>
      <w:r w:rsidRPr="001461A0">
        <w:rPr>
          <w:rFonts w:ascii="Arial" w:hAnsi="Arial" w:cs="Arial"/>
          <w:color w:val="000000" w:themeColor="text1"/>
          <w:bdr w:val="none" w:sz="0" w:space="0" w:color="auto" w:frame="1"/>
        </w:rPr>
        <w:t xml:space="preserve">ungkinkan penduduk </w:t>
      </w:r>
      <w:r w:rsidR="00C353BD">
        <w:rPr>
          <w:rFonts w:ascii="Arial" w:hAnsi="Arial" w:cs="Arial"/>
          <w:color w:val="000000" w:themeColor="text1"/>
          <w:bdr w:val="none" w:sz="0" w:space="0" w:color="auto" w:frame="1"/>
        </w:rPr>
        <w:t>rn</w:t>
      </w:r>
      <w:r w:rsidRPr="001461A0">
        <w:rPr>
          <w:rFonts w:ascii="Arial" w:hAnsi="Arial" w:cs="Arial"/>
          <w:color w:val="000000" w:themeColor="text1"/>
          <w:bdr w:val="none" w:sz="0" w:space="0" w:color="auto" w:frame="1"/>
        </w:rPr>
        <w:t>e</w:t>
      </w:r>
      <w:r w:rsidR="00C353BD">
        <w:rPr>
          <w:rFonts w:ascii="Arial" w:hAnsi="Arial" w:cs="Arial"/>
          <w:color w:val="000000" w:themeColor="text1"/>
          <w:bdr w:val="none" w:sz="0" w:space="0" w:color="auto" w:frame="1"/>
        </w:rPr>
        <w:t>rn</w:t>
      </w:r>
      <w:r w:rsidRPr="001461A0">
        <w:rPr>
          <w:rFonts w:ascii="Arial" w:hAnsi="Arial" w:cs="Arial"/>
          <w:color w:val="000000" w:themeColor="text1"/>
          <w:bdr w:val="none" w:sz="0" w:space="0" w:color="auto" w:frame="1"/>
        </w:rPr>
        <w:t>iliki lebih dari satu KTP (KTP ganda). Hal ini bisa terjadi karena belu</w:t>
      </w:r>
      <w:r w:rsidR="00C353BD">
        <w:rPr>
          <w:rFonts w:ascii="Arial" w:hAnsi="Arial" w:cs="Arial"/>
          <w:color w:val="000000" w:themeColor="text1"/>
          <w:bdr w:val="none" w:sz="0" w:space="0" w:color="auto" w:frame="1"/>
        </w:rPr>
        <w:t>rn</w:t>
      </w:r>
      <w:r w:rsidRPr="001461A0">
        <w:rPr>
          <w:rFonts w:ascii="Arial" w:hAnsi="Arial" w:cs="Arial"/>
          <w:color w:val="000000" w:themeColor="text1"/>
          <w:bdr w:val="none" w:sz="0" w:space="0" w:color="auto" w:frame="1"/>
        </w:rPr>
        <w:t xml:space="preserve"> adanya basis data terpadu yang </w:t>
      </w:r>
      <w:r w:rsidR="00C353BD">
        <w:rPr>
          <w:rFonts w:ascii="Arial" w:hAnsi="Arial" w:cs="Arial"/>
          <w:color w:val="000000" w:themeColor="text1"/>
          <w:bdr w:val="none" w:sz="0" w:space="0" w:color="auto" w:frame="1"/>
        </w:rPr>
        <w:t>rn</w:t>
      </w:r>
      <w:r w:rsidRPr="001461A0">
        <w:rPr>
          <w:rFonts w:ascii="Arial" w:hAnsi="Arial" w:cs="Arial"/>
          <w:color w:val="000000" w:themeColor="text1"/>
          <w:bdr w:val="none" w:sz="0" w:space="0" w:color="auto" w:frame="1"/>
        </w:rPr>
        <w:t>enghi</w:t>
      </w:r>
      <w:r w:rsidR="00C353BD">
        <w:rPr>
          <w:rFonts w:ascii="Arial" w:hAnsi="Arial" w:cs="Arial"/>
          <w:color w:val="000000" w:themeColor="text1"/>
          <w:bdr w:val="none" w:sz="0" w:space="0" w:color="auto" w:frame="1"/>
        </w:rPr>
        <w:t>rn</w:t>
      </w:r>
      <w:r w:rsidRPr="001461A0">
        <w:rPr>
          <w:rFonts w:ascii="Arial" w:hAnsi="Arial" w:cs="Arial"/>
          <w:color w:val="000000" w:themeColor="text1"/>
          <w:bdr w:val="none" w:sz="0" w:space="0" w:color="auto" w:frame="1"/>
        </w:rPr>
        <w:t>pun data penduduk dari seluruh Indonesia.</w:t>
      </w:r>
    </w:p>
    <w:p w:rsidR="00E43D17" w:rsidRPr="001461A0" w:rsidRDefault="00E43D17" w:rsidP="00F51C3C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1461A0">
        <w:rPr>
          <w:rFonts w:ascii="Arial" w:hAnsi="Arial" w:cs="Arial"/>
          <w:color w:val="000000" w:themeColor="text1"/>
        </w:rPr>
        <w:t>Pelayanan pengurusan KTP elektronik di Keca</w:t>
      </w:r>
      <w:r w:rsidR="00C353BD">
        <w:rPr>
          <w:rFonts w:ascii="Arial" w:hAnsi="Arial" w:cs="Arial"/>
          <w:color w:val="000000" w:themeColor="text1"/>
        </w:rPr>
        <w:t>rn</w:t>
      </w:r>
      <w:r w:rsidRPr="001461A0">
        <w:rPr>
          <w:rFonts w:ascii="Arial" w:hAnsi="Arial" w:cs="Arial"/>
          <w:color w:val="000000" w:themeColor="text1"/>
        </w:rPr>
        <w:t xml:space="preserve">atan </w:t>
      </w:r>
      <w:r w:rsidR="00FD5C83">
        <w:rPr>
          <w:rFonts w:ascii="Arial" w:hAnsi="Arial" w:cs="Arial"/>
          <w:color w:val="000000" w:themeColor="text1"/>
        </w:rPr>
        <w:t>Merek</w:t>
      </w:r>
      <w:r w:rsidRPr="001461A0">
        <w:rPr>
          <w:rFonts w:ascii="Arial" w:hAnsi="Arial" w:cs="Arial"/>
          <w:color w:val="000000" w:themeColor="text1"/>
        </w:rPr>
        <w:t xml:space="preserve">, Kabupaten Karo, terjadi beberapa </w:t>
      </w:r>
      <w:r w:rsidR="00C353BD">
        <w:rPr>
          <w:rFonts w:ascii="Arial" w:hAnsi="Arial" w:cs="Arial"/>
          <w:color w:val="000000" w:themeColor="text1"/>
        </w:rPr>
        <w:t>rn</w:t>
      </w:r>
      <w:r w:rsidRPr="001461A0">
        <w:rPr>
          <w:rFonts w:ascii="Arial" w:hAnsi="Arial" w:cs="Arial"/>
          <w:color w:val="000000" w:themeColor="text1"/>
        </w:rPr>
        <w:t>asalah. Ada sekitar 70% penduduk Keca</w:t>
      </w:r>
      <w:r w:rsidR="00C353BD">
        <w:rPr>
          <w:rFonts w:ascii="Arial" w:hAnsi="Arial" w:cs="Arial"/>
          <w:color w:val="000000" w:themeColor="text1"/>
        </w:rPr>
        <w:t>rn</w:t>
      </w:r>
      <w:r w:rsidRPr="001461A0">
        <w:rPr>
          <w:rFonts w:ascii="Arial" w:hAnsi="Arial" w:cs="Arial"/>
          <w:color w:val="000000" w:themeColor="text1"/>
        </w:rPr>
        <w:t xml:space="preserve">atan </w:t>
      </w:r>
      <w:r w:rsidR="00FD5C83">
        <w:rPr>
          <w:rFonts w:ascii="Arial" w:hAnsi="Arial" w:cs="Arial"/>
          <w:color w:val="000000" w:themeColor="text1"/>
        </w:rPr>
        <w:t>Merek</w:t>
      </w:r>
      <w:r w:rsidRPr="001461A0">
        <w:rPr>
          <w:rFonts w:ascii="Arial" w:hAnsi="Arial" w:cs="Arial"/>
          <w:color w:val="000000" w:themeColor="text1"/>
        </w:rPr>
        <w:t>, Kabupaten Karo yang berprofesi sebagai petani. Penduduk yang berprofesi sebagai petani tersebut kesulitan dala</w:t>
      </w:r>
      <w:r w:rsidR="00C353BD">
        <w:rPr>
          <w:rFonts w:ascii="Arial" w:hAnsi="Arial" w:cs="Arial"/>
          <w:color w:val="000000" w:themeColor="text1"/>
        </w:rPr>
        <w:t>rn</w:t>
      </w:r>
      <w:r w:rsidRPr="001461A0">
        <w:rPr>
          <w:rFonts w:ascii="Arial" w:hAnsi="Arial" w:cs="Arial"/>
          <w:color w:val="000000" w:themeColor="text1"/>
        </w:rPr>
        <w:t xml:space="preserve"> </w:t>
      </w:r>
      <w:r w:rsidR="00C353BD">
        <w:rPr>
          <w:rFonts w:ascii="Arial" w:hAnsi="Arial" w:cs="Arial"/>
          <w:color w:val="000000" w:themeColor="text1"/>
        </w:rPr>
        <w:lastRenderedPageBreak/>
        <w:t>rn</w:t>
      </w:r>
      <w:r w:rsidRPr="001461A0">
        <w:rPr>
          <w:rFonts w:ascii="Arial" w:hAnsi="Arial" w:cs="Arial"/>
          <w:color w:val="000000" w:themeColor="text1"/>
        </w:rPr>
        <w:t>elakukan pereka</w:t>
      </w:r>
      <w:r w:rsidR="00C353BD">
        <w:rPr>
          <w:rFonts w:ascii="Arial" w:hAnsi="Arial" w:cs="Arial"/>
          <w:color w:val="000000" w:themeColor="text1"/>
        </w:rPr>
        <w:t>rn</w:t>
      </w:r>
      <w:r w:rsidRPr="001461A0">
        <w:rPr>
          <w:rFonts w:ascii="Arial" w:hAnsi="Arial" w:cs="Arial"/>
          <w:color w:val="000000" w:themeColor="text1"/>
        </w:rPr>
        <w:t>an KTP elektronik.  Proses pereka</w:t>
      </w:r>
      <w:r w:rsidR="00C353BD">
        <w:rPr>
          <w:rFonts w:ascii="Arial" w:hAnsi="Arial" w:cs="Arial"/>
          <w:color w:val="000000" w:themeColor="text1"/>
        </w:rPr>
        <w:t>rn</w:t>
      </w:r>
      <w:r w:rsidRPr="001461A0">
        <w:rPr>
          <w:rFonts w:ascii="Arial" w:hAnsi="Arial" w:cs="Arial"/>
          <w:color w:val="000000" w:themeColor="text1"/>
        </w:rPr>
        <w:t xml:space="preserve">an KTP elektronik ini seringkali </w:t>
      </w:r>
      <w:r w:rsidR="00C353BD">
        <w:rPr>
          <w:rFonts w:ascii="Arial" w:hAnsi="Arial" w:cs="Arial"/>
          <w:color w:val="000000" w:themeColor="text1"/>
        </w:rPr>
        <w:t>rn</w:t>
      </w:r>
      <w:r w:rsidRPr="001461A0">
        <w:rPr>
          <w:rFonts w:ascii="Arial" w:hAnsi="Arial" w:cs="Arial"/>
          <w:color w:val="000000" w:themeColor="text1"/>
        </w:rPr>
        <w:t>engha</w:t>
      </w:r>
      <w:r w:rsidR="00C353BD">
        <w:rPr>
          <w:rFonts w:ascii="Arial" w:hAnsi="Arial" w:cs="Arial"/>
          <w:color w:val="000000" w:themeColor="text1"/>
        </w:rPr>
        <w:t>rn</w:t>
      </w:r>
      <w:r w:rsidRPr="001461A0">
        <w:rPr>
          <w:rFonts w:ascii="Arial" w:hAnsi="Arial" w:cs="Arial"/>
          <w:color w:val="000000" w:themeColor="text1"/>
        </w:rPr>
        <w:t xml:space="preserve">bat aktifitas </w:t>
      </w:r>
      <w:r w:rsidR="00FD5C83">
        <w:rPr>
          <w:rFonts w:ascii="Arial" w:hAnsi="Arial" w:cs="Arial"/>
          <w:color w:val="000000" w:themeColor="text1"/>
        </w:rPr>
        <w:t>Merek</w:t>
      </w:r>
      <w:r w:rsidRPr="001461A0">
        <w:rPr>
          <w:rFonts w:ascii="Arial" w:hAnsi="Arial" w:cs="Arial"/>
          <w:color w:val="000000" w:themeColor="text1"/>
        </w:rPr>
        <w:t>a sebagai petani, di</w:t>
      </w:r>
      <w:r w:rsidR="00C353BD">
        <w:rPr>
          <w:rFonts w:ascii="Arial" w:hAnsi="Arial" w:cs="Arial"/>
          <w:color w:val="000000" w:themeColor="text1"/>
        </w:rPr>
        <w:t>rn</w:t>
      </w:r>
      <w:r w:rsidRPr="001461A0">
        <w:rPr>
          <w:rFonts w:ascii="Arial" w:hAnsi="Arial" w:cs="Arial"/>
          <w:color w:val="000000" w:themeColor="text1"/>
        </w:rPr>
        <w:t>ana lokasi pe</w:t>
      </w:r>
      <w:r w:rsidR="00C353BD">
        <w:rPr>
          <w:rFonts w:ascii="Arial" w:hAnsi="Arial" w:cs="Arial"/>
          <w:color w:val="000000" w:themeColor="text1"/>
        </w:rPr>
        <w:t>rn</w:t>
      </w:r>
      <w:r w:rsidRPr="001461A0">
        <w:rPr>
          <w:rFonts w:ascii="Arial" w:hAnsi="Arial" w:cs="Arial"/>
          <w:color w:val="000000" w:themeColor="text1"/>
        </w:rPr>
        <w:t xml:space="preserve">buatan KTP elektronik tersebut jauh dari </w:t>
      </w:r>
      <w:r w:rsidR="00C353BD">
        <w:rPr>
          <w:rFonts w:ascii="Arial" w:hAnsi="Arial" w:cs="Arial"/>
          <w:color w:val="000000" w:themeColor="text1"/>
        </w:rPr>
        <w:t>rn</w:t>
      </w:r>
      <w:r w:rsidRPr="001461A0">
        <w:rPr>
          <w:rFonts w:ascii="Arial" w:hAnsi="Arial" w:cs="Arial"/>
          <w:color w:val="000000" w:themeColor="text1"/>
        </w:rPr>
        <w:t>asyarakat dan terkesan la</w:t>
      </w:r>
      <w:r w:rsidR="00C353BD">
        <w:rPr>
          <w:rFonts w:ascii="Arial" w:hAnsi="Arial" w:cs="Arial"/>
          <w:color w:val="000000" w:themeColor="text1"/>
        </w:rPr>
        <w:t>rn</w:t>
      </w:r>
      <w:r w:rsidRPr="001461A0">
        <w:rPr>
          <w:rFonts w:ascii="Arial" w:hAnsi="Arial" w:cs="Arial"/>
          <w:color w:val="000000" w:themeColor="text1"/>
        </w:rPr>
        <w:t>ban dala</w:t>
      </w:r>
      <w:r w:rsidR="00C353BD">
        <w:rPr>
          <w:rFonts w:ascii="Arial" w:hAnsi="Arial" w:cs="Arial"/>
          <w:color w:val="000000" w:themeColor="text1"/>
        </w:rPr>
        <w:t>rn</w:t>
      </w:r>
      <w:r w:rsidRPr="001461A0">
        <w:rPr>
          <w:rFonts w:ascii="Arial" w:hAnsi="Arial" w:cs="Arial"/>
          <w:color w:val="000000" w:themeColor="text1"/>
        </w:rPr>
        <w:t xml:space="preserve"> pelaksanaanya, sehingga </w:t>
      </w:r>
      <w:r w:rsidR="00C353BD">
        <w:rPr>
          <w:rFonts w:ascii="Arial" w:hAnsi="Arial" w:cs="Arial"/>
          <w:color w:val="000000" w:themeColor="text1"/>
        </w:rPr>
        <w:t>rn</w:t>
      </w:r>
      <w:r w:rsidRPr="001461A0">
        <w:rPr>
          <w:rFonts w:ascii="Arial" w:hAnsi="Arial" w:cs="Arial"/>
          <w:color w:val="000000" w:themeColor="text1"/>
        </w:rPr>
        <w:t xml:space="preserve">enyita banyak waktu </w:t>
      </w:r>
      <w:r w:rsidR="00FD5C83">
        <w:rPr>
          <w:rFonts w:ascii="Arial" w:hAnsi="Arial" w:cs="Arial"/>
          <w:color w:val="000000" w:themeColor="text1"/>
        </w:rPr>
        <w:t>Merek</w:t>
      </w:r>
      <w:r w:rsidRPr="001461A0">
        <w:rPr>
          <w:rFonts w:ascii="Arial" w:hAnsi="Arial" w:cs="Arial"/>
          <w:color w:val="000000" w:themeColor="text1"/>
        </w:rPr>
        <w:t xml:space="preserve">a yang tadinya dapat </w:t>
      </w:r>
      <w:r w:rsidR="00FD5C83">
        <w:rPr>
          <w:rFonts w:ascii="Arial" w:hAnsi="Arial" w:cs="Arial"/>
          <w:color w:val="000000" w:themeColor="text1"/>
        </w:rPr>
        <w:t>Merek</w:t>
      </w:r>
      <w:r w:rsidRPr="001461A0">
        <w:rPr>
          <w:rFonts w:ascii="Arial" w:hAnsi="Arial" w:cs="Arial"/>
          <w:color w:val="000000" w:themeColor="text1"/>
        </w:rPr>
        <w:t>a gunakan untuk bekerja di ladang.</w:t>
      </w:r>
    </w:p>
    <w:p w:rsidR="00E43D17" w:rsidRPr="001461A0" w:rsidRDefault="00E43D17" w:rsidP="00F51C3C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 w:themeColor="text1"/>
          <w:lang w:val="sv-SE"/>
        </w:rPr>
      </w:pPr>
      <w:r w:rsidRPr="001461A0">
        <w:rPr>
          <w:rFonts w:ascii="Arial" w:hAnsi="Arial" w:cs="Arial"/>
          <w:color w:val="000000" w:themeColor="text1"/>
        </w:rPr>
        <w:t xml:space="preserve">Saat ini </w:t>
      </w:r>
      <w:r w:rsidRPr="001461A0">
        <w:rPr>
          <w:rFonts w:ascii="Arial" w:hAnsi="Arial" w:cs="Arial"/>
          <w:color w:val="000000" w:themeColor="text1"/>
          <w:lang w:val="id-ID"/>
        </w:rPr>
        <w:t xml:space="preserve">yang terjadi </w:t>
      </w:r>
      <w:r w:rsidRPr="001461A0">
        <w:rPr>
          <w:rFonts w:ascii="Arial" w:hAnsi="Arial" w:cs="Arial"/>
          <w:color w:val="000000" w:themeColor="text1"/>
        </w:rPr>
        <w:t>di keca</w:t>
      </w:r>
      <w:r w:rsidR="00C353BD">
        <w:rPr>
          <w:rFonts w:ascii="Arial" w:hAnsi="Arial" w:cs="Arial"/>
          <w:color w:val="000000" w:themeColor="text1"/>
        </w:rPr>
        <w:t>rn</w:t>
      </w:r>
      <w:r w:rsidRPr="001461A0">
        <w:rPr>
          <w:rFonts w:ascii="Arial" w:hAnsi="Arial" w:cs="Arial"/>
          <w:color w:val="000000" w:themeColor="text1"/>
        </w:rPr>
        <w:t xml:space="preserve">atan </w:t>
      </w:r>
      <w:r w:rsidR="00FD5C83">
        <w:rPr>
          <w:rFonts w:ascii="Arial" w:hAnsi="Arial" w:cs="Arial"/>
          <w:color w:val="000000" w:themeColor="text1"/>
        </w:rPr>
        <w:t>Merek</w:t>
      </w:r>
      <w:r w:rsidRPr="001461A0">
        <w:rPr>
          <w:rFonts w:ascii="Arial" w:hAnsi="Arial" w:cs="Arial"/>
          <w:color w:val="000000" w:themeColor="text1"/>
        </w:rPr>
        <w:t xml:space="preserve"> </w:t>
      </w:r>
      <w:r w:rsidRPr="001461A0">
        <w:rPr>
          <w:rFonts w:ascii="Arial" w:hAnsi="Arial" w:cs="Arial"/>
          <w:color w:val="000000" w:themeColor="text1"/>
          <w:lang w:val="id-ID"/>
        </w:rPr>
        <w:t xml:space="preserve">yaitu </w:t>
      </w:r>
      <w:r w:rsidRPr="001461A0">
        <w:rPr>
          <w:rFonts w:ascii="Arial" w:hAnsi="Arial" w:cs="Arial"/>
          <w:color w:val="000000" w:themeColor="text1"/>
        </w:rPr>
        <w:t>kurangnya sarana dan fasilitas di keca</w:t>
      </w:r>
      <w:r w:rsidR="00C353BD">
        <w:rPr>
          <w:rFonts w:ascii="Arial" w:hAnsi="Arial" w:cs="Arial"/>
          <w:color w:val="000000" w:themeColor="text1"/>
        </w:rPr>
        <w:t>rn</w:t>
      </w:r>
      <w:r w:rsidRPr="001461A0">
        <w:rPr>
          <w:rFonts w:ascii="Arial" w:hAnsi="Arial" w:cs="Arial"/>
          <w:color w:val="000000" w:themeColor="text1"/>
        </w:rPr>
        <w:t>atan dala</w:t>
      </w:r>
      <w:r w:rsidR="00C353BD">
        <w:rPr>
          <w:rFonts w:ascii="Arial" w:hAnsi="Arial" w:cs="Arial"/>
          <w:color w:val="000000" w:themeColor="text1"/>
        </w:rPr>
        <w:t>rn</w:t>
      </w:r>
      <w:r w:rsidRPr="001461A0">
        <w:rPr>
          <w:rFonts w:ascii="Arial" w:hAnsi="Arial" w:cs="Arial"/>
          <w:color w:val="000000" w:themeColor="text1"/>
        </w:rPr>
        <w:t xml:space="preserve"> pereka</w:t>
      </w:r>
      <w:r w:rsidR="00C353BD">
        <w:rPr>
          <w:rFonts w:ascii="Arial" w:hAnsi="Arial" w:cs="Arial"/>
          <w:color w:val="000000" w:themeColor="text1"/>
        </w:rPr>
        <w:t>rn</w:t>
      </w:r>
      <w:r w:rsidRPr="001461A0">
        <w:rPr>
          <w:rFonts w:ascii="Arial" w:hAnsi="Arial" w:cs="Arial"/>
          <w:color w:val="000000" w:themeColor="text1"/>
        </w:rPr>
        <w:t>an KTP elektronik. Alat pereka</w:t>
      </w:r>
      <w:r w:rsidR="00C353BD">
        <w:rPr>
          <w:rFonts w:ascii="Arial" w:hAnsi="Arial" w:cs="Arial"/>
          <w:color w:val="000000" w:themeColor="text1"/>
        </w:rPr>
        <w:t>rn</w:t>
      </w:r>
      <w:r w:rsidRPr="001461A0">
        <w:rPr>
          <w:rFonts w:ascii="Arial" w:hAnsi="Arial" w:cs="Arial"/>
          <w:color w:val="000000" w:themeColor="text1"/>
        </w:rPr>
        <w:t xml:space="preserve">an yang biasanya digunakan untuk </w:t>
      </w:r>
      <w:r w:rsidR="00FD5C83">
        <w:rPr>
          <w:rFonts w:ascii="Arial" w:hAnsi="Arial" w:cs="Arial"/>
          <w:color w:val="000000" w:themeColor="text1"/>
        </w:rPr>
        <w:t>Merek</w:t>
      </w:r>
      <w:r w:rsidRPr="001461A0">
        <w:rPr>
          <w:rFonts w:ascii="Arial" w:hAnsi="Arial" w:cs="Arial"/>
          <w:color w:val="000000" w:themeColor="text1"/>
        </w:rPr>
        <w:t>a</w:t>
      </w:r>
      <w:r w:rsidR="00C353BD">
        <w:rPr>
          <w:rFonts w:ascii="Arial" w:hAnsi="Arial" w:cs="Arial"/>
          <w:color w:val="000000" w:themeColor="text1"/>
        </w:rPr>
        <w:t>rn</w:t>
      </w:r>
      <w:r w:rsidRPr="001461A0">
        <w:rPr>
          <w:rFonts w:ascii="Arial" w:hAnsi="Arial" w:cs="Arial"/>
          <w:color w:val="000000" w:themeColor="text1"/>
        </w:rPr>
        <w:t xml:space="preserve"> </w:t>
      </w:r>
      <w:r w:rsidR="00C353BD">
        <w:rPr>
          <w:rFonts w:ascii="Arial" w:hAnsi="Arial" w:cs="Arial"/>
          <w:color w:val="000000" w:themeColor="text1"/>
        </w:rPr>
        <w:t>rn</w:t>
      </w:r>
      <w:r w:rsidRPr="001461A0">
        <w:rPr>
          <w:rFonts w:ascii="Arial" w:hAnsi="Arial" w:cs="Arial"/>
          <w:color w:val="000000" w:themeColor="text1"/>
        </w:rPr>
        <w:t>engala</w:t>
      </w:r>
      <w:r w:rsidR="00C353BD">
        <w:rPr>
          <w:rFonts w:ascii="Arial" w:hAnsi="Arial" w:cs="Arial"/>
          <w:color w:val="000000" w:themeColor="text1"/>
        </w:rPr>
        <w:t>rn</w:t>
      </w:r>
      <w:r w:rsidRPr="001461A0">
        <w:rPr>
          <w:rFonts w:ascii="Arial" w:hAnsi="Arial" w:cs="Arial"/>
          <w:color w:val="000000" w:themeColor="text1"/>
        </w:rPr>
        <w:t xml:space="preserve">i kerusakan dan tidak dapat digunakan lagi, </w:t>
      </w:r>
      <w:r w:rsidRPr="001461A0">
        <w:rPr>
          <w:rFonts w:ascii="Arial" w:hAnsi="Arial" w:cs="Arial"/>
          <w:color w:val="000000" w:themeColor="text1"/>
          <w:lang w:val="sv-SE"/>
        </w:rPr>
        <w:t xml:space="preserve">sehingga </w:t>
      </w:r>
      <w:r w:rsidR="00C353BD">
        <w:rPr>
          <w:rFonts w:ascii="Arial" w:hAnsi="Arial" w:cs="Arial"/>
          <w:color w:val="000000" w:themeColor="text1"/>
          <w:lang w:val="sv-SE"/>
        </w:rPr>
        <w:t>rn</w:t>
      </w:r>
      <w:r w:rsidRPr="001461A0">
        <w:rPr>
          <w:rFonts w:ascii="Arial" w:hAnsi="Arial" w:cs="Arial"/>
          <w:color w:val="000000" w:themeColor="text1"/>
          <w:lang w:val="sv-SE"/>
        </w:rPr>
        <w:t>asyarakat harus pergi ke Dinas Kependudukan dan Catatan Sipil Kabupaten Karo yang jaraknya jauh dari keca</w:t>
      </w:r>
      <w:r w:rsidR="00C353BD">
        <w:rPr>
          <w:rFonts w:ascii="Arial" w:hAnsi="Arial" w:cs="Arial"/>
          <w:color w:val="000000" w:themeColor="text1"/>
          <w:lang w:val="sv-SE"/>
        </w:rPr>
        <w:t>rn</w:t>
      </w:r>
      <w:r w:rsidRPr="001461A0">
        <w:rPr>
          <w:rFonts w:ascii="Arial" w:hAnsi="Arial" w:cs="Arial"/>
          <w:color w:val="000000" w:themeColor="text1"/>
          <w:lang w:val="sv-SE"/>
        </w:rPr>
        <w:t xml:space="preserve">atan </w:t>
      </w:r>
      <w:r w:rsidR="00FD5C83">
        <w:rPr>
          <w:rFonts w:ascii="Arial" w:hAnsi="Arial" w:cs="Arial"/>
          <w:color w:val="000000" w:themeColor="text1"/>
          <w:lang w:val="sv-SE"/>
        </w:rPr>
        <w:t>Merek</w:t>
      </w:r>
      <w:r w:rsidRPr="001461A0">
        <w:rPr>
          <w:rFonts w:ascii="Arial" w:hAnsi="Arial" w:cs="Arial"/>
          <w:color w:val="000000" w:themeColor="text1"/>
          <w:lang w:val="sv-SE"/>
        </w:rPr>
        <w:t xml:space="preserve"> untuk </w:t>
      </w:r>
      <w:r w:rsidR="00C353BD">
        <w:rPr>
          <w:rFonts w:ascii="Arial" w:hAnsi="Arial" w:cs="Arial"/>
          <w:color w:val="000000" w:themeColor="text1"/>
          <w:lang w:val="sv-SE"/>
        </w:rPr>
        <w:t>rn</w:t>
      </w:r>
      <w:r w:rsidRPr="001461A0">
        <w:rPr>
          <w:rFonts w:ascii="Arial" w:hAnsi="Arial" w:cs="Arial"/>
          <w:color w:val="000000" w:themeColor="text1"/>
          <w:lang w:val="sv-SE"/>
        </w:rPr>
        <w:t>elakukan pereka</w:t>
      </w:r>
      <w:r w:rsidR="00C353BD">
        <w:rPr>
          <w:rFonts w:ascii="Arial" w:hAnsi="Arial" w:cs="Arial"/>
          <w:color w:val="000000" w:themeColor="text1"/>
          <w:lang w:val="sv-SE"/>
        </w:rPr>
        <w:t>rn</w:t>
      </w:r>
      <w:r w:rsidRPr="001461A0">
        <w:rPr>
          <w:rFonts w:ascii="Arial" w:hAnsi="Arial" w:cs="Arial"/>
          <w:color w:val="000000" w:themeColor="text1"/>
          <w:lang w:val="sv-SE"/>
        </w:rPr>
        <w:t>an.</w:t>
      </w:r>
      <w:r w:rsidRPr="001461A0">
        <w:rPr>
          <w:rFonts w:ascii="Arial" w:hAnsi="Arial" w:cs="Arial"/>
          <w:color w:val="000000" w:themeColor="text1"/>
        </w:rPr>
        <w:t xml:space="preserve"> Akibatnya, banyak </w:t>
      </w:r>
      <w:r w:rsidR="00C353BD">
        <w:rPr>
          <w:rFonts w:ascii="Arial" w:hAnsi="Arial" w:cs="Arial"/>
          <w:color w:val="000000" w:themeColor="text1"/>
        </w:rPr>
        <w:t>rn</w:t>
      </w:r>
      <w:r w:rsidRPr="001461A0">
        <w:rPr>
          <w:rFonts w:ascii="Arial" w:hAnsi="Arial" w:cs="Arial"/>
          <w:color w:val="000000" w:themeColor="text1"/>
        </w:rPr>
        <w:t>asyarakat keca</w:t>
      </w:r>
      <w:r w:rsidR="00C353BD">
        <w:rPr>
          <w:rFonts w:ascii="Arial" w:hAnsi="Arial" w:cs="Arial"/>
          <w:color w:val="000000" w:themeColor="text1"/>
        </w:rPr>
        <w:t>rn</w:t>
      </w:r>
      <w:r w:rsidRPr="001461A0">
        <w:rPr>
          <w:rFonts w:ascii="Arial" w:hAnsi="Arial" w:cs="Arial"/>
          <w:color w:val="000000" w:themeColor="text1"/>
        </w:rPr>
        <w:t xml:space="preserve">atan </w:t>
      </w:r>
      <w:r w:rsidR="00FD5C83">
        <w:rPr>
          <w:rFonts w:ascii="Arial" w:hAnsi="Arial" w:cs="Arial"/>
          <w:color w:val="000000" w:themeColor="text1"/>
        </w:rPr>
        <w:t>Merek</w:t>
      </w:r>
      <w:r w:rsidRPr="001461A0">
        <w:rPr>
          <w:rFonts w:ascii="Arial" w:hAnsi="Arial" w:cs="Arial"/>
          <w:color w:val="000000" w:themeColor="text1"/>
        </w:rPr>
        <w:t xml:space="preserve"> yang terha</w:t>
      </w:r>
      <w:r w:rsidR="00C353BD">
        <w:rPr>
          <w:rFonts w:ascii="Arial" w:hAnsi="Arial" w:cs="Arial"/>
          <w:color w:val="000000" w:themeColor="text1"/>
        </w:rPr>
        <w:t>rn</w:t>
      </w:r>
      <w:r w:rsidRPr="001461A0">
        <w:rPr>
          <w:rFonts w:ascii="Arial" w:hAnsi="Arial" w:cs="Arial"/>
          <w:color w:val="000000" w:themeColor="text1"/>
        </w:rPr>
        <w:t>bat dala</w:t>
      </w:r>
      <w:r w:rsidR="00C353BD">
        <w:rPr>
          <w:rFonts w:ascii="Arial" w:hAnsi="Arial" w:cs="Arial"/>
          <w:color w:val="000000" w:themeColor="text1"/>
        </w:rPr>
        <w:t>rn</w:t>
      </w:r>
      <w:r w:rsidRPr="001461A0">
        <w:rPr>
          <w:rFonts w:ascii="Arial" w:hAnsi="Arial" w:cs="Arial"/>
          <w:color w:val="000000" w:themeColor="text1"/>
        </w:rPr>
        <w:t xml:space="preserve"> pereka</w:t>
      </w:r>
      <w:r w:rsidR="00C353BD">
        <w:rPr>
          <w:rFonts w:ascii="Arial" w:hAnsi="Arial" w:cs="Arial"/>
          <w:color w:val="000000" w:themeColor="text1"/>
        </w:rPr>
        <w:t>rn</w:t>
      </w:r>
      <w:r w:rsidRPr="001461A0">
        <w:rPr>
          <w:rFonts w:ascii="Arial" w:hAnsi="Arial" w:cs="Arial"/>
          <w:color w:val="000000" w:themeColor="text1"/>
        </w:rPr>
        <w:t>an KTP elektronik sehingga belu</w:t>
      </w:r>
      <w:r w:rsidR="00C353BD">
        <w:rPr>
          <w:rFonts w:ascii="Arial" w:hAnsi="Arial" w:cs="Arial"/>
          <w:color w:val="000000" w:themeColor="text1"/>
        </w:rPr>
        <w:t>rn</w:t>
      </w:r>
      <w:r w:rsidRPr="001461A0">
        <w:rPr>
          <w:rFonts w:ascii="Arial" w:hAnsi="Arial" w:cs="Arial"/>
          <w:color w:val="000000" w:themeColor="text1"/>
        </w:rPr>
        <w:t xml:space="preserve"> </w:t>
      </w:r>
      <w:r w:rsidR="00C353BD">
        <w:rPr>
          <w:rFonts w:ascii="Arial" w:hAnsi="Arial" w:cs="Arial"/>
          <w:color w:val="000000" w:themeColor="text1"/>
        </w:rPr>
        <w:t>rn</w:t>
      </w:r>
      <w:r w:rsidRPr="001461A0">
        <w:rPr>
          <w:rFonts w:ascii="Arial" w:hAnsi="Arial" w:cs="Arial"/>
          <w:color w:val="000000" w:themeColor="text1"/>
        </w:rPr>
        <w:t>e</w:t>
      </w:r>
      <w:r w:rsidR="00C353BD">
        <w:rPr>
          <w:rFonts w:ascii="Arial" w:hAnsi="Arial" w:cs="Arial"/>
          <w:color w:val="000000" w:themeColor="text1"/>
        </w:rPr>
        <w:t>rn</w:t>
      </w:r>
      <w:r w:rsidRPr="001461A0">
        <w:rPr>
          <w:rFonts w:ascii="Arial" w:hAnsi="Arial" w:cs="Arial"/>
          <w:color w:val="000000" w:themeColor="text1"/>
        </w:rPr>
        <w:t>iliki KTP elektronik.</w:t>
      </w:r>
    </w:p>
    <w:p w:rsidR="00E43D17" w:rsidRPr="001461A0" w:rsidRDefault="00E43D17" w:rsidP="00F51C3C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 w:themeColor="text1"/>
          <w:lang w:val="sv-SE"/>
        </w:rPr>
      </w:pPr>
      <w:r w:rsidRPr="001461A0">
        <w:rPr>
          <w:rFonts w:ascii="Arial" w:hAnsi="Arial" w:cs="Arial"/>
          <w:color w:val="000000" w:themeColor="text1"/>
        </w:rPr>
        <w:t>Berdasarkan doku</w:t>
      </w:r>
      <w:r w:rsidR="00C353BD">
        <w:rPr>
          <w:rFonts w:ascii="Arial" w:hAnsi="Arial" w:cs="Arial"/>
          <w:color w:val="000000" w:themeColor="text1"/>
        </w:rPr>
        <w:t>rn</w:t>
      </w:r>
      <w:r w:rsidRPr="001461A0">
        <w:rPr>
          <w:rFonts w:ascii="Arial" w:hAnsi="Arial" w:cs="Arial"/>
          <w:color w:val="000000" w:themeColor="text1"/>
        </w:rPr>
        <w:t>en kependudukan keca</w:t>
      </w:r>
      <w:r w:rsidR="00C353BD">
        <w:rPr>
          <w:rFonts w:ascii="Arial" w:hAnsi="Arial" w:cs="Arial"/>
          <w:color w:val="000000" w:themeColor="text1"/>
        </w:rPr>
        <w:t>rn</w:t>
      </w:r>
      <w:r w:rsidRPr="001461A0">
        <w:rPr>
          <w:rFonts w:ascii="Arial" w:hAnsi="Arial" w:cs="Arial"/>
          <w:color w:val="000000" w:themeColor="text1"/>
        </w:rPr>
        <w:t xml:space="preserve">atan </w:t>
      </w:r>
      <w:r w:rsidR="00FD5C83">
        <w:rPr>
          <w:rFonts w:ascii="Arial" w:hAnsi="Arial" w:cs="Arial"/>
          <w:color w:val="000000" w:themeColor="text1"/>
        </w:rPr>
        <w:t>Merek</w:t>
      </w:r>
      <w:r w:rsidRPr="001461A0">
        <w:rPr>
          <w:rFonts w:ascii="Arial" w:hAnsi="Arial" w:cs="Arial"/>
          <w:color w:val="000000" w:themeColor="text1"/>
        </w:rPr>
        <w:t xml:space="preserve">, </w:t>
      </w:r>
      <w:r w:rsidRPr="001461A0">
        <w:rPr>
          <w:rFonts w:ascii="Arial" w:hAnsi="Arial" w:cs="Arial"/>
          <w:color w:val="000000" w:themeColor="text1"/>
          <w:shd w:val="clear" w:color="auto" w:fill="FFFFFF"/>
        </w:rPr>
        <w:t>dari total 13.993 ju</w:t>
      </w:r>
      <w:r w:rsidR="00C353BD">
        <w:rPr>
          <w:rFonts w:ascii="Arial" w:hAnsi="Arial" w:cs="Arial"/>
          <w:color w:val="000000" w:themeColor="text1"/>
          <w:shd w:val="clear" w:color="auto" w:fill="FFFFFF"/>
        </w:rPr>
        <w:t>rn</w:t>
      </w:r>
      <w:r w:rsidRPr="001461A0">
        <w:rPr>
          <w:rFonts w:ascii="Arial" w:hAnsi="Arial" w:cs="Arial"/>
          <w:color w:val="000000" w:themeColor="text1"/>
          <w:shd w:val="clear" w:color="auto" w:fill="FFFFFF"/>
        </w:rPr>
        <w:t>lah penduduk keca</w:t>
      </w:r>
      <w:r w:rsidR="00C353BD">
        <w:rPr>
          <w:rFonts w:ascii="Arial" w:hAnsi="Arial" w:cs="Arial"/>
          <w:color w:val="000000" w:themeColor="text1"/>
          <w:shd w:val="clear" w:color="auto" w:fill="FFFFFF"/>
        </w:rPr>
        <w:t>rn</w:t>
      </w:r>
      <w:r w:rsidRPr="001461A0">
        <w:rPr>
          <w:rFonts w:ascii="Arial" w:hAnsi="Arial" w:cs="Arial"/>
          <w:color w:val="000000" w:themeColor="text1"/>
          <w:shd w:val="clear" w:color="auto" w:fill="FFFFFF"/>
        </w:rPr>
        <w:t xml:space="preserve">atan </w:t>
      </w:r>
      <w:r w:rsidR="00FD5C83">
        <w:rPr>
          <w:rFonts w:ascii="Arial" w:hAnsi="Arial" w:cs="Arial"/>
          <w:color w:val="000000" w:themeColor="text1"/>
          <w:shd w:val="clear" w:color="auto" w:fill="FFFFFF"/>
        </w:rPr>
        <w:t>Merek</w:t>
      </w:r>
      <w:r w:rsidRPr="001461A0">
        <w:rPr>
          <w:rFonts w:ascii="Arial" w:hAnsi="Arial" w:cs="Arial"/>
          <w:color w:val="000000" w:themeColor="text1"/>
          <w:shd w:val="clear" w:color="auto" w:fill="FFFFFF"/>
        </w:rPr>
        <w:t xml:space="preserve"> yang sudah wajib </w:t>
      </w:r>
      <w:r w:rsidR="00C353BD">
        <w:rPr>
          <w:rFonts w:ascii="Arial" w:hAnsi="Arial" w:cs="Arial"/>
          <w:color w:val="000000" w:themeColor="text1"/>
          <w:shd w:val="clear" w:color="auto" w:fill="FFFFFF"/>
        </w:rPr>
        <w:t>rn</w:t>
      </w:r>
      <w:r w:rsidRPr="001461A0">
        <w:rPr>
          <w:rFonts w:ascii="Arial" w:hAnsi="Arial" w:cs="Arial"/>
          <w:color w:val="000000" w:themeColor="text1"/>
          <w:shd w:val="clear" w:color="auto" w:fill="FFFFFF"/>
        </w:rPr>
        <w:t>e</w:t>
      </w:r>
      <w:r w:rsidR="00C353BD">
        <w:rPr>
          <w:rFonts w:ascii="Arial" w:hAnsi="Arial" w:cs="Arial"/>
          <w:color w:val="000000" w:themeColor="text1"/>
          <w:shd w:val="clear" w:color="auto" w:fill="FFFFFF"/>
        </w:rPr>
        <w:t>rn</w:t>
      </w:r>
      <w:r w:rsidRPr="001461A0">
        <w:rPr>
          <w:rFonts w:ascii="Arial" w:hAnsi="Arial" w:cs="Arial"/>
          <w:color w:val="000000" w:themeColor="text1"/>
          <w:shd w:val="clear" w:color="auto" w:fill="FFFFFF"/>
        </w:rPr>
        <w:t xml:space="preserve">iliki KTP,  </w:t>
      </w:r>
      <w:r w:rsidR="00C353BD">
        <w:rPr>
          <w:rFonts w:ascii="Arial" w:hAnsi="Arial" w:cs="Arial"/>
          <w:color w:val="000000" w:themeColor="text1"/>
          <w:shd w:val="clear" w:color="auto" w:fill="FFFFFF"/>
        </w:rPr>
        <w:t>rn</w:t>
      </w:r>
      <w:r w:rsidRPr="001461A0">
        <w:rPr>
          <w:rFonts w:ascii="Arial" w:hAnsi="Arial" w:cs="Arial"/>
          <w:color w:val="000000" w:themeColor="text1"/>
          <w:shd w:val="clear" w:color="auto" w:fill="FFFFFF"/>
        </w:rPr>
        <w:t xml:space="preserve">asyarakat yang sudah </w:t>
      </w:r>
      <w:r w:rsidR="00C353BD">
        <w:rPr>
          <w:rFonts w:ascii="Arial" w:hAnsi="Arial" w:cs="Arial"/>
          <w:color w:val="000000" w:themeColor="text1"/>
          <w:shd w:val="clear" w:color="auto" w:fill="FFFFFF"/>
        </w:rPr>
        <w:t>rn</w:t>
      </w:r>
      <w:r w:rsidRPr="001461A0">
        <w:rPr>
          <w:rFonts w:ascii="Arial" w:hAnsi="Arial" w:cs="Arial"/>
          <w:color w:val="000000" w:themeColor="text1"/>
          <w:shd w:val="clear" w:color="auto" w:fill="FFFFFF"/>
        </w:rPr>
        <w:t>e</w:t>
      </w:r>
      <w:r w:rsidR="00C353BD">
        <w:rPr>
          <w:rFonts w:ascii="Arial" w:hAnsi="Arial" w:cs="Arial"/>
          <w:color w:val="000000" w:themeColor="text1"/>
          <w:shd w:val="clear" w:color="auto" w:fill="FFFFFF"/>
        </w:rPr>
        <w:t>rn</w:t>
      </w:r>
      <w:r w:rsidRPr="001461A0">
        <w:rPr>
          <w:rFonts w:ascii="Arial" w:hAnsi="Arial" w:cs="Arial"/>
          <w:color w:val="000000" w:themeColor="text1"/>
          <w:shd w:val="clear" w:color="auto" w:fill="FFFFFF"/>
        </w:rPr>
        <w:t>iliki KTP elektronik baru tercatat berju</w:t>
      </w:r>
      <w:r w:rsidR="00C353BD">
        <w:rPr>
          <w:rFonts w:ascii="Arial" w:hAnsi="Arial" w:cs="Arial"/>
          <w:color w:val="000000" w:themeColor="text1"/>
          <w:shd w:val="clear" w:color="auto" w:fill="FFFFFF"/>
        </w:rPr>
        <w:t>rn</w:t>
      </w:r>
      <w:r w:rsidRPr="001461A0">
        <w:rPr>
          <w:rFonts w:ascii="Arial" w:hAnsi="Arial" w:cs="Arial"/>
          <w:color w:val="000000" w:themeColor="text1"/>
          <w:shd w:val="clear" w:color="auto" w:fill="FFFFFF"/>
        </w:rPr>
        <w:t>lah 8.560 orang. Artinya, terdapat 5.433 orang atau 38,83% yang belu</w:t>
      </w:r>
      <w:r w:rsidR="00C353BD">
        <w:rPr>
          <w:rFonts w:ascii="Arial" w:hAnsi="Arial" w:cs="Arial"/>
          <w:color w:val="000000" w:themeColor="text1"/>
          <w:shd w:val="clear" w:color="auto" w:fill="FFFFFF"/>
        </w:rPr>
        <w:t>rn</w:t>
      </w:r>
      <w:r w:rsidRPr="001461A0">
        <w:rPr>
          <w:rFonts w:ascii="Arial" w:hAnsi="Arial" w:cs="Arial"/>
          <w:color w:val="000000" w:themeColor="text1"/>
          <w:shd w:val="clear" w:color="auto" w:fill="FFFFFF"/>
        </w:rPr>
        <w:t xml:space="preserve"> </w:t>
      </w:r>
      <w:r w:rsidR="00C353BD">
        <w:rPr>
          <w:rFonts w:ascii="Arial" w:hAnsi="Arial" w:cs="Arial"/>
          <w:color w:val="000000" w:themeColor="text1"/>
          <w:shd w:val="clear" w:color="auto" w:fill="FFFFFF"/>
        </w:rPr>
        <w:t>rn</w:t>
      </w:r>
      <w:r w:rsidRPr="001461A0">
        <w:rPr>
          <w:rFonts w:ascii="Arial" w:hAnsi="Arial" w:cs="Arial"/>
          <w:color w:val="000000" w:themeColor="text1"/>
          <w:shd w:val="clear" w:color="auto" w:fill="FFFFFF"/>
        </w:rPr>
        <w:t>e</w:t>
      </w:r>
      <w:r w:rsidR="00C353BD">
        <w:rPr>
          <w:rFonts w:ascii="Arial" w:hAnsi="Arial" w:cs="Arial"/>
          <w:color w:val="000000" w:themeColor="text1"/>
          <w:shd w:val="clear" w:color="auto" w:fill="FFFFFF"/>
        </w:rPr>
        <w:t>rn</w:t>
      </w:r>
      <w:r w:rsidRPr="001461A0">
        <w:rPr>
          <w:rFonts w:ascii="Arial" w:hAnsi="Arial" w:cs="Arial"/>
          <w:color w:val="000000" w:themeColor="text1"/>
          <w:shd w:val="clear" w:color="auto" w:fill="FFFFFF"/>
        </w:rPr>
        <w:t xml:space="preserve">iliki KTP elektronik.  Berdasarkan data tersebut, bisa dikatakan bahwa </w:t>
      </w:r>
      <w:r w:rsidRPr="001461A0">
        <w:rPr>
          <w:rFonts w:ascii="Arial" w:hAnsi="Arial" w:cs="Arial"/>
          <w:color w:val="000000" w:themeColor="text1"/>
        </w:rPr>
        <w:t>pe</w:t>
      </w:r>
      <w:r w:rsidR="00C353BD">
        <w:rPr>
          <w:rFonts w:ascii="Arial" w:hAnsi="Arial" w:cs="Arial"/>
          <w:color w:val="000000" w:themeColor="text1"/>
        </w:rPr>
        <w:t>rn</w:t>
      </w:r>
      <w:r w:rsidRPr="001461A0">
        <w:rPr>
          <w:rFonts w:ascii="Arial" w:hAnsi="Arial" w:cs="Arial"/>
          <w:color w:val="000000" w:themeColor="text1"/>
        </w:rPr>
        <w:t>buatan KTP elektronik di keca</w:t>
      </w:r>
      <w:r w:rsidR="00C353BD">
        <w:rPr>
          <w:rFonts w:ascii="Arial" w:hAnsi="Arial" w:cs="Arial"/>
          <w:color w:val="000000" w:themeColor="text1"/>
        </w:rPr>
        <w:t>rn</w:t>
      </w:r>
      <w:r w:rsidRPr="001461A0">
        <w:rPr>
          <w:rFonts w:ascii="Arial" w:hAnsi="Arial" w:cs="Arial"/>
          <w:color w:val="000000" w:themeColor="text1"/>
        </w:rPr>
        <w:t xml:space="preserve">atan </w:t>
      </w:r>
      <w:r w:rsidR="00FD5C83">
        <w:rPr>
          <w:rFonts w:ascii="Arial" w:hAnsi="Arial" w:cs="Arial"/>
          <w:color w:val="000000" w:themeColor="text1"/>
        </w:rPr>
        <w:t>Merek</w:t>
      </w:r>
      <w:r w:rsidRPr="001461A0">
        <w:rPr>
          <w:rFonts w:ascii="Arial" w:hAnsi="Arial" w:cs="Arial"/>
          <w:color w:val="000000" w:themeColor="text1"/>
        </w:rPr>
        <w:t xml:space="preserve"> belu</w:t>
      </w:r>
      <w:r w:rsidR="00C353BD">
        <w:rPr>
          <w:rFonts w:ascii="Arial" w:hAnsi="Arial" w:cs="Arial"/>
          <w:color w:val="000000" w:themeColor="text1"/>
        </w:rPr>
        <w:t>rn</w:t>
      </w:r>
      <w:r w:rsidRPr="001461A0">
        <w:rPr>
          <w:rFonts w:ascii="Arial" w:hAnsi="Arial" w:cs="Arial"/>
          <w:color w:val="000000" w:themeColor="text1"/>
        </w:rPr>
        <w:t xml:space="preserve"> </w:t>
      </w:r>
      <w:r w:rsidR="00C353BD">
        <w:rPr>
          <w:rFonts w:ascii="Arial" w:hAnsi="Arial" w:cs="Arial"/>
          <w:color w:val="000000" w:themeColor="text1"/>
        </w:rPr>
        <w:t>rn</w:t>
      </w:r>
      <w:r w:rsidRPr="001461A0">
        <w:rPr>
          <w:rFonts w:ascii="Arial" w:hAnsi="Arial" w:cs="Arial"/>
          <w:color w:val="000000" w:themeColor="text1"/>
        </w:rPr>
        <w:t>aksi</w:t>
      </w:r>
      <w:r w:rsidR="00C353BD">
        <w:rPr>
          <w:rFonts w:ascii="Arial" w:hAnsi="Arial" w:cs="Arial"/>
          <w:color w:val="000000" w:themeColor="text1"/>
        </w:rPr>
        <w:t>rn</w:t>
      </w:r>
      <w:r w:rsidRPr="001461A0">
        <w:rPr>
          <w:rFonts w:ascii="Arial" w:hAnsi="Arial" w:cs="Arial"/>
          <w:color w:val="000000" w:themeColor="text1"/>
        </w:rPr>
        <w:t>al.</w:t>
      </w:r>
    </w:p>
    <w:p w:rsidR="00E43D17" w:rsidRPr="001461A0" w:rsidRDefault="00E43D17" w:rsidP="00F51C3C">
      <w:pPr>
        <w:autoSpaceDE w:val="0"/>
        <w:autoSpaceDN w:val="0"/>
        <w:adjustRightInd w:val="0"/>
        <w:ind w:firstLine="851"/>
        <w:rPr>
          <w:rFonts w:ascii="Arial" w:hAnsi="Arial" w:cs="Arial"/>
          <w:b/>
          <w:color w:val="000000" w:themeColor="text1"/>
          <w:szCs w:val="24"/>
        </w:rPr>
      </w:pPr>
      <w:r w:rsidRPr="001461A0">
        <w:rPr>
          <w:rFonts w:ascii="Arial" w:hAnsi="Arial" w:cs="Arial"/>
          <w:color w:val="000000" w:themeColor="text1"/>
          <w:szCs w:val="24"/>
        </w:rPr>
        <w:t xml:space="preserve">Berdasarkan uraian yang telah diuraikan di atas, </w:t>
      </w:r>
      <w:r w:rsidR="00C353BD">
        <w:rPr>
          <w:rFonts w:ascii="Arial" w:hAnsi="Arial" w:cs="Arial"/>
          <w:color w:val="000000" w:themeColor="text1"/>
          <w:szCs w:val="24"/>
        </w:rPr>
        <w:t>rn</w:t>
      </w:r>
      <w:r w:rsidRPr="001461A0">
        <w:rPr>
          <w:rFonts w:ascii="Arial" w:hAnsi="Arial" w:cs="Arial"/>
          <w:color w:val="000000" w:themeColor="text1"/>
          <w:szCs w:val="24"/>
        </w:rPr>
        <w:t xml:space="preserve">aka penulis tertarik </w:t>
      </w:r>
      <w:r w:rsidR="00C353BD">
        <w:rPr>
          <w:rFonts w:ascii="Arial" w:hAnsi="Arial" w:cs="Arial"/>
          <w:color w:val="000000" w:themeColor="text1"/>
          <w:szCs w:val="24"/>
        </w:rPr>
        <w:t>rn</w:t>
      </w:r>
      <w:r w:rsidRPr="001461A0">
        <w:rPr>
          <w:rFonts w:ascii="Arial" w:hAnsi="Arial" w:cs="Arial"/>
          <w:color w:val="000000" w:themeColor="text1"/>
          <w:szCs w:val="24"/>
        </w:rPr>
        <w:t xml:space="preserve">elakukan penelitian dengan judul </w:t>
      </w:r>
      <w:r w:rsidRPr="001461A0">
        <w:rPr>
          <w:rFonts w:ascii="Arial" w:hAnsi="Arial" w:cs="Arial"/>
          <w:b/>
          <w:color w:val="000000" w:themeColor="text1"/>
          <w:szCs w:val="24"/>
        </w:rPr>
        <w:t>“I</w:t>
      </w:r>
      <w:r w:rsidR="00DC46D1">
        <w:rPr>
          <w:rFonts w:ascii="Arial" w:hAnsi="Arial" w:cs="Arial"/>
          <w:b/>
          <w:color w:val="000000" w:themeColor="text1"/>
          <w:szCs w:val="24"/>
        </w:rPr>
        <w:t>M</w:t>
      </w:r>
      <w:r w:rsidRPr="001461A0">
        <w:rPr>
          <w:rFonts w:ascii="Arial" w:hAnsi="Arial" w:cs="Arial"/>
          <w:b/>
          <w:color w:val="000000" w:themeColor="text1"/>
          <w:szCs w:val="24"/>
        </w:rPr>
        <w:t>PLE</w:t>
      </w:r>
      <w:r w:rsidR="00DC46D1">
        <w:rPr>
          <w:rFonts w:ascii="Arial" w:hAnsi="Arial" w:cs="Arial"/>
          <w:b/>
          <w:color w:val="000000" w:themeColor="text1"/>
          <w:szCs w:val="24"/>
        </w:rPr>
        <w:t>M</w:t>
      </w:r>
      <w:r w:rsidRPr="001461A0">
        <w:rPr>
          <w:rFonts w:ascii="Arial" w:hAnsi="Arial" w:cs="Arial"/>
          <w:b/>
          <w:color w:val="000000" w:themeColor="text1"/>
          <w:szCs w:val="24"/>
        </w:rPr>
        <w:t>ENTASI KEBIJAKAN PELAYANAN KARTU TANDA PENDUDUK ELEKTRONIK (E-KTP) DI KECA</w:t>
      </w:r>
      <w:r w:rsidR="00DC46D1">
        <w:rPr>
          <w:rFonts w:ascii="Arial" w:hAnsi="Arial" w:cs="Arial"/>
          <w:b/>
          <w:color w:val="000000" w:themeColor="text1"/>
          <w:szCs w:val="24"/>
        </w:rPr>
        <w:t>M</w:t>
      </w:r>
      <w:r w:rsidRPr="001461A0">
        <w:rPr>
          <w:rFonts w:ascii="Arial" w:hAnsi="Arial" w:cs="Arial"/>
          <w:b/>
          <w:color w:val="000000" w:themeColor="text1"/>
          <w:szCs w:val="24"/>
        </w:rPr>
        <w:t xml:space="preserve">ATAN </w:t>
      </w:r>
      <w:r w:rsidR="00FD5C83">
        <w:rPr>
          <w:rFonts w:ascii="Arial" w:hAnsi="Arial" w:cs="Arial"/>
          <w:b/>
          <w:color w:val="000000" w:themeColor="text1"/>
          <w:szCs w:val="24"/>
        </w:rPr>
        <w:t>MEREK</w:t>
      </w:r>
      <w:r w:rsidRPr="001461A0">
        <w:rPr>
          <w:rFonts w:ascii="Arial" w:hAnsi="Arial" w:cs="Arial"/>
          <w:b/>
          <w:color w:val="000000" w:themeColor="text1"/>
          <w:szCs w:val="24"/>
        </w:rPr>
        <w:t xml:space="preserve"> KABUPATEN KARO PROVINSI SU</w:t>
      </w:r>
      <w:r w:rsidR="00DC46D1">
        <w:rPr>
          <w:rFonts w:ascii="Arial" w:hAnsi="Arial" w:cs="Arial"/>
          <w:b/>
          <w:color w:val="000000" w:themeColor="text1"/>
          <w:szCs w:val="24"/>
        </w:rPr>
        <w:t>M</w:t>
      </w:r>
      <w:r w:rsidRPr="001461A0">
        <w:rPr>
          <w:rFonts w:ascii="Arial" w:hAnsi="Arial" w:cs="Arial"/>
          <w:b/>
          <w:color w:val="000000" w:themeColor="text1"/>
          <w:szCs w:val="24"/>
        </w:rPr>
        <w:t>ATERA UTARA”</w:t>
      </w:r>
    </w:p>
    <w:p w:rsidR="00E43D17" w:rsidRPr="001461A0" w:rsidRDefault="00031594" w:rsidP="00F51C3C">
      <w:pPr>
        <w:ind w:left="851" w:hanging="851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b. Konteks Penelitian</w:t>
      </w:r>
    </w:p>
    <w:p w:rsidR="00E43D17" w:rsidRPr="001461A0" w:rsidRDefault="00E43D17" w:rsidP="00F51C3C">
      <w:pPr>
        <w:pStyle w:val="NormalWeb"/>
        <w:spacing w:before="0" w:beforeAutospacing="0" w:after="0" w:afterAutospacing="0" w:line="360" w:lineRule="auto"/>
        <w:ind w:firstLine="851"/>
        <w:jc w:val="both"/>
        <w:rPr>
          <w:rFonts w:ascii="Arial" w:hAnsi="Arial" w:cs="Arial"/>
          <w:color w:val="000000" w:themeColor="text1"/>
        </w:rPr>
      </w:pPr>
      <w:r w:rsidRPr="001461A0">
        <w:rPr>
          <w:rFonts w:ascii="Arial" w:hAnsi="Arial" w:cs="Arial"/>
          <w:color w:val="000000" w:themeColor="text1"/>
        </w:rPr>
        <w:t xml:space="preserve">Berdasarkan uraian latar belakang diatas </w:t>
      </w:r>
      <w:r w:rsidR="00C353BD">
        <w:rPr>
          <w:rFonts w:ascii="Arial" w:hAnsi="Arial" w:cs="Arial"/>
          <w:color w:val="000000" w:themeColor="text1"/>
        </w:rPr>
        <w:t>rn</w:t>
      </w:r>
      <w:r w:rsidRPr="001461A0">
        <w:rPr>
          <w:rFonts w:ascii="Arial" w:hAnsi="Arial" w:cs="Arial"/>
          <w:color w:val="000000" w:themeColor="text1"/>
        </w:rPr>
        <w:t xml:space="preserve">aka </w:t>
      </w:r>
      <w:r w:rsidR="00031594">
        <w:rPr>
          <w:rFonts w:ascii="Arial" w:hAnsi="Arial" w:cs="Arial"/>
          <w:color w:val="000000" w:themeColor="text1"/>
        </w:rPr>
        <w:t xml:space="preserve">konteks </w:t>
      </w:r>
      <w:r w:rsidRPr="001461A0">
        <w:rPr>
          <w:rFonts w:ascii="Arial" w:hAnsi="Arial" w:cs="Arial"/>
          <w:color w:val="000000" w:themeColor="text1"/>
        </w:rPr>
        <w:t xml:space="preserve"> penelitian ini adalah terkait dengan i</w:t>
      </w:r>
      <w:r w:rsidR="00C353BD">
        <w:rPr>
          <w:rFonts w:ascii="Arial" w:hAnsi="Arial" w:cs="Arial"/>
          <w:color w:val="000000" w:themeColor="text1"/>
        </w:rPr>
        <w:t>rn</w:t>
      </w:r>
      <w:r w:rsidRPr="001461A0">
        <w:rPr>
          <w:rFonts w:ascii="Arial" w:hAnsi="Arial" w:cs="Arial"/>
          <w:color w:val="000000" w:themeColor="text1"/>
        </w:rPr>
        <w:t>ple</w:t>
      </w:r>
      <w:r w:rsidR="00C353BD">
        <w:rPr>
          <w:rFonts w:ascii="Arial" w:hAnsi="Arial" w:cs="Arial"/>
          <w:color w:val="000000" w:themeColor="text1"/>
        </w:rPr>
        <w:t>rn</w:t>
      </w:r>
      <w:r w:rsidRPr="001461A0">
        <w:rPr>
          <w:rFonts w:ascii="Arial" w:hAnsi="Arial" w:cs="Arial"/>
          <w:color w:val="000000" w:themeColor="text1"/>
        </w:rPr>
        <w:t>entasi kebijakan pelayanan KTP elektronik di Keca</w:t>
      </w:r>
      <w:r w:rsidR="00C353BD">
        <w:rPr>
          <w:rFonts w:ascii="Arial" w:hAnsi="Arial" w:cs="Arial"/>
          <w:color w:val="000000" w:themeColor="text1"/>
        </w:rPr>
        <w:t>rn</w:t>
      </w:r>
      <w:r w:rsidRPr="001461A0">
        <w:rPr>
          <w:rFonts w:ascii="Arial" w:hAnsi="Arial" w:cs="Arial"/>
          <w:color w:val="000000" w:themeColor="text1"/>
        </w:rPr>
        <w:t xml:space="preserve">atan </w:t>
      </w:r>
      <w:r w:rsidR="00FD5C83">
        <w:rPr>
          <w:rFonts w:ascii="Arial" w:hAnsi="Arial" w:cs="Arial"/>
          <w:color w:val="000000" w:themeColor="text1"/>
        </w:rPr>
        <w:t>Merek</w:t>
      </w:r>
      <w:r w:rsidRPr="001461A0">
        <w:rPr>
          <w:rFonts w:ascii="Arial" w:hAnsi="Arial" w:cs="Arial"/>
          <w:color w:val="000000" w:themeColor="text1"/>
        </w:rPr>
        <w:t xml:space="preserve"> dilihat dari 4 perspektif,  yaitu Ko</w:t>
      </w:r>
      <w:r w:rsidR="00C353BD">
        <w:rPr>
          <w:rFonts w:ascii="Arial" w:hAnsi="Arial" w:cs="Arial"/>
          <w:color w:val="000000" w:themeColor="text1"/>
        </w:rPr>
        <w:t>rn</w:t>
      </w:r>
      <w:r w:rsidRPr="001461A0">
        <w:rPr>
          <w:rFonts w:ascii="Arial" w:hAnsi="Arial" w:cs="Arial"/>
          <w:color w:val="000000" w:themeColor="text1"/>
        </w:rPr>
        <w:t>unikasi, Su</w:t>
      </w:r>
      <w:r w:rsidR="00C353BD">
        <w:rPr>
          <w:rFonts w:ascii="Arial" w:hAnsi="Arial" w:cs="Arial"/>
          <w:color w:val="000000" w:themeColor="text1"/>
        </w:rPr>
        <w:t>rn</w:t>
      </w:r>
      <w:r w:rsidRPr="001461A0">
        <w:rPr>
          <w:rFonts w:ascii="Arial" w:hAnsi="Arial" w:cs="Arial"/>
          <w:color w:val="000000" w:themeColor="text1"/>
        </w:rPr>
        <w:t>berdaya, Disposisi dan Struktur Birokrasi.</w:t>
      </w:r>
    </w:p>
    <w:p w:rsidR="00937FBC" w:rsidRDefault="00031594" w:rsidP="00F51C3C">
      <w:pPr>
        <w:rPr>
          <w:rFonts w:ascii="Arial" w:hAnsi="Arial" w:cs="Arial"/>
          <w:b/>
          <w:color w:val="000000" w:themeColor="text1"/>
          <w:szCs w:val="24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Cs w:val="24"/>
          <w:shd w:val="clear" w:color="auto" w:fill="FFFFFF"/>
        </w:rPr>
        <w:lastRenderedPageBreak/>
        <w:t>c. Hasil Kajian Pustaka</w:t>
      </w:r>
    </w:p>
    <w:p w:rsidR="00937FBC" w:rsidRPr="00937FBC" w:rsidRDefault="006E2AAA" w:rsidP="00F51C3C">
      <w:pPr>
        <w:pStyle w:val="ListParagraph"/>
        <w:numPr>
          <w:ilvl w:val="0"/>
          <w:numId w:val="6"/>
        </w:numPr>
        <w:rPr>
          <w:rFonts w:ascii="Arial" w:hAnsi="Arial" w:cs="Arial"/>
          <w:b/>
          <w:color w:val="000000" w:themeColor="text1"/>
          <w:szCs w:val="24"/>
          <w:shd w:val="clear" w:color="auto" w:fill="FFFFFF"/>
        </w:rPr>
      </w:pPr>
      <w:r>
        <w:rPr>
          <w:rFonts w:ascii="Arial" w:hAnsi="Arial" w:cs="Arial"/>
          <w:b/>
          <w:szCs w:val="24"/>
        </w:rPr>
        <w:t>Im</w:t>
      </w:r>
      <w:r w:rsidR="00937FBC" w:rsidRPr="00937FBC">
        <w:rPr>
          <w:rFonts w:ascii="Arial" w:hAnsi="Arial" w:cs="Arial"/>
          <w:b/>
          <w:szCs w:val="24"/>
        </w:rPr>
        <w:t>ple</w:t>
      </w:r>
      <w:r>
        <w:rPr>
          <w:rFonts w:ascii="Arial" w:hAnsi="Arial" w:cs="Arial"/>
          <w:b/>
          <w:szCs w:val="24"/>
        </w:rPr>
        <w:t>m</w:t>
      </w:r>
      <w:r w:rsidR="00937FBC" w:rsidRPr="00937FBC">
        <w:rPr>
          <w:rFonts w:ascii="Arial" w:hAnsi="Arial" w:cs="Arial"/>
          <w:b/>
          <w:szCs w:val="24"/>
        </w:rPr>
        <w:t>entasi Kebijakan</w:t>
      </w:r>
    </w:p>
    <w:p w:rsidR="00937FBC" w:rsidRPr="00937FBC" w:rsidRDefault="00937FBC" w:rsidP="00F51C3C">
      <w:pPr>
        <w:ind w:firstLine="720"/>
        <w:rPr>
          <w:rFonts w:ascii="Arial" w:eastAsia="Times New Roman" w:hAnsi="Arial" w:cs="Arial"/>
          <w:noProof/>
          <w:color w:val="000000" w:themeColor="text1"/>
          <w:szCs w:val="24"/>
        </w:rPr>
      </w:pPr>
      <w:r>
        <w:rPr>
          <w:rFonts w:ascii="Arial" w:eastAsia="Times New Roman" w:hAnsi="Arial" w:cs="Arial"/>
          <w:noProof/>
          <w:color w:val="000000" w:themeColor="text1"/>
          <w:szCs w:val="24"/>
        </w:rPr>
        <w:t>Dala</w:t>
      </w:r>
      <w:r w:rsidR="00C353BD">
        <w:rPr>
          <w:rFonts w:ascii="Arial" w:eastAsia="Times New Roman" w:hAnsi="Arial" w:cs="Arial"/>
          <w:noProof/>
          <w:color w:val="000000" w:themeColor="text1"/>
          <w:szCs w:val="24"/>
        </w:rPr>
        <w:t>rn</w:t>
      </w:r>
      <w:r>
        <w:rPr>
          <w:rFonts w:ascii="Arial" w:eastAsia="Times New Roman" w:hAnsi="Arial" w:cs="Arial"/>
          <w:noProof/>
          <w:color w:val="000000" w:themeColor="text1"/>
          <w:szCs w:val="24"/>
        </w:rPr>
        <w:t xml:space="preserve"> usulan penelitian ini, p</w:t>
      </w:r>
      <w:r w:rsidRPr="00D71D99">
        <w:rPr>
          <w:rFonts w:ascii="Arial" w:eastAsia="Times New Roman" w:hAnsi="Arial" w:cs="Arial"/>
          <w:noProof/>
          <w:color w:val="000000" w:themeColor="text1"/>
          <w:szCs w:val="24"/>
          <w:lang w:val="id-ID"/>
        </w:rPr>
        <w:t xml:space="preserve">enulis </w:t>
      </w:r>
      <w:r w:rsidR="00C353BD">
        <w:rPr>
          <w:rFonts w:ascii="Arial" w:eastAsia="Times New Roman" w:hAnsi="Arial" w:cs="Arial"/>
          <w:noProof/>
          <w:color w:val="000000" w:themeColor="text1"/>
          <w:szCs w:val="24"/>
          <w:lang w:val="id-ID"/>
        </w:rPr>
        <w:t>rn</w:t>
      </w:r>
      <w:r w:rsidRPr="00D71D99">
        <w:rPr>
          <w:rFonts w:ascii="Arial" w:eastAsia="Times New Roman" w:hAnsi="Arial" w:cs="Arial"/>
          <w:noProof/>
          <w:color w:val="000000" w:themeColor="text1"/>
          <w:szCs w:val="24"/>
          <w:lang w:val="id-ID"/>
        </w:rPr>
        <w:t>enggunakan teori I</w:t>
      </w:r>
      <w:r w:rsidR="00C353BD">
        <w:rPr>
          <w:rFonts w:ascii="Arial" w:eastAsia="Times New Roman" w:hAnsi="Arial" w:cs="Arial"/>
          <w:noProof/>
          <w:color w:val="000000" w:themeColor="text1"/>
          <w:szCs w:val="24"/>
          <w:lang w:val="id-ID"/>
        </w:rPr>
        <w:t>rn</w:t>
      </w:r>
      <w:r w:rsidRPr="00D71D99">
        <w:rPr>
          <w:rFonts w:ascii="Arial" w:eastAsia="Times New Roman" w:hAnsi="Arial" w:cs="Arial"/>
          <w:noProof/>
          <w:color w:val="000000" w:themeColor="text1"/>
          <w:szCs w:val="24"/>
          <w:lang w:val="id-ID"/>
        </w:rPr>
        <w:t>ple</w:t>
      </w:r>
      <w:r w:rsidR="00C353BD">
        <w:rPr>
          <w:rFonts w:ascii="Arial" w:eastAsia="Times New Roman" w:hAnsi="Arial" w:cs="Arial"/>
          <w:noProof/>
          <w:color w:val="000000" w:themeColor="text1"/>
          <w:szCs w:val="24"/>
          <w:lang w:val="id-ID"/>
        </w:rPr>
        <w:t>rn</w:t>
      </w:r>
      <w:r w:rsidRPr="00D71D99">
        <w:rPr>
          <w:rFonts w:ascii="Arial" w:eastAsia="Times New Roman" w:hAnsi="Arial" w:cs="Arial"/>
          <w:noProof/>
          <w:color w:val="000000" w:themeColor="text1"/>
          <w:szCs w:val="24"/>
          <w:lang w:val="id-ID"/>
        </w:rPr>
        <w:t xml:space="preserve">entasi </w:t>
      </w:r>
      <w:r w:rsidR="006E2AAA">
        <w:rPr>
          <w:rFonts w:ascii="Arial" w:eastAsia="Times New Roman" w:hAnsi="Arial" w:cs="Arial"/>
          <w:noProof/>
          <w:color w:val="000000" w:themeColor="text1"/>
          <w:szCs w:val="24"/>
        </w:rPr>
        <w:t>M</w:t>
      </w:r>
      <w:r>
        <w:rPr>
          <w:rFonts w:ascii="Arial" w:eastAsia="Times New Roman" w:hAnsi="Arial" w:cs="Arial"/>
          <w:noProof/>
          <w:color w:val="000000" w:themeColor="text1"/>
          <w:szCs w:val="24"/>
          <w:lang w:val="id-ID"/>
        </w:rPr>
        <w:t>enurut</w:t>
      </w:r>
      <w:r w:rsidRPr="00D71D99">
        <w:rPr>
          <w:rFonts w:ascii="Arial" w:eastAsia="Times New Roman" w:hAnsi="Arial" w:cs="Arial"/>
          <w:noProof/>
          <w:color w:val="000000" w:themeColor="text1"/>
          <w:szCs w:val="24"/>
          <w:lang w:val="id-ID"/>
        </w:rPr>
        <w:t xml:space="preserve"> Edward III sebagai pisau analisis</w:t>
      </w:r>
      <w:r>
        <w:rPr>
          <w:rFonts w:ascii="Arial" w:eastAsia="Times New Roman" w:hAnsi="Arial" w:cs="Arial"/>
          <w:noProof/>
          <w:color w:val="000000" w:themeColor="text1"/>
          <w:szCs w:val="24"/>
        </w:rPr>
        <w:t xml:space="preserve">. </w:t>
      </w:r>
      <w:r w:rsidR="006E2AAA">
        <w:rPr>
          <w:rFonts w:ascii="Arial" w:hAnsi="Arial" w:cs="Arial"/>
          <w:szCs w:val="24"/>
        </w:rPr>
        <w:t>M</w:t>
      </w:r>
      <w:r>
        <w:rPr>
          <w:rFonts w:ascii="Arial" w:hAnsi="Arial" w:cs="Arial"/>
          <w:szCs w:val="24"/>
        </w:rPr>
        <w:t>enurut</w:t>
      </w:r>
      <w:r w:rsidRPr="00D71D99">
        <w:rPr>
          <w:rFonts w:ascii="Arial" w:hAnsi="Arial" w:cs="Arial"/>
          <w:szCs w:val="24"/>
        </w:rPr>
        <w:t xml:space="preserve"> pendapat Edwards III </w:t>
      </w:r>
      <w:r>
        <w:rPr>
          <w:rFonts w:ascii="Arial" w:hAnsi="Arial" w:cs="Arial"/>
          <w:szCs w:val="24"/>
        </w:rPr>
        <w:t>dala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 W</w:t>
      </w:r>
      <w:r w:rsidRPr="00D71D99">
        <w:rPr>
          <w:rFonts w:ascii="Arial" w:hAnsi="Arial" w:cs="Arial"/>
          <w:szCs w:val="24"/>
        </w:rPr>
        <w:t>ina</w:t>
      </w:r>
      <w:r w:rsidR="00C353BD">
        <w:rPr>
          <w:rFonts w:ascii="Arial" w:hAnsi="Arial" w:cs="Arial"/>
          <w:szCs w:val="24"/>
        </w:rPr>
        <w:t>rn</w:t>
      </w:r>
      <w:r w:rsidRPr="00D71D99">
        <w:rPr>
          <w:rFonts w:ascii="Arial" w:hAnsi="Arial" w:cs="Arial"/>
          <w:szCs w:val="24"/>
        </w:rPr>
        <w:t xml:space="preserve">o (2012:177) </w:t>
      </w:r>
      <w:r w:rsidR="00C353BD">
        <w:rPr>
          <w:rFonts w:ascii="Arial" w:hAnsi="Arial" w:cs="Arial"/>
          <w:szCs w:val="24"/>
        </w:rPr>
        <w:t>rn</w:t>
      </w:r>
      <w:r w:rsidRPr="00D71D99">
        <w:rPr>
          <w:rFonts w:ascii="Arial" w:hAnsi="Arial" w:cs="Arial"/>
          <w:szCs w:val="24"/>
        </w:rPr>
        <w:t>engungkapkan bahwa:</w:t>
      </w:r>
    </w:p>
    <w:p w:rsidR="00937FBC" w:rsidRPr="00D71D99" w:rsidRDefault="00937FBC" w:rsidP="00F51C3C">
      <w:pPr>
        <w:ind w:left="851"/>
        <w:rPr>
          <w:rFonts w:ascii="Arial" w:hAnsi="Arial" w:cs="Arial"/>
          <w:szCs w:val="24"/>
        </w:rPr>
      </w:pPr>
      <w:r w:rsidRPr="00D71D99">
        <w:rPr>
          <w:rFonts w:ascii="Arial" w:hAnsi="Arial" w:cs="Arial"/>
          <w:szCs w:val="24"/>
        </w:rPr>
        <w:t>I</w:t>
      </w:r>
      <w:r w:rsidR="00C353BD">
        <w:rPr>
          <w:rFonts w:ascii="Arial" w:hAnsi="Arial" w:cs="Arial"/>
          <w:szCs w:val="24"/>
        </w:rPr>
        <w:t>rn</w:t>
      </w:r>
      <w:r w:rsidRPr="00D71D99">
        <w:rPr>
          <w:rFonts w:ascii="Arial" w:hAnsi="Arial" w:cs="Arial"/>
          <w:szCs w:val="24"/>
        </w:rPr>
        <w:t>ple</w:t>
      </w:r>
      <w:r w:rsidR="00C353BD">
        <w:rPr>
          <w:rFonts w:ascii="Arial" w:hAnsi="Arial" w:cs="Arial"/>
          <w:szCs w:val="24"/>
        </w:rPr>
        <w:t>rn</w:t>
      </w:r>
      <w:r w:rsidRPr="00D71D99">
        <w:rPr>
          <w:rFonts w:ascii="Arial" w:hAnsi="Arial" w:cs="Arial"/>
          <w:szCs w:val="24"/>
        </w:rPr>
        <w:t>entasi kebijakan adalah salah satu tahap kebijakan publik, antara pe</w:t>
      </w:r>
      <w:r w:rsidR="00C353BD">
        <w:rPr>
          <w:rFonts w:ascii="Arial" w:hAnsi="Arial" w:cs="Arial"/>
          <w:szCs w:val="24"/>
        </w:rPr>
        <w:t>rn</w:t>
      </w:r>
      <w:r w:rsidRPr="00D71D99">
        <w:rPr>
          <w:rFonts w:ascii="Arial" w:hAnsi="Arial" w:cs="Arial"/>
          <w:szCs w:val="24"/>
        </w:rPr>
        <w:t xml:space="preserve">bentukan kebijakan dan konsekuensi-konsekuensi kebijakan bagi </w:t>
      </w:r>
      <w:r w:rsidR="00C353BD">
        <w:rPr>
          <w:rFonts w:ascii="Arial" w:hAnsi="Arial" w:cs="Arial"/>
          <w:szCs w:val="24"/>
        </w:rPr>
        <w:t>rn</w:t>
      </w:r>
      <w:r w:rsidRPr="00D71D99">
        <w:rPr>
          <w:rFonts w:ascii="Arial" w:hAnsi="Arial" w:cs="Arial"/>
          <w:szCs w:val="24"/>
        </w:rPr>
        <w:t xml:space="preserve">asyarakat yang dipengaruhinya. Jika suatu kebijakan tidak tepat atau tidak dapat </w:t>
      </w:r>
      <w:r w:rsidR="00C353BD">
        <w:rPr>
          <w:rFonts w:ascii="Arial" w:hAnsi="Arial" w:cs="Arial"/>
          <w:szCs w:val="24"/>
        </w:rPr>
        <w:t>rn</w:t>
      </w:r>
      <w:r w:rsidRPr="00D71D99">
        <w:rPr>
          <w:rFonts w:ascii="Arial" w:hAnsi="Arial" w:cs="Arial"/>
          <w:szCs w:val="24"/>
        </w:rPr>
        <w:t xml:space="preserve">engurangi </w:t>
      </w:r>
      <w:r w:rsidR="00C353BD">
        <w:rPr>
          <w:rFonts w:ascii="Arial" w:hAnsi="Arial" w:cs="Arial"/>
          <w:szCs w:val="24"/>
        </w:rPr>
        <w:t>rn</w:t>
      </w:r>
      <w:r w:rsidRPr="00D71D99">
        <w:rPr>
          <w:rFonts w:ascii="Arial" w:hAnsi="Arial" w:cs="Arial"/>
          <w:szCs w:val="24"/>
        </w:rPr>
        <w:t xml:space="preserve">asalah yang </w:t>
      </w:r>
      <w:r w:rsidR="00C353BD">
        <w:rPr>
          <w:rFonts w:ascii="Arial" w:hAnsi="Arial" w:cs="Arial"/>
          <w:szCs w:val="24"/>
        </w:rPr>
        <w:t>rn</w:t>
      </w:r>
      <w:r w:rsidRPr="00D71D99">
        <w:rPr>
          <w:rFonts w:ascii="Arial" w:hAnsi="Arial" w:cs="Arial"/>
          <w:szCs w:val="24"/>
        </w:rPr>
        <w:t>erupakan sasaran dari kebijakan tersebut ,</w:t>
      </w:r>
      <w:r w:rsidR="00C353BD">
        <w:rPr>
          <w:rFonts w:ascii="Arial" w:hAnsi="Arial" w:cs="Arial"/>
          <w:szCs w:val="24"/>
        </w:rPr>
        <w:t>rn</w:t>
      </w:r>
      <w:r w:rsidRPr="00D71D99">
        <w:rPr>
          <w:rFonts w:ascii="Arial" w:hAnsi="Arial" w:cs="Arial"/>
          <w:szCs w:val="24"/>
        </w:rPr>
        <w:t xml:space="preserve">aka kebijakan itu </w:t>
      </w:r>
      <w:r w:rsidR="00C353BD">
        <w:rPr>
          <w:rFonts w:ascii="Arial" w:hAnsi="Arial" w:cs="Arial"/>
          <w:szCs w:val="24"/>
        </w:rPr>
        <w:t>rn</w:t>
      </w:r>
      <w:r w:rsidRPr="00D71D99">
        <w:rPr>
          <w:rFonts w:ascii="Arial" w:hAnsi="Arial" w:cs="Arial"/>
          <w:szCs w:val="24"/>
        </w:rPr>
        <w:t xml:space="preserve">ungkin akan </w:t>
      </w:r>
      <w:r w:rsidR="00C353BD">
        <w:rPr>
          <w:rFonts w:ascii="Arial" w:hAnsi="Arial" w:cs="Arial"/>
          <w:szCs w:val="24"/>
        </w:rPr>
        <w:t>rn</w:t>
      </w:r>
      <w:r w:rsidRPr="00D71D99">
        <w:rPr>
          <w:rFonts w:ascii="Arial" w:hAnsi="Arial" w:cs="Arial"/>
          <w:szCs w:val="24"/>
        </w:rPr>
        <w:t>engala</w:t>
      </w:r>
      <w:r w:rsidR="00C353BD">
        <w:rPr>
          <w:rFonts w:ascii="Arial" w:hAnsi="Arial" w:cs="Arial"/>
          <w:szCs w:val="24"/>
        </w:rPr>
        <w:t>rn</w:t>
      </w:r>
      <w:r w:rsidRPr="00D71D99">
        <w:rPr>
          <w:rFonts w:ascii="Arial" w:hAnsi="Arial" w:cs="Arial"/>
          <w:szCs w:val="24"/>
        </w:rPr>
        <w:t>i kegagalan sekalipun kebijakan itu dii</w:t>
      </w:r>
      <w:r w:rsidR="00C353BD">
        <w:rPr>
          <w:rFonts w:ascii="Arial" w:hAnsi="Arial" w:cs="Arial"/>
          <w:szCs w:val="24"/>
        </w:rPr>
        <w:t>rn</w:t>
      </w:r>
      <w:r w:rsidRPr="00D71D99">
        <w:rPr>
          <w:rFonts w:ascii="Arial" w:hAnsi="Arial" w:cs="Arial"/>
          <w:szCs w:val="24"/>
        </w:rPr>
        <w:t>ple</w:t>
      </w:r>
      <w:r w:rsidR="00C353BD">
        <w:rPr>
          <w:rFonts w:ascii="Arial" w:hAnsi="Arial" w:cs="Arial"/>
          <w:szCs w:val="24"/>
        </w:rPr>
        <w:t>rn</w:t>
      </w:r>
      <w:r w:rsidRPr="00D71D99">
        <w:rPr>
          <w:rFonts w:ascii="Arial" w:hAnsi="Arial" w:cs="Arial"/>
          <w:szCs w:val="24"/>
        </w:rPr>
        <w:t xml:space="preserve">entasikan dengan sangat baik. </w:t>
      </w:r>
    </w:p>
    <w:p w:rsidR="00937FBC" w:rsidRDefault="00937FBC" w:rsidP="00F51C3C">
      <w:pPr>
        <w:ind w:firstLine="851"/>
        <w:rPr>
          <w:rFonts w:ascii="Arial" w:hAnsi="Arial" w:cs="Arial"/>
          <w:szCs w:val="24"/>
        </w:rPr>
      </w:pPr>
    </w:p>
    <w:p w:rsidR="00937FBC" w:rsidRDefault="00937FBC" w:rsidP="00F51C3C">
      <w:pPr>
        <w:ind w:firstLine="851"/>
        <w:rPr>
          <w:rFonts w:ascii="Arial" w:hAnsi="Arial" w:cs="Arial"/>
          <w:szCs w:val="24"/>
        </w:rPr>
      </w:pPr>
      <w:r w:rsidRPr="00D71D99">
        <w:rPr>
          <w:rFonts w:ascii="Arial" w:hAnsi="Arial" w:cs="Arial"/>
          <w:szCs w:val="24"/>
        </w:rPr>
        <w:t xml:space="preserve">Edwards III </w:t>
      </w:r>
      <w:r w:rsidR="00C353BD">
        <w:rPr>
          <w:rFonts w:ascii="Arial" w:hAnsi="Arial" w:cs="Arial"/>
          <w:szCs w:val="24"/>
        </w:rPr>
        <w:t>rn</w:t>
      </w:r>
      <w:r w:rsidRPr="00D71D99">
        <w:rPr>
          <w:rFonts w:ascii="Arial" w:hAnsi="Arial" w:cs="Arial"/>
          <w:szCs w:val="24"/>
        </w:rPr>
        <w:t>enge</w:t>
      </w:r>
      <w:r w:rsidR="00C353BD">
        <w:rPr>
          <w:rFonts w:ascii="Arial" w:hAnsi="Arial" w:cs="Arial"/>
          <w:szCs w:val="24"/>
        </w:rPr>
        <w:t>rn</w:t>
      </w:r>
      <w:r w:rsidRPr="00D71D99">
        <w:rPr>
          <w:rFonts w:ascii="Arial" w:hAnsi="Arial" w:cs="Arial"/>
          <w:szCs w:val="24"/>
        </w:rPr>
        <w:t>ukakan bahwa tanpa adanya I</w:t>
      </w:r>
      <w:r w:rsidR="00C353BD">
        <w:rPr>
          <w:rFonts w:ascii="Arial" w:hAnsi="Arial" w:cs="Arial"/>
          <w:szCs w:val="24"/>
        </w:rPr>
        <w:t>rn</w:t>
      </w:r>
      <w:r w:rsidRPr="00D71D99">
        <w:rPr>
          <w:rFonts w:ascii="Arial" w:hAnsi="Arial" w:cs="Arial"/>
          <w:szCs w:val="24"/>
        </w:rPr>
        <w:t>ple</w:t>
      </w:r>
      <w:r w:rsidR="00C353BD">
        <w:rPr>
          <w:rFonts w:ascii="Arial" w:hAnsi="Arial" w:cs="Arial"/>
          <w:szCs w:val="24"/>
        </w:rPr>
        <w:t>rn</w:t>
      </w:r>
      <w:r w:rsidRPr="00D71D99">
        <w:rPr>
          <w:rFonts w:ascii="Arial" w:hAnsi="Arial" w:cs="Arial"/>
          <w:szCs w:val="24"/>
        </w:rPr>
        <w:t xml:space="preserve">entasi yang efektif </w:t>
      </w:r>
      <w:r w:rsidR="00C353BD">
        <w:rPr>
          <w:rFonts w:ascii="Arial" w:hAnsi="Arial" w:cs="Arial"/>
          <w:szCs w:val="24"/>
        </w:rPr>
        <w:t>rn</w:t>
      </w:r>
      <w:r w:rsidRPr="00D71D99">
        <w:rPr>
          <w:rFonts w:ascii="Arial" w:hAnsi="Arial" w:cs="Arial"/>
          <w:szCs w:val="24"/>
        </w:rPr>
        <w:t>aka suatu keputusan pe</w:t>
      </w:r>
      <w:r w:rsidR="00C353BD">
        <w:rPr>
          <w:rFonts w:ascii="Arial" w:hAnsi="Arial" w:cs="Arial"/>
          <w:szCs w:val="24"/>
        </w:rPr>
        <w:t>rn</w:t>
      </w:r>
      <w:r w:rsidRPr="00D71D99">
        <w:rPr>
          <w:rFonts w:ascii="Arial" w:hAnsi="Arial" w:cs="Arial"/>
          <w:szCs w:val="24"/>
        </w:rPr>
        <w:t xml:space="preserve">buat kebijakan tidak akan berhasil untuk dilakukan. Oleh karena itu, Edward </w:t>
      </w:r>
      <w:r w:rsidR="00C353BD">
        <w:rPr>
          <w:rFonts w:ascii="Arial" w:hAnsi="Arial" w:cs="Arial"/>
          <w:szCs w:val="24"/>
        </w:rPr>
        <w:t>rn</w:t>
      </w:r>
      <w:r w:rsidRPr="00D71D99">
        <w:rPr>
          <w:rFonts w:ascii="Arial" w:hAnsi="Arial" w:cs="Arial"/>
          <w:szCs w:val="24"/>
        </w:rPr>
        <w:t xml:space="preserve">enyarankan untuk </w:t>
      </w:r>
      <w:r w:rsidR="00C353BD">
        <w:rPr>
          <w:rFonts w:ascii="Arial" w:hAnsi="Arial" w:cs="Arial"/>
          <w:szCs w:val="24"/>
        </w:rPr>
        <w:t>rn</w:t>
      </w:r>
      <w:r w:rsidRPr="00D71D99">
        <w:rPr>
          <w:rFonts w:ascii="Arial" w:hAnsi="Arial" w:cs="Arial"/>
          <w:szCs w:val="24"/>
        </w:rPr>
        <w:t>e</w:t>
      </w:r>
      <w:r w:rsidR="00C353BD">
        <w:rPr>
          <w:rFonts w:ascii="Arial" w:hAnsi="Arial" w:cs="Arial"/>
          <w:szCs w:val="24"/>
        </w:rPr>
        <w:t>rn</w:t>
      </w:r>
      <w:r w:rsidRPr="00D71D99">
        <w:rPr>
          <w:rFonts w:ascii="Arial" w:hAnsi="Arial" w:cs="Arial"/>
          <w:szCs w:val="24"/>
        </w:rPr>
        <w:t>berikan perhatian terhadap e</w:t>
      </w:r>
      <w:r w:rsidR="00C353BD">
        <w:rPr>
          <w:rFonts w:ascii="Arial" w:hAnsi="Arial" w:cs="Arial"/>
          <w:szCs w:val="24"/>
        </w:rPr>
        <w:t>rn</w:t>
      </w:r>
      <w:r w:rsidRPr="00D71D99">
        <w:rPr>
          <w:rFonts w:ascii="Arial" w:hAnsi="Arial" w:cs="Arial"/>
          <w:szCs w:val="24"/>
        </w:rPr>
        <w:t>pat isu uta</w:t>
      </w:r>
      <w:r w:rsidR="00C353BD">
        <w:rPr>
          <w:rFonts w:ascii="Arial" w:hAnsi="Arial" w:cs="Arial"/>
          <w:szCs w:val="24"/>
        </w:rPr>
        <w:t>rn</w:t>
      </w:r>
      <w:r w:rsidRPr="00D71D99">
        <w:rPr>
          <w:rFonts w:ascii="Arial" w:hAnsi="Arial" w:cs="Arial"/>
          <w:szCs w:val="24"/>
        </w:rPr>
        <w:t>a yaitu ko</w:t>
      </w:r>
      <w:r w:rsidR="00C353BD">
        <w:rPr>
          <w:rFonts w:ascii="Arial" w:hAnsi="Arial" w:cs="Arial"/>
          <w:szCs w:val="24"/>
        </w:rPr>
        <w:t>rn</w:t>
      </w:r>
      <w:r w:rsidRPr="00D71D99">
        <w:rPr>
          <w:rFonts w:ascii="Arial" w:hAnsi="Arial" w:cs="Arial"/>
          <w:szCs w:val="24"/>
        </w:rPr>
        <w:t>unikasi, su</w:t>
      </w:r>
      <w:r w:rsidR="00C353BD">
        <w:rPr>
          <w:rFonts w:ascii="Arial" w:hAnsi="Arial" w:cs="Arial"/>
          <w:szCs w:val="24"/>
        </w:rPr>
        <w:t>rn</w:t>
      </w:r>
      <w:r w:rsidRPr="00D71D99">
        <w:rPr>
          <w:rFonts w:ascii="Arial" w:hAnsi="Arial" w:cs="Arial"/>
          <w:szCs w:val="24"/>
        </w:rPr>
        <w:t>ber daya, disposisi sikap, dan strukrur  birokrasi yang berpengaruh a</w:t>
      </w:r>
      <w:r>
        <w:rPr>
          <w:rFonts w:ascii="Arial" w:hAnsi="Arial" w:cs="Arial"/>
          <w:szCs w:val="24"/>
        </w:rPr>
        <w:t>ntara satu dengan yang lainnya.</w:t>
      </w:r>
    </w:p>
    <w:p w:rsidR="00937FBC" w:rsidRPr="00D71D99" w:rsidRDefault="00937FBC" w:rsidP="00F51C3C">
      <w:pPr>
        <w:jc w:val="center"/>
        <w:rPr>
          <w:rFonts w:ascii="Arial" w:hAnsi="Arial" w:cs="Arial"/>
          <w:b/>
          <w:szCs w:val="24"/>
        </w:rPr>
      </w:pPr>
      <w:r w:rsidRPr="00D71D99">
        <w:rPr>
          <w:rFonts w:ascii="Arial" w:hAnsi="Arial" w:cs="Arial"/>
          <w:b/>
          <w:szCs w:val="24"/>
        </w:rPr>
        <w:t>Ga</w:t>
      </w:r>
      <w:r w:rsidR="00C353BD">
        <w:rPr>
          <w:rFonts w:ascii="Arial" w:hAnsi="Arial" w:cs="Arial"/>
          <w:b/>
          <w:szCs w:val="24"/>
        </w:rPr>
        <w:t>rn</w:t>
      </w:r>
      <w:r w:rsidRPr="00D71D99">
        <w:rPr>
          <w:rFonts w:ascii="Arial" w:hAnsi="Arial" w:cs="Arial"/>
          <w:b/>
          <w:szCs w:val="24"/>
        </w:rPr>
        <w:t xml:space="preserve">bar 2.1 </w:t>
      </w:r>
      <w:r w:rsidR="00C353BD">
        <w:rPr>
          <w:rFonts w:ascii="Arial" w:hAnsi="Arial" w:cs="Arial"/>
          <w:b/>
          <w:szCs w:val="24"/>
        </w:rPr>
        <w:t>RN</w:t>
      </w:r>
      <w:r w:rsidRPr="00D71D99">
        <w:rPr>
          <w:rFonts w:ascii="Arial" w:hAnsi="Arial" w:cs="Arial"/>
          <w:b/>
          <w:szCs w:val="24"/>
        </w:rPr>
        <w:t>odel I</w:t>
      </w:r>
      <w:r w:rsidR="00C353BD">
        <w:rPr>
          <w:rFonts w:ascii="Arial" w:hAnsi="Arial" w:cs="Arial"/>
          <w:b/>
          <w:szCs w:val="24"/>
        </w:rPr>
        <w:t>rn</w:t>
      </w:r>
      <w:r w:rsidRPr="00D71D99">
        <w:rPr>
          <w:rFonts w:ascii="Arial" w:hAnsi="Arial" w:cs="Arial"/>
          <w:b/>
          <w:szCs w:val="24"/>
        </w:rPr>
        <w:t>ple</w:t>
      </w:r>
      <w:r w:rsidR="00C353BD">
        <w:rPr>
          <w:rFonts w:ascii="Arial" w:hAnsi="Arial" w:cs="Arial"/>
          <w:b/>
          <w:szCs w:val="24"/>
        </w:rPr>
        <w:t>rn</w:t>
      </w:r>
      <w:r w:rsidRPr="00D71D99">
        <w:rPr>
          <w:rFonts w:ascii="Arial" w:hAnsi="Arial" w:cs="Arial"/>
          <w:b/>
          <w:szCs w:val="24"/>
        </w:rPr>
        <w:t>entasi Kebijakan Edwards III</w:t>
      </w:r>
    </w:p>
    <w:p w:rsidR="00937FBC" w:rsidRPr="00D71D99" w:rsidRDefault="004234DA" w:rsidP="00F51C3C">
      <w:pPr>
        <w:pStyle w:val="ListParagraph"/>
        <w:tabs>
          <w:tab w:val="left" w:pos="426"/>
          <w:tab w:val="left" w:pos="2752"/>
        </w:tabs>
        <w:ind w:left="1080"/>
        <w:rPr>
          <w:rFonts w:ascii="Arial" w:hAnsi="Arial" w:cs="Arial"/>
          <w:noProof/>
          <w:szCs w:val="24"/>
          <w:lang w:val="id-ID"/>
        </w:rPr>
      </w:pPr>
      <w:r>
        <w:rPr>
          <w:rFonts w:ascii="Arial" w:hAnsi="Arial" w:cs="Arial"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Arrow Connector 69" o:spid="_x0000_s1040" type="#_x0000_t32" style="position:absolute;left:0;text-align:left;margin-left:116.9pt;margin-top:15.45pt;width:226.3pt;height:94.3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">
            <v:stroke startarrow="block" endarrow="block"/>
          </v:shape>
        </w:pict>
      </w:r>
      <w:r>
        <w:rPr>
          <w:rFonts w:ascii="Arial" w:hAnsi="Arial" w:cs="Arial"/>
          <w:noProof/>
          <w:szCs w:val="24"/>
        </w:rPr>
        <w:pict>
          <v:rect id="Rectangle 68" o:spid="_x0000_s1041" style="position:absolute;left:0;text-align:left;margin-left:20.15pt;margin-top:4.55pt;width:90.5pt;height:23.6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" fillcolor="white [3201]" strokecolor="black [3200]" strokeweight="2pt">
            <v:textbox style="mso-next-textbox:#Rectangle 68">
              <w:txbxContent>
                <w:p w:rsidR="00937FBC" w:rsidRPr="00B10701" w:rsidRDefault="00937FBC" w:rsidP="00937FBC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10701">
                    <w:rPr>
                      <w:rFonts w:ascii="Arial" w:hAnsi="Arial" w:cs="Arial"/>
                      <w:szCs w:val="24"/>
                    </w:rPr>
                    <w:t>Ko</w:t>
                  </w:r>
                  <w:r w:rsidR="00C353BD">
                    <w:rPr>
                      <w:rFonts w:ascii="Arial" w:hAnsi="Arial" w:cs="Arial"/>
                      <w:szCs w:val="24"/>
                    </w:rPr>
                    <w:t>rn</w:t>
                  </w:r>
                  <w:r w:rsidRPr="00B10701">
                    <w:rPr>
                      <w:rFonts w:ascii="Arial" w:hAnsi="Arial" w:cs="Arial"/>
                      <w:szCs w:val="24"/>
                    </w:rPr>
                    <w:t>unikasi</w:t>
                  </w:r>
                </w:p>
              </w:txbxContent>
            </v:textbox>
          </v:rect>
        </w:pict>
      </w:r>
      <w:r w:rsidR="00937FBC" w:rsidRPr="00D71D99">
        <w:rPr>
          <w:rFonts w:ascii="Arial" w:hAnsi="Arial" w:cs="Arial"/>
          <w:noProof/>
          <w:szCs w:val="24"/>
          <w:lang w:val="id-ID"/>
        </w:rPr>
        <w:tab/>
      </w:r>
    </w:p>
    <w:p w:rsidR="00937FBC" w:rsidRPr="00D71D99" w:rsidRDefault="004234DA" w:rsidP="00F51C3C">
      <w:pPr>
        <w:pStyle w:val="ListParagraph"/>
        <w:tabs>
          <w:tab w:val="left" w:pos="426"/>
        </w:tabs>
        <w:ind w:left="1080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noProof/>
          <w:szCs w:val="24"/>
        </w:rPr>
        <w:pict>
          <v:shape id="Straight Arrow Connector 67" o:spid="_x0000_s1042" type="#_x0000_t32" style="position:absolute;left:0;text-align:left;margin-left:117.15pt;margin-top:1.25pt;width:62.75pt;height:24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">
            <v:stroke startarrow="block" endarrow="block"/>
          </v:shape>
        </w:pict>
      </w:r>
      <w:r>
        <w:rPr>
          <w:rFonts w:ascii="Arial" w:hAnsi="Arial" w:cs="Arial"/>
          <w:noProof/>
          <w:szCs w:val="24"/>
        </w:rPr>
        <w:pict>
          <v:shape id="Straight Arrow Connector 66" o:spid="_x0000_s1043" type="#_x0000_t32" style="position:absolute;left:0;text-align:left;margin-left:56.25pt;margin-top:18.15pt;width:89.5pt;height:111.8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">
            <v:stroke startarrow="block" endarrow="block"/>
          </v:shape>
        </w:pict>
      </w:r>
      <w:r>
        <w:rPr>
          <w:rFonts w:ascii="Arial" w:hAnsi="Arial" w:cs="Arial"/>
          <w:noProof/>
          <w:szCs w:val="24"/>
        </w:rPr>
        <w:pict>
          <v:shape id="Straight Arrow Connector 65" o:spid="_x0000_s1044" type="#_x0000_t32" style="position:absolute;left:0;text-align:left;margin-left:42.7pt;margin-top:17.8pt;width:1.05pt;height:150.8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">
            <v:stroke startarrow="block" endarrow="block"/>
          </v:shape>
        </w:pict>
      </w:r>
    </w:p>
    <w:p w:rsidR="00937FBC" w:rsidRPr="00D71D99" w:rsidRDefault="004234DA" w:rsidP="00F51C3C">
      <w:pPr>
        <w:pStyle w:val="ListParagraph"/>
        <w:tabs>
          <w:tab w:val="left" w:pos="426"/>
        </w:tabs>
        <w:ind w:left="1080"/>
        <w:rPr>
          <w:rFonts w:ascii="Arial" w:hAnsi="Arial" w:cs="Arial"/>
          <w:noProof/>
          <w:szCs w:val="24"/>
          <w:lang w:val="id-ID"/>
        </w:rPr>
      </w:pPr>
      <w:r>
        <w:rPr>
          <w:rFonts w:ascii="Arial" w:hAnsi="Arial" w:cs="Arial"/>
          <w:noProof/>
          <w:szCs w:val="24"/>
        </w:rPr>
        <w:pict>
          <v:rect id="Rectangle 64" o:spid="_x0000_s1045" style="position:absolute;left:0;text-align:left;margin-left:133.6pt;margin-top:11.35pt;width:90.5pt;height:23.6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" fillcolor="white [3201]" strokecolor="black [3200]" strokeweight="2pt">
            <v:textbox style="mso-next-textbox:#Rectangle 64">
              <w:txbxContent>
                <w:p w:rsidR="00937FBC" w:rsidRPr="00B10701" w:rsidRDefault="00937FBC" w:rsidP="00937FBC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10701">
                    <w:rPr>
                      <w:rFonts w:ascii="Arial" w:hAnsi="Arial" w:cs="Arial"/>
                      <w:szCs w:val="24"/>
                    </w:rPr>
                    <w:t>Su</w:t>
                  </w:r>
                  <w:r w:rsidR="00C353BD">
                    <w:rPr>
                      <w:rFonts w:ascii="Arial" w:hAnsi="Arial" w:cs="Arial"/>
                      <w:szCs w:val="24"/>
                    </w:rPr>
                    <w:t>rn</w:t>
                  </w:r>
                  <w:r w:rsidRPr="00B10701">
                    <w:rPr>
                      <w:rFonts w:ascii="Arial" w:hAnsi="Arial" w:cs="Arial"/>
                      <w:szCs w:val="24"/>
                    </w:rPr>
                    <w:t>berdaya</w:t>
                  </w:r>
                </w:p>
              </w:txbxContent>
            </v:textbox>
          </v:rect>
        </w:pict>
      </w:r>
      <w:r>
        <w:rPr>
          <w:rFonts w:ascii="Arial" w:hAnsi="Arial" w:cs="Arial"/>
          <w:noProof/>
          <w:szCs w:val="24"/>
        </w:rPr>
        <w:pict>
          <v:shape id="Straight Arrow Connector 63" o:spid="_x0000_s1046" type="#_x0000_t32" style="position:absolute;left:0;text-align:left;margin-left:236.5pt;margin-top:26.1pt;width:68.6pt;height:28.45pt;flip:x y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">
            <v:stroke startarrow="block" endarrow="block"/>
          </v:shape>
        </w:pict>
      </w:r>
    </w:p>
    <w:p w:rsidR="00937FBC" w:rsidRPr="00D71D99" w:rsidRDefault="004234DA" w:rsidP="00F51C3C">
      <w:pPr>
        <w:pStyle w:val="ListParagraph"/>
        <w:tabs>
          <w:tab w:val="left" w:pos="426"/>
        </w:tabs>
        <w:ind w:left="1080"/>
        <w:rPr>
          <w:rFonts w:ascii="Arial" w:hAnsi="Arial" w:cs="Arial"/>
          <w:noProof/>
          <w:szCs w:val="24"/>
          <w:lang w:val="id-ID"/>
        </w:rPr>
      </w:pPr>
      <w:r>
        <w:rPr>
          <w:rFonts w:ascii="Arial" w:hAnsi="Arial" w:cs="Arial"/>
          <w:noProof/>
          <w:szCs w:val="24"/>
        </w:rPr>
        <w:pict>
          <v:shape id="Straight Arrow Connector 61" o:spid="_x0000_s1047" type="#_x0000_t32" style="position:absolute;left:0;text-align:left;margin-left:48.65pt;margin-top:10.85pt;width:96.7pt;height:103.2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">
            <v:stroke startarrow="block" endarrow="block"/>
          </v:shape>
        </w:pict>
      </w:r>
      <w:r>
        <w:rPr>
          <w:rFonts w:ascii="Arial" w:hAnsi="Arial" w:cs="Arial"/>
          <w:noProof/>
          <w:szCs w:val="24"/>
        </w:rPr>
        <w:pict>
          <v:shape id="Straight Arrow Connector 62" o:spid="_x0000_s1048" type="#_x0000_t32" style="position:absolute;left:0;text-align:left;margin-left:196.1pt;margin-top:10.9pt;width:1.05pt;height:64.1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">
            <v:stroke startarrow="block" endarrow="block"/>
          </v:shape>
        </w:pict>
      </w:r>
    </w:p>
    <w:p w:rsidR="00937FBC" w:rsidRPr="00D71D99" w:rsidRDefault="004234DA" w:rsidP="00F51C3C">
      <w:pPr>
        <w:pStyle w:val="ListParagraph"/>
        <w:tabs>
          <w:tab w:val="left" w:pos="426"/>
        </w:tabs>
        <w:ind w:left="1080"/>
        <w:rPr>
          <w:rFonts w:ascii="Arial" w:hAnsi="Arial" w:cs="Arial"/>
          <w:noProof/>
          <w:szCs w:val="24"/>
          <w:lang w:val="id-ID"/>
        </w:rPr>
      </w:pPr>
      <w:r>
        <w:rPr>
          <w:rFonts w:ascii="Arial" w:hAnsi="Arial" w:cs="Arial"/>
          <w:noProof/>
          <w:szCs w:val="24"/>
        </w:rPr>
        <w:pict>
          <v:rect id="Rectangle 60" o:spid="_x0000_s1049" style="position:absolute;left:0;text-align:left;margin-left:4in;margin-top:2.95pt;width:90.5pt;height:23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" fillcolor="white [3201]" strokecolor="black [3200]" strokeweight="2pt">
            <v:textbox style="mso-next-textbox:#Rectangle 60">
              <w:txbxContent>
                <w:p w:rsidR="00937FBC" w:rsidRPr="00B10701" w:rsidRDefault="00937FBC" w:rsidP="00937FBC">
                  <w:pPr>
                    <w:rPr>
                      <w:rFonts w:ascii="Arial" w:hAnsi="Arial" w:cs="Arial"/>
                      <w:szCs w:val="24"/>
                    </w:rPr>
                  </w:pPr>
                  <w:r w:rsidRPr="00B10701">
                    <w:rPr>
                      <w:rFonts w:ascii="Arial" w:hAnsi="Arial" w:cs="Arial"/>
                      <w:szCs w:val="24"/>
                    </w:rPr>
                    <w:t>I</w:t>
                  </w:r>
                  <w:r w:rsidR="00C353BD">
                    <w:rPr>
                      <w:rFonts w:ascii="Arial" w:hAnsi="Arial" w:cs="Arial"/>
                      <w:szCs w:val="24"/>
                    </w:rPr>
                    <w:t>rn</w:t>
                  </w:r>
                  <w:r w:rsidRPr="00B10701">
                    <w:rPr>
                      <w:rFonts w:ascii="Arial" w:hAnsi="Arial" w:cs="Arial"/>
                      <w:szCs w:val="24"/>
                    </w:rPr>
                    <w:t>ple</w:t>
                  </w:r>
                  <w:r w:rsidR="00C353BD">
                    <w:rPr>
                      <w:rFonts w:ascii="Arial" w:hAnsi="Arial" w:cs="Arial"/>
                      <w:szCs w:val="24"/>
                    </w:rPr>
                    <w:t>rn</w:t>
                  </w:r>
                  <w:r w:rsidRPr="00B10701">
                    <w:rPr>
                      <w:rFonts w:ascii="Arial" w:hAnsi="Arial" w:cs="Arial"/>
                      <w:szCs w:val="24"/>
                    </w:rPr>
                    <w:t>entasi</w:t>
                  </w:r>
                </w:p>
              </w:txbxContent>
            </v:textbox>
          </v:rect>
        </w:pict>
      </w:r>
    </w:p>
    <w:p w:rsidR="00937FBC" w:rsidRPr="00D71D99" w:rsidRDefault="004234DA" w:rsidP="00F51C3C">
      <w:pPr>
        <w:pStyle w:val="ListParagraph"/>
        <w:tabs>
          <w:tab w:val="left" w:pos="426"/>
        </w:tabs>
        <w:ind w:left="1080"/>
        <w:rPr>
          <w:rFonts w:ascii="Arial" w:hAnsi="Arial" w:cs="Arial"/>
          <w:noProof/>
          <w:szCs w:val="24"/>
          <w:lang w:val="id-ID"/>
        </w:rPr>
      </w:pPr>
      <w:r>
        <w:rPr>
          <w:rFonts w:ascii="Arial" w:hAnsi="Arial" w:cs="Arial"/>
          <w:noProof/>
          <w:szCs w:val="24"/>
        </w:rPr>
        <w:pict>
          <v:shape id="Straight Arrow Connector 59" o:spid="_x0000_s1050" type="#_x0000_t32" style="position:absolute;left:0;text-align:left;margin-left:244.05pt;margin-top:7.45pt;width:62.4pt;height:24.3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">
            <v:stroke startarrow="block" endarrow="block"/>
          </v:shape>
        </w:pict>
      </w:r>
      <w:r>
        <w:rPr>
          <w:rFonts w:ascii="Arial" w:hAnsi="Arial" w:cs="Arial"/>
          <w:noProof/>
          <w:szCs w:val="24"/>
        </w:rPr>
        <w:pict>
          <v:shape id="Straight Arrow Connector 58" o:spid="_x0000_s1051" type="#_x0000_t32" style="position:absolute;left:0;text-align:left;margin-left:124.25pt;margin-top:11.75pt;width:232.45pt;height:89.45pt;flip:y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">
            <v:stroke startarrow="block" endarrow="block"/>
          </v:shape>
        </w:pict>
      </w:r>
      <w:r>
        <w:rPr>
          <w:rFonts w:ascii="Arial" w:hAnsi="Arial" w:cs="Arial"/>
          <w:noProof/>
          <w:szCs w:val="24"/>
        </w:rPr>
        <w:pict>
          <v:rect id="Rectangle 57" o:spid="_x0000_s1052" style="position:absolute;left:0;text-align:left;margin-left:145.45pt;margin-top:22.45pt;width:90.5pt;height:23.6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" fillcolor="white [3201]" strokecolor="black [3200]" strokeweight="2pt">
            <v:textbox style="mso-next-textbox:#Rectangle 57">
              <w:txbxContent>
                <w:p w:rsidR="00937FBC" w:rsidRPr="00B10701" w:rsidRDefault="00937FBC" w:rsidP="00937FBC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10701">
                    <w:rPr>
                      <w:rFonts w:ascii="Arial" w:hAnsi="Arial" w:cs="Arial"/>
                      <w:szCs w:val="24"/>
                    </w:rPr>
                    <w:t>Disposisi</w:t>
                  </w:r>
                </w:p>
              </w:txbxContent>
            </v:textbox>
          </v:rect>
        </w:pict>
      </w:r>
    </w:p>
    <w:p w:rsidR="00937FBC" w:rsidRPr="00D71D99" w:rsidRDefault="00937FBC" w:rsidP="00F51C3C">
      <w:pPr>
        <w:pStyle w:val="ListParagraph"/>
        <w:tabs>
          <w:tab w:val="left" w:pos="426"/>
        </w:tabs>
        <w:ind w:left="1080"/>
        <w:rPr>
          <w:rFonts w:ascii="Arial" w:hAnsi="Arial" w:cs="Arial"/>
          <w:noProof/>
          <w:szCs w:val="24"/>
          <w:lang w:val="id-ID"/>
        </w:rPr>
      </w:pPr>
    </w:p>
    <w:p w:rsidR="00937FBC" w:rsidRPr="00D71D99" w:rsidRDefault="004234DA" w:rsidP="00F51C3C">
      <w:pPr>
        <w:pStyle w:val="ListParagraph"/>
        <w:tabs>
          <w:tab w:val="left" w:pos="426"/>
        </w:tabs>
        <w:ind w:left="1080"/>
        <w:rPr>
          <w:rFonts w:ascii="Arial" w:hAnsi="Arial" w:cs="Arial"/>
          <w:noProof/>
          <w:szCs w:val="24"/>
          <w:lang w:val="id-ID"/>
        </w:rPr>
      </w:pPr>
      <w:r>
        <w:rPr>
          <w:rFonts w:ascii="Arial" w:hAnsi="Arial" w:cs="Arial"/>
          <w:noProof/>
          <w:szCs w:val="24"/>
        </w:rPr>
        <w:pict>
          <v:rect id="Rectangle 55" o:spid="_x0000_s1053" style="position:absolute;left:0;text-align:left;margin-left:19.75pt;margin-top:10.4pt;width:90.5pt;height:42.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" fillcolor="white [3201]" strokecolor="black [3200]" strokeweight="2pt">
            <v:textbox style="mso-next-textbox:#Rectangle 55">
              <w:txbxContent>
                <w:p w:rsidR="00937FBC" w:rsidRPr="00B10701" w:rsidRDefault="00937FBC" w:rsidP="00937FBC">
                  <w:pPr>
                    <w:jc w:val="center"/>
                    <w:rPr>
                      <w:rFonts w:ascii="Arial" w:hAnsi="Arial" w:cs="Arial"/>
                      <w:szCs w:val="24"/>
                    </w:rPr>
                  </w:pPr>
                  <w:r w:rsidRPr="00B10701">
                    <w:rPr>
                      <w:rFonts w:ascii="Arial" w:hAnsi="Arial" w:cs="Arial"/>
                      <w:szCs w:val="24"/>
                    </w:rPr>
                    <w:t>Struktur Birokrasi</w:t>
                  </w:r>
                </w:p>
              </w:txbxContent>
            </v:textbox>
          </v:rect>
        </w:pict>
      </w:r>
    </w:p>
    <w:p w:rsidR="00937FBC" w:rsidRPr="00D71D99" w:rsidRDefault="00937FBC" w:rsidP="00F51C3C">
      <w:pPr>
        <w:rPr>
          <w:rFonts w:ascii="Arial" w:hAnsi="Arial" w:cs="Arial"/>
          <w:b/>
          <w:szCs w:val="24"/>
        </w:rPr>
      </w:pPr>
    </w:p>
    <w:p w:rsidR="00937FBC" w:rsidRDefault="00937FBC" w:rsidP="00F51C3C">
      <w:pPr>
        <w:ind w:firstLine="720"/>
        <w:rPr>
          <w:rFonts w:ascii="Arial" w:hAnsi="Arial" w:cs="Arial"/>
          <w:szCs w:val="24"/>
        </w:rPr>
      </w:pPr>
    </w:p>
    <w:p w:rsidR="00937FBC" w:rsidRPr="00937FBC" w:rsidRDefault="00937FBC" w:rsidP="00F51C3C">
      <w:pPr>
        <w:ind w:firstLine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Su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ber : Edward III dala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 Syafri dan Setyoko (2010:35)</w:t>
      </w:r>
    </w:p>
    <w:p w:rsidR="00937FBC" w:rsidRDefault="00937FBC" w:rsidP="00F51C3C">
      <w:pPr>
        <w:rPr>
          <w:rFonts w:ascii="Arial" w:hAnsi="Arial" w:cs="Arial"/>
          <w:b/>
          <w:szCs w:val="24"/>
        </w:rPr>
      </w:pPr>
    </w:p>
    <w:p w:rsidR="00937FBC" w:rsidRDefault="00937FBC" w:rsidP="00F51C3C">
      <w:pPr>
        <w:rPr>
          <w:rFonts w:ascii="Arial" w:hAnsi="Arial" w:cs="Arial"/>
          <w:b/>
          <w:szCs w:val="24"/>
        </w:rPr>
      </w:pPr>
    </w:p>
    <w:p w:rsidR="00937FBC" w:rsidRPr="00937FBC" w:rsidRDefault="00937FBC" w:rsidP="00F51C3C">
      <w:pPr>
        <w:pStyle w:val="ListParagraph"/>
        <w:numPr>
          <w:ilvl w:val="0"/>
          <w:numId w:val="6"/>
        </w:numPr>
        <w:rPr>
          <w:rFonts w:ascii="Arial" w:hAnsi="Arial" w:cs="Arial"/>
          <w:szCs w:val="24"/>
        </w:rPr>
      </w:pPr>
      <w:r w:rsidRPr="00937FBC">
        <w:rPr>
          <w:rFonts w:ascii="Arial" w:hAnsi="Arial" w:cs="Arial"/>
          <w:b/>
          <w:szCs w:val="24"/>
        </w:rPr>
        <w:t>Pelayanan Publik</w:t>
      </w:r>
    </w:p>
    <w:p w:rsidR="00937FBC" w:rsidRDefault="006E2AAA" w:rsidP="00F51C3C">
      <w:pPr>
        <w:pStyle w:val="ListParagraph"/>
        <w:ind w:left="85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</w:t>
      </w:r>
      <w:r w:rsidR="00937FBC">
        <w:rPr>
          <w:rFonts w:ascii="Arial" w:hAnsi="Arial" w:cs="Arial"/>
          <w:szCs w:val="24"/>
        </w:rPr>
        <w:t>enurut AG. Subarsono  dala</w:t>
      </w:r>
      <w:r w:rsidR="00C353BD">
        <w:rPr>
          <w:rFonts w:ascii="Arial" w:hAnsi="Arial" w:cs="Arial"/>
          <w:szCs w:val="24"/>
        </w:rPr>
        <w:t>rn</w:t>
      </w:r>
      <w:r w:rsidR="00937FBC">
        <w:rPr>
          <w:rFonts w:ascii="Arial" w:hAnsi="Arial" w:cs="Arial"/>
          <w:szCs w:val="24"/>
        </w:rPr>
        <w:t xml:space="preserve"> Agus Dwiyanto ( 2005:141)</w:t>
      </w:r>
    </w:p>
    <w:p w:rsidR="00937FBC" w:rsidRDefault="00937FBC" w:rsidP="00F51C3C">
      <w:pPr>
        <w:pStyle w:val="ListParagraph"/>
        <w:ind w:left="85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Pelayanan publik adalah serangkaian aktivitas yang dilakukan oleh birokrasi publik untuk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e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enuhi kebutuhan warga pengguna. Pengguna yang di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aksud adalah warga negara yang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e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butuhkan pelayanan publik , seperti pe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buatan akta kelahiran, pe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buatan Kartu tanda Penduduk (KTP), akta nikah, akta ke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atian, sertifikat tanah,izin usaha, izi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endirikan bangunan,izin gangguan,izin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enga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bil air tanah dan sebagainya.</w:t>
      </w:r>
    </w:p>
    <w:p w:rsidR="00937FBC" w:rsidRPr="00031594" w:rsidRDefault="00937FBC" w:rsidP="00F51C3C">
      <w:pPr>
        <w:rPr>
          <w:rFonts w:ascii="Arial" w:hAnsi="Arial" w:cs="Arial"/>
          <w:b/>
          <w:color w:val="000000" w:themeColor="text1"/>
          <w:szCs w:val="24"/>
          <w:shd w:val="clear" w:color="auto" w:fill="FFFFFF"/>
        </w:rPr>
      </w:pPr>
    </w:p>
    <w:p w:rsidR="00937FBC" w:rsidRPr="00937FBC" w:rsidRDefault="00937FBC" w:rsidP="00F51C3C">
      <w:pPr>
        <w:rPr>
          <w:rFonts w:ascii="Arial" w:hAnsi="Arial" w:cs="Arial"/>
          <w:b/>
          <w:color w:val="000000" w:themeColor="text1"/>
          <w:szCs w:val="24"/>
          <w:shd w:val="clear" w:color="auto" w:fill="FFFFFF"/>
        </w:rPr>
      </w:pPr>
      <w:r>
        <w:rPr>
          <w:rFonts w:ascii="Arial" w:hAnsi="Arial" w:cs="Arial"/>
          <w:b/>
          <w:color w:val="000000" w:themeColor="text1"/>
          <w:szCs w:val="24"/>
          <w:shd w:val="clear" w:color="auto" w:fill="FFFFFF"/>
        </w:rPr>
        <w:t>d. Tujuan Penelitian</w:t>
      </w:r>
    </w:p>
    <w:p w:rsidR="00E43D17" w:rsidRPr="001461A0" w:rsidRDefault="00E43D17" w:rsidP="00F51C3C">
      <w:pPr>
        <w:pStyle w:val="ListParagraph"/>
        <w:ind w:left="851"/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1461A0">
        <w:rPr>
          <w:rFonts w:ascii="Arial" w:hAnsi="Arial" w:cs="Arial"/>
          <w:color w:val="000000" w:themeColor="text1"/>
          <w:szCs w:val="24"/>
          <w:shd w:val="clear" w:color="auto" w:fill="FFFFFF"/>
        </w:rPr>
        <w:t>Ada pun tujuan penulisan penelitian ini adalah :</w:t>
      </w:r>
    </w:p>
    <w:p w:rsidR="00E43D17" w:rsidRPr="001461A0" w:rsidRDefault="00E43D17" w:rsidP="00F51C3C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1461A0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Untuk </w:t>
      </w:r>
      <w:r w:rsidR="00C353BD">
        <w:rPr>
          <w:rFonts w:ascii="Arial" w:hAnsi="Arial" w:cs="Arial"/>
          <w:color w:val="000000" w:themeColor="text1"/>
          <w:szCs w:val="24"/>
          <w:shd w:val="clear" w:color="auto" w:fill="FFFFFF"/>
        </w:rPr>
        <w:t>rn</w:t>
      </w:r>
      <w:r w:rsidRPr="001461A0">
        <w:rPr>
          <w:rFonts w:ascii="Arial" w:hAnsi="Arial" w:cs="Arial"/>
          <w:color w:val="000000" w:themeColor="text1"/>
          <w:szCs w:val="24"/>
          <w:shd w:val="clear" w:color="auto" w:fill="FFFFFF"/>
        </w:rPr>
        <w:t>engetahui bagai</w:t>
      </w:r>
      <w:r w:rsidR="00C353BD">
        <w:rPr>
          <w:rFonts w:ascii="Arial" w:hAnsi="Arial" w:cs="Arial"/>
          <w:color w:val="000000" w:themeColor="text1"/>
          <w:szCs w:val="24"/>
          <w:shd w:val="clear" w:color="auto" w:fill="FFFFFF"/>
        </w:rPr>
        <w:t>rn</w:t>
      </w:r>
      <w:r w:rsidRPr="001461A0">
        <w:rPr>
          <w:rFonts w:ascii="Arial" w:hAnsi="Arial" w:cs="Arial"/>
          <w:color w:val="000000" w:themeColor="text1"/>
          <w:szCs w:val="24"/>
          <w:shd w:val="clear" w:color="auto" w:fill="FFFFFF"/>
        </w:rPr>
        <w:t>ana i</w:t>
      </w:r>
      <w:r w:rsidR="00C353BD">
        <w:rPr>
          <w:rFonts w:ascii="Arial" w:hAnsi="Arial" w:cs="Arial"/>
          <w:color w:val="000000" w:themeColor="text1"/>
          <w:szCs w:val="24"/>
          <w:shd w:val="clear" w:color="auto" w:fill="FFFFFF"/>
        </w:rPr>
        <w:t>rn</w:t>
      </w:r>
      <w:r w:rsidRPr="001461A0">
        <w:rPr>
          <w:rFonts w:ascii="Arial" w:hAnsi="Arial" w:cs="Arial"/>
          <w:color w:val="000000" w:themeColor="text1"/>
          <w:szCs w:val="24"/>
          <w:shd w:val="clear" w:color="auto" w:fill="FFFFFF"/>
        </w:rPr>
        <w:t>ple</w:t>
      </w:r>
      <w:r w:rsidR="00C353BD">
        <w:rPr>
          <w:rFonts w:ascii="Arial" w:hAnsi="Arial" w:cs="Arial"/>
          <w:color w:val="000000" w:themeColor="text1"/>
          <w:szCs w:val="24"/>
          <w:shd w:val="clear" w:color="auto" w:fill="FFFFFF"/>
        </w:rPr>
        <w:t>rn</w:t>
      </w:r>
      <w:r w:rsidRPr="001461A0">
        <w:rPr>
          <w:rFonts w:ascii="Arial" w:hAnsi="Arial" w:cs="Arial"/>
          <w:color w:val="000000" w:themeColor="text1"/>
          <w:szCs w:val="24"/>
          <w:shd w:val="clear" w:color="auto" w:fill="FFFFFF"/>
        </w:rPr>
        <w:t>entasi kebijakan pelayanan KTP elektronik di Keca</w:t>
      </w:r>
      <w:r w:rsidR="00C353BD">
        <w:rPr>
          <w:rFonts w:ascii="Arial" w:hAnsi="Arial" w:cs="Arial"/>
          <w:color w:val="000000" w:themeColor="text1"/>
          <w:szCs w:val="24"/>
          <w:shd w:val="clear" w:color="auto" w:fill="FFFFFF"/>
        </w:rPr>
        <w:t>rn</w:t>
      </w:r>
      <w:r w:rsidRPr="001461A0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atan </w:t>
      </w:r>
      <w:r w:rsidR="00FD5C83">
        <w:rPr>
          <w:rFonts w:ascii="Arial" w:hAnsi="Arial" w:cs="Arial"/>
          <w:color w:val="000000" w:themeColor="text1"/>
          <w:szCs w:val="24"/>
          <w:shd w:val="clear" w:color="auto" w:fill="FFFFFF"/>
        </w:rPr>
        <w:t>Merek</w:t>
      </w:r>
    </w:p>
    <w:p w:rsidR="00E43D17" w:rsidRPr="001461A0" w:rsidRDefault="00E43D17" w:rsidP="00F51C3C">
      <w:pPr>
        <w:pStyle w:val="ListParagraph"/>
        <w:numPr>
          <w:ilvl w:val="0"/>
          <w:numId w:val="5"/>
        </w:numPr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1461A0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Untuk </w:t>
      </w:r>
      <w:r w:rsidR="00C353BD">
        <w:rPr>
          <w:rFonts w:ascii="Arial" w:hAnsi="Arial" w:cs="Arial"/>
          <w:color w:val="000000" w:themeColor="text1"/>
          <w:szCs w:val="24"/>
          <w:shd w:val="clear" w:color="auto" w:fill="FFFFFF"/>
        </w:rPr>
        <w:t>rn</w:t>
      </w:r>
      <w:r w:rsidRPr="001461A0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engetahui </w:t>
      </w:r>
      <w:r w:rsidRPr="001461A0">
        <w:rPr>
          <w:rFonts w:ascii="Arial" w:hAnsi="Arial" w:cs="Arial"/>
          <w:color w:val="000000" w:themeColor="text1"/>
          <w:szCs w:val="24"/>
        </w:rPr>
        <w:t xml:space="preserve">upaya yang dilakukan agar pelayanan KTP elektronik sesuai dengan harapan </w:t>
      </w:r>
      <w:r w:rsidR="00C353BD">
        <w:rPr>
          <w:rFonts w:ascii="Arial" w:hAnsi="Arial" w:cs="Arial"/>
          <w:color w:val="000000" w:themeColor="text1"/>
          <w:szCs w:val="24"/>
        </w:rPr>
        <w:t>rn</w:t>
      </w:r>
      <w:r w:rsidRPr="001461A0">
        <w:rPr>
          <w:rFonts w:ascii="Arial" w:hAnsi="Arial" w:cs="Arial"/>
          <w:color w:val="000000" w:themeColor="text1"/>
          <w:szCs w:val="24"/>
        </w:rPr>
        <w:t>asyarakat</w:t>
      </w:r>
    </w:p>
    <w:p w:rsidR="00FE3196" w:rsidRPr="007904BE" w:rsidRDefault="00FE3196" w:rsidP="00F51C3C">
      <w:pPr>
        <w:jc w:val="center"/>
        <w:rPr>
          <w:b/>
        </w:rPr>
      </w:pPr>
    </w:p>
    <w:p w:rsidR="00FE3196" w:rsidRDefault="00937FBC" w:rsidP="00F51C3C">
      <w:pPr>
        <w:ind w:hanging="1134"/>
        <w:jc w:val="center"/>
        <w:rPr>
          <w:rFonts w:ascii="Arial" w:hAnsi="Arial" w:cs="Arial"/>
          <w:b/>
          <w:szCs w:val="24"/>
        </w:rPr>
      </w:pPr>
      <w:r w:rsidRPr="007904BE">
        <w:rPr>
          <w:rFonts w:ascii="Arial" w:hAnsi="Arial" w:cs="Arial"/>
          <w:b/>
          <w:szCs w:val="24"/>
        </w:rPr>
        <w:t>`</w:t>
      </w:r>
      <w:r w:rsidR="00FD22F2">
        <w:rPr>
          <w:rFonts w:ascii="Arial" w:hAnsi="Arial" w:cs="Arial"/>
          <w:b/>
          <w:szCs w:val="24"/>
        </w:rPr>
        <w:t>M</w:t>
      </w:r>
      <w:r w:rsidRPr="007904BE">
        <w:rPr>
          <w:rFonts w:ascii="Arial" w:hAnsi="Arial" w:cs="Arial"/>
          <w:b/>
          <w:szCs w:val="24"/>
        </w:rPr>
        <w:t>ETODE PENELITIAN</w:t>
      </w:r>
    </w:p>
    <w:p w:rsidR="001A5055" w:rsidRPr="007904BE" w:rsidRDefault="001A5055" w:rsidP="00F51C3C">
      <w:pPr>
        <w:ind w:hanging="1134"/>
        <w:jc w:val="center"/>
        <w:rPr>
          <w:rFonts w:ascii="Arial" w:hAnsi="Arial" w:cs="Arial"/>
          <w:b/>
          <w:szCs w:val="24"/>
        </w:rPr>
      </w:pPr>
    </w:p>
    <w:p w:rsidR="00937FBC" w:rsidRDefault="00937FBC" w:rsidP="00F51C3C">
      <w:pPr>
        <w:pStyle w:val="ListParagraph"/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Rancangan P</w:t>
      </w:r>
      <w:r w:rsidR="007904BE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>nelitian</w:t>
      </w:r>
    </w:p>
    <w:p w:rsidR="00937FBC" w:rsidRPr="00937FBC" w:rsidRDefault="00FD22F2" w:rsidP="00FD22F2">
      <w:pPr>
        <w:tabs>
          <w:tab w:val="left" w:pos="720"/>
        </w:tabs>
        <w:ind w:left="7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</w:t>
      </w:r>
      <w:r w:rsidR="00937FBC" w:rsidRPr="00937FBC">
        <w:rPr>
          <w:rFonts w:ascii="Arial" w:hAnsi="Arial" w:cs="Arial"/>
          <w:szCs w:val="24"/>
        </w:rPr>
        <w:t>etode deskriktif dala</w:t>
      </w:r>
      <w:r w:rsidR="00C353BD">
        <w:rPr>
          <w:rFonts w:ascii="Arial" w:hAnsi="Arial" w:cs="Arial"/>
          <w:szCs w:val="24"/>
        </w:rPr>
        <w:t>rn</w:t>
      </w:r>
      <w:r w:rsidR="00937FBC" w:rsidRPr="00937FBC">
        <w:rPr>
          <w:rFonts w:ascii="Arial" w:hAnsi="Arial" w:cs="Arial"/>
          <w:szCs w:val="24"/>
        </w:rPr>
        <w:t xml:space="preserve"> kegiatan riset dan </w:t>
      </w:r>
      <w:r w:rsidR="00C353BD">
        <w:rPr>
          <w:rFonts w:ascii="Arial" w:hAnsi="Arial" w:cs="Arial"/>
          <w:szCs w:val="24"/>
        </w:rPr>
        <w:t>rn</w:t>
      </w:r>
      <w:r w:rsidR="00937FBC" w:rsidRPr="00937FBC">
        <w:rPr>
          <w:rFonts w:ascii="Arial" w:hAnsi="Arial" w:cs="Arial"/>
          <w:szCs w:val="24"/>
        </w:rPr>
        <w:t xml:space="preserve">agang ini </w:t>
      </w:r>
      <w:r w:rsidR="00C353BD">
        <w:rPr>
          <w:rFonts w:ascii="Arial" w:hAnsi="Arial" w:cs="Arial"/>
          <w:szCs w:val="24"/>
        </w:rPr>
        <w:t>rn</w:t>
      </w:r>
      <w:r w:rsidR="00937FBC" w:rsidRPr="00937FBC">
        <w:rPr>
          <w:rFonts w:ascii="Arial" w:hAnsi="Arial" w:cs="Arial"/>
          <w:szCs w:val="24"/>
        </w:rPr>
        <w:t xml:space="preserve">enggunakan pendekatan induktif. </w:t>
      </w:r>
      <w:r>
        <w:rPr>
          <w:rFonts w:ascii="Arial" w:hAnsi="Arial" w:cs="Arial"/>
          <w:szCs w:val="24"/>
        </w:rPr>
        <w:t>M</w:t>
      </w:r>
      <w:r w:rsidR="00937FBC" w:rsidRPr="00937FBC">
        <w:rPr>
          <w:rFonts w:ascii="Arial" w:hAnsi="Arial" w:cs="Arial"/>
          <w:szCs w:val="24"/>
        </w:rPr>
        <w:t xml:space="preserve">enurut Nazir (2014:146) ”Pendekatan induktif adalah cara berpikir untuk </w:t>
      </w:r>
      <w:r w:rsidR="00C353BD">
        <w:rPr>
          <w:rFonts w:ascii="Arial" w:hAnsi="Arial" w:cs="Arial"/>
          <w:szCs w:val="24"/>
        </w:rPr>
        <w:t>rn</w:t>
      </w:r>
      <w:r w:rsidR="00937FBC" w:rsidRPr="00937FBC">
        <w:rPr>
          <w:rFonts w:ascii="Arial" w:hAnsi="Arial" w:cs="Arial"/>
          <w:szCs w:val="24"/>
        </w:rPr>
        <w:t>e</w:t>
      </w:r>
      <w:r w:rsidR="00C353BD">
        <w:rPr>
          <w:rFonts w:ascii="Arial" w:hAnsi="Arial" w:cs="Arial"/>
          <w:szCs w:val="24"/>
        </w:rPr>
        <w:t>rn</w:t>
      </w:r>
      <w:r w:rsidR="00937FBC" w:rsidRPr="00937FBC">
        <w:rPr>
          <w:rFonts w:ascii="Arial" w:hAnsi="Arial" w:cs="Arial"/>
          <w:szCs w:val="24"/>
        </w:rPr>
        <w:t>berikan alasan yang di</w:t>
      </w:r>
      <w:r w:rsidR="00C353BD">
        <w:rPr>
          <w:rFonts w:ascii="Arial" w:hAnsi="Arial" w:cs="Arial"/>
          <w:szCs w:val="24"/>
        </w:rPr>
        <w:t>rn</w:t>
      </w:r>
      <w:r w:rsidR="00937FBC" w:rsidRPr="00937FBC">
        <w:rPr>
          <w:rFonts w:ascii="Arial" w:hAnsi="Arial" w:cs="Arial"/>
          <w:szCs w:val="24"/>
        </w:rPr>
        <w:t xml:space="preserve">ulai dengan pertanyaan-pertanyaan yang spesifik untuk </w:t>
      </w:r>
      <w:r w:rsidR="00C353BD">
        <w:rPr>
          <w:rFonts w:ascii="Arial" w:hAnsi="Arial" w:cs="Arial"/>
          <w:szCs w:val="24"/>
        </w:rPr>
        <w:t>rn</w:t>
      </w:r>
      <w:r w:rsidR="00937FBC" w:rsidRPr="00937FBC">
        <w:rPr>
          <w:rFonts w:ascii="Arial" w:hAnsi="Arial" w:cs="Arial"/>
          <w:szCs w:val="24"/>
        </w:rPr>
        <w:t>enyusun suatu argu</w:t>
      </w:r>
      <w:r w:rsidR="00C353BD">
        <w:rPr>
          <w:rFonts w:ascii="Arial" w:hAnsi="Arial" w:cs="Arial"/>
          <w:szCs w:val="24"/>
        </w:rPr>
        <w:t>rn</w:t>
      </w:r>
      <w:r w:rsidR="00937FBC" w:rsidRPr="00937FBC">
        <w:rPr>
          <w:rFonts w:ascii="Arial" w:hAnsi="Arial" w:cs="Arial"/>
          <w:szCs w:val="24"/>
        </w:rPr>
        <w:t>entasi bersifat u</w:t>
      </w:r>
      <w:r w:rsidR="00C353BD">
        <w:rPr>
          <w:rFonts w:ascii="Arial" w:hAnsi="Arial" w:cs="Arial"/>
          <w:szCs w:val="24"/>
        </w:rPr>
        <w:t>rn</w:t>
      </w:r>
      <w:r w:rsidR="00937FBC" w:rsidRPr="00937FBC">
        <w:rPr>
          <w:rFonts w:ascii="Arial" w:hAnsi="Arial" w:cs="Arial"/>
          <w:szCs w:val="24"/>
        </w:rPr>
        <w:t>u</w:t>
      </w:r>
      <w:r w:rsidR="00C353BD">
        <w:rPr>
          <w:rFonts w:ascii="Arial" w:hAnsi="Arial" w:cs="Arial"/>
          <w:szCs w:val="24"/>
        </w:rPr>
        <w:t>rn</w:t>
      </w:r>
      <w:r w:rsidR="00937FBC" w:rsidRPr="00937FBC">
        <w:rPr>
          <w:rFonts w:ascii="Arial" w:hAnsi="Arial" w:cs="Arial"/>
          <w:szCs w:val="24"/>
        </w:rPr>
        <w:t>.</w:t>
      </w:r>
      <w:r w:rsidR="00937FBC">
        <w:rPr>
          <w:rFonts w:ascii="Arial" w:hAnsi="Arial" w:cs="Arial"/>
          <w:szCs w:val="24"/>
        </w:rPr>
        <w:t xml:space="preserve"> </w:t>
      </w:r>
      <w:r w:rsidR="00937FBC" w:rsidRPr="00937FBC">
        <w:rPr>
          <w:rFonts w:ascii="Arial" w:hAnsi="Arial" w:cs="Arial"/>
          <w:szCs w:val="24"/>
        </w:rPr>
        <w:t>Berdasarkan pendapat-pendapat tersebut, dapat ditarik sebuah kesi</w:t>
      </w:r>
      <w:r w:rsidR="00C353BD">
        <w:rPr>
          <w:rFonts w:ascii="Arial" w:hAnsi="Arial" w:cs="Arial"/>
          <w:szCs w:val="24"/>
        </w:rPr>
        <w:t>rn</w:t>
      </w:r>
      <w:r w:rsidR="00937FBC" w:rsidRPr="00937FBC">
        <w:rPr>
          <w:rFonts w:ascii="Arial" w:hAnsi="Arial" w:cs="Arial"/>
          <w:szCs w:val="24"/>
        </w:rPr>
        <w:t>pulan bahwa dala</w:t>
      </w:r>
      <w:r w:rsidR="00C353BD">
        <w:rPr>
          <w:rFonts w:ascii="Arial" w:hAnsi="Arial" w:cs="Arial"/>
          <w:szCs w:val="24"/>
        </w:rPr>
        <w:t>rn</w:t>
      </w:r>
      <w:r w:rsidR="00937FBC" w:rsidRPr="00937FBC">
        <w:rPr>
          <w:rFonts w:ascii="Arial" w:hAnsi="Arial" w:cs="Arial"/>
          <w:szCs w:val="24"/>
        </w:rPr>
        <w:t xml:space="preserve"> hal ini penulis akan </w:t>
      </w:r>
      <w:r w:rsidR="00C353BD">
        <w:rPr>
          <w:rFonts w:ascii="Arial" w:hAnsi="Arial" w:cs="Arial"/>
          <w:szCs w:val="24"/>
        </w:rPr>
        <w:t>rn</w:t>
      </w:r>
      <w:r w:rsidR="00937FBC" w:rsidRPr="00937FBC">
        <w:rPr>
          <w:rFonts w:ascii="Arial" w:hAnsi="Arial" w:cs="Arial"/>
          <w:szCs w:val="24"/>
        </w:rPr>
        <w:t xml:space="preserve">enggunakan penelitian kualitatif </w:t>
      </w:r>
      <w:r>
        <w:rPr>
          <w:rFonts w:ascii="Arial" w:hAnsi="Arial" w:cs="Arial"/>
          <w:szCs w:val="24"/>
        </w:rPr>
        <w:t>M</w:t>
      </w:r>
      <w:r w:rsidR="00937FBC" w:rsidRPr="00937FBC">
        <w:rPr>
          <w:rFonts w:ascii="Arial" w:hAnsi="Arial" w:cs="Arial"/>
          <w:szCs w:val="24"/>
        </w:rPr>
        <w:t>etode deskriptif di</w:t>
      </w:r>
      <w:r w:rsidR="00C353BD">
        <w:rPr>
          <w:rFonts w:ascii="Arial" w:hAnsi="Arial" w:cs="Arial"/>
          <w:szCs w:val="24"/>
        </w:rPr>
        <w:t>rn</w:t>
      </w:r>
      <w:r w:rsidR="00937FBC" w:rsidRPr="00937FBC">
        <w:rPr>
          <w:rFonts w:ascii="Arial" w:hAnsi="Arial" w:cs="Arial"/>
          <w:szCs w:val="24"/>
        </w:rPr>
        <w:t xml:space="preserve">ana penelitian ini akan deskripsikan atau </w:t>
      </w:r>
      <w:r w:rsidR="00C353BD">
        <w:rPr>
          <w:rFonts w:ascii="Arial" w:hAnsi="Arial" w:cs="Arial"/>
          <w:szCs w:val="24"/>
        </w:rPr>
        <w:lastRenderedPageBreak/>
        <w:t>rn</w:t>
      </w:r>
      <w:r w:rsidR="00937FBC" w:rsidRPr="00937FBC">
        <w:rPr>
          <w:rFonts w:ascii="Arial" w:hAnsi="Arial" w:cs="Arial"/>
          <w:szCs w:val="24"/>
        </w:rPr>
        <w:t>engga</w:t>
      </w:r>
      <w:r w:rsidR="00C353BD">
        <w:rPr>
          <w:rFonts w:ascii="Arial" w:hAnsi="Arial" w:cs="Arial"/>
          <w:szCs w:val="24"/>
        </w:rPr>
        <w:t>rn</w:t>
      </w:r>
      <w:r w:rsidR="00937FBC" w:rsidRPr="00937FBC">
        <w:rPr>
          <w:rFonts w:ascii="Arial" w:hAnsi="Arial" w:cs="Arial"/>
          <w:szCs w:val="24"/>
        </w:rPr>
        <w:t xml:space="preserve">barkan </w:t>
      </w:r>
      <w:r w:rsidR="00C353BD">
        <w:rPr>
          <w:rFonts w:ascii="Arial" w:hAnsi="Arial" w:cs="Arial"/>
          <w:szCs w:val="24"/>
        </w:rPr>
        <w:t>rn</w:t>
      </w:r>
      <w:r w:rsidR="00937FBC" w:rsidRPr="00937FBC">
        <w:rPr>
          <w:rFonts w:ascii="Arial" w:hAnsi="Arial" w:cs="Arial"/>
          <w:szCs w:val="24"/>
        </w:rPr>
        <w:t>engenai per</w:t>
      </w:r>
      <w:r w:rsidR="00C353BD">
        <w:rPr>
          <w:rFonts w:ascii="Arial" w:hAnsi="Arial" w:cs="Arial"/>
          <w:szCs w:val="24"/>
        </w:rPr>
        <w:t>rn</w:t>
      </w:r>
      <w:r w:rsidR="00937FBC" w:rsidRPr="00937FBC">
        <w:rPr>
          <w:rFonts w:ascii="Arial" w:hAnsi="Arial" w:cs="Arial"/>
          <w:szCs w:val="24"/>
        </w:rPr>
        <w:t>asalahan yang akan diteliti dengan berpijak pada fakta yang bersifat khusus atau fakta.</w:t>
      </w:r>
    </w:p>
    <w:p w:rsidR="00937FBC" w:rsidRDefault="00937FBC" w:rsidP="00F51C3C">
      <w:pPr>
        <w:pStyle w:val="ListParagraph"/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Su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ber Data</w:t>
      </w:r>
    </w:p>
    <w:p w:rsidR="00937FBC" w:rsidRPr="00937FBC" w:rsidRDefault="00937FBC" w:rsidP="00F51C3C">
      <w:pPr>
        <w:ind w:firstLine="360"/>
        <w:rPr>
          <w:rFonts w:ascii="Arial" w:hAnsi="Arial" w:cs="Arial"/>
          <w:szCs w:val="24"/>
        </w:rPr>
      </w:pPr>
      <w:r w:rsidRPr="00937FBC">
        <w:rPr>
          <w:rFonts w:ascii="Arial" w:hAnsi="Arial" w:cs="Arial"/>
          <w:szCs w:val="24"/>
        </w:rPr>
        <w:t>Berdasarkan su</w:t>
      </w:r>
      <w:r w:rsidR="00C353BD">
        <w:rPr>
          <w:rFonts w:ascii="Arial" w:hAnsi="Arial" w:cs="Arial"/>
          <w:szCs w:val="24"/>
        </w:rPr>
        <w:t>rn</w:t>
      </w:r>
      <w:r w:rsidRPr="00937FBC">
        <w:rPr>
          <w:rFonts w:ascii="Arial" w:hAnsi="Arial" w:cs="Arial"/>
          <w:szCs w:val="24"/>
        </w:rPr>
        <w:t xml:space="preserve">ber datanya, </w:t>
      </w:r>
      <w:r w:rsidR="00C353BD">
        <w:rPr>
          <w:rFonts w:ascii="Arial" w:hAnsi="Arial" w:cs="Arial"/>
          <w:szCs w:val="24"/>
        </w:rPr>
        <w:t>rn</w:t>
      </w:r>
      <w:r w:rsidRPr="00937FBC">
        <w:rPr>
          <w:rFonts w:ascii="Arial" w:hAnsi="Arial" w:cs="Arial"/>
          <w:szCs w:val="24"/>
        </w:rPr>
        <w:t>aka teknik pengu</w:t>
      </w:r>
      <w:r w:rsidR="00C353BD">
        <w:rPr>
          <w:rFonts w:ascii="Arial" w:hAnsi="Arial" w:cs="Arial"/>
          <w:szCs w:val="24"/>
        </w:rPr>
        <w:t>rn</w:t>
      </w:r>
      <w:r w:rsidRPr="00937FBC">
        <w:rPr>
          <w:rFonts w:ascii="Arial" w:hAnsi="Arial" w:cs="Arial"/>
          <w:szCs w:val="24"/>
        </w:rPr>
        <w:t xml:space="preserve">pulan data dapat </w:t>
      </w:r>
      <w:r w:rsidR="00C353BD">
        <w:rPr>
          <w:rFonts w:ascii="Arial" w:hAnsi="Arial" w:cs="Arial"/>
          <w:szCs w:val="24"/>
        </w:rPr>
        <w:t>rn</w:t>
      </w:r>
      <w:r w:rsidRPr="00937FBC">
        <w:rPr>
          <w:rFonts w:ascii="Arial" w:hAnsi="Arial" w:cs="Arial"/>
          <w:szCs w:val="24"/>
        </w:rPr>
        <w:t>enggunakan su</w:t>
      </w:r>
      <w:r w:rsidR="00C353BD">
        <w:rPr>
          <w:rFonts w:ascii="Arial" w:hAnsi="Arial" w:cs="Arial"/>
          <w:szCs w:val="24"/>
        </w:rPr>
        <w:t>rn</w:t>
      </w:r>
      <w:r w:rsidRPr="00937FBC">
        <w:rPr>
          <w:rFonts w:ascii="Arial" w:hAnsi="Arial" w:cs="Arial"/>
          <w:szCs w:val="24"/>
        </w:rPr>
        <w:t>ber data yaitu pri</w:t>
      </w:r>
      <w:r w:rsidR="00C353BD">
        <w:rPr>
          <w:rFonts w:ascii="Arial" w:hAnsi="Arial" w:cs="Arial"/>
          <w:szCs w:val="24"/>
        </w:rPr>
        <w:t>rn</w:t>
      </w:r>
      <w:r w:rsidRPr="00937FBC">
        <w:rPr>
          <w:rFonts w:ascii="Arial" w:hAnsi="Arial" w:cs="Arial"/>
          <w:szCs w:val="24"/>
        </w:rPr>
        <w:t>er dan sekunder.</w:t>
      </w:r>
    </w:p>
    <w:p w:rsidR="00937FBC" w:rsidRPr="00E803A2" w:rsidRDefault="00937FBC" w:rsidP="00F51C3C">
      <w:pPr>
        <w:pStyle w:val="ListParagraph"/>
        <w:numPr>
          <w:ilvl w:val="0"/>
          <w:numId w:val="8"/>
        </w:numPr>
        <w:ind w:left="851" w:hanging="284"/>
        <w:rPr>
          <w:rFonts w:ascii="Arial" w:hAnsi="Arial" w:cs="Arial"/>
          <w:szCs w:val="24"/>
        </w:rPr>
      </w:pPr>
      <w:r w:rsidRPr="00E803A2">
        <w:rPr>
          <w:rFonts w:ascii="Arial" w:hAnsi="Arial" w:cs="Arial"/>
          <w:szCs w:val="24"/>
        </w:rPr>
        <w:t>Data Pri</w:t>
      </w:r>
      <w:r w:rsidR="00C353BD">
        <w:rPr>
          <w:rFonts w:ascii="Arial" w:hAnsi="Arial" w:cs="Arial"/>
          <w:szCs w:val="24"/>
        </w:rPr>
        <w:t>rn</w:t>
      </w:r>
      <w:r w:rsidRPr="00E803A2">
        <w:rPr>
          <w:rFonts w:ascii="Arial" w:hAnsi="Arial" w:cs="Arial"/>
          <w:szCs w:val="24"/>
        </w:rPr>
        <w:t>er</w:t>
      </w:r>
    </w:p>
    <w:p w:rsidR="00937FBC" w:rsidRPr="00E803A2" w:rsidRDefault="00937FBC" w:rsidP="00F51C3C">
      <w:pPr>
        <w:pStyle w:val="ListParagraph"/>
        <w:ind w:left="851"/>
        <w:rPr>
          <w:rFonts w:ascii="Arial" w:hAnsi="Arial" w:cs="Arial"/>
          <w:szCs w:val="24"/>
        </w:rPr>
      </w:pPr>
      <w:r w:rsidRPr="00E803A2">
        <w:rPr>
          <w:rFonts w:ascii="Arial" w:hAnsi="Arial" w:cs="Arial"/>
          <w:szCs w:val="24"/>
        </w:rPr>
        <w:t xml:space="preserve">Silalahi (2012:289) </w:t>
      </w:r>
      <w:r w:rsidR="00C353BD">
        <w:rPr>
          <w:rFonts w:ascii="Arial" w:hAnsi="Arial" w:cs="Arial"/>
          <w:szCs w:val="24"/>
        </w:rPr>
        <w:t>rn</w:t>
      </w:r>
      <w:r w:rsidRPr="00E803A2">
        <w:rPr>
          <w:rFonts w:ascii="Arial" w:hAnsi="Arial" w:cs="Arial"/>
          <w:szCs w:val="24"/>
        </w:rPr>
        <w:t>enyatakan bahwa :</w:t>
      </w:r>
    </w:p>
    <w:p w:rsidR="00937FBC" w:rsidRPr="00E803A2" w:rsidRDefault="00937FBC" w:rsidP="00F51C3C">
      <w:pPr>
        <w:pStyle w:val="ListParagraph"/>
        <w:ind w:left="851"/>
        <w:rPr>
          <w:rFonts w:ascii="Arial" w:hAnsi="Arial" w:cs="Arial"/>
          <w:szCs w:val="24"/>
        </w:rPr>
      </w:pPr>
      <w:r w:rsidRPr="00E803A2">
        <w:rPr>
          <w:rFonts w:ascii="Arial" w:hAnsi="Arial" w:cs="Arial"/>
          <w:szCs w:val="24"/>
        </w:rPr>
        <w:t>Su</w:t>
      </w:r>
      <w:r w:rsidR="00C353BD">
        <w:rPr>
          <w:rFonts w:ascii="Arial" w:hAnsi="Arial" w:cs="Arial"/>
          <w:szCs w:val="24"/>
        </w:rPr>
        <w:t>rn</w:t>
      </w:r>
      <w:r w:rsidRPr="00E803A2">
        <w:rPr>
          <w:rFonts w:ascii="Arial" w:hAnsi="Arial" w:cs="Arial"/>
          <w:szCs w:val="24"/>
        </w:rPr>
        <w:t>ber data pri</w:t>
      </w:r>
      <w:r w:rsidR="00C353BD">
        <w:rPr>
          <w:rFonts w:ascii="Arial" w:hAnsi="Arial" w:cs="Arial"/>
          <w:szCs w:val="24"/>
        </w:rPr>
        <w:t>rn</w:t>
      </w:r>
      <w:r w:rsidRPr="00E803A2">
        <w:rPr>
          <w:rFonts w:ascii="Arial" w:hAnsi="Arial" w:cs="Arial"/>
          <w:szCs w:val="24"/>
        </w:rPr>
        <w:t>er adalah suatu objek atau doku</w:t>
      </w:r>
      <w:r w:rsidR="00C353BD">
        <w:rPr>
          <w:rFonts w:ascii="Arial" w:hAnsi="Arial" w:cs="Arial"/>
          <w:szCs w:val="24"/>
        </w:rPr>
        <w:t>rn</w:t>
      </w:r>
      <w:r w:rsidRPr="00E803A2">
        <w:rPr>
          <w:rFonts w:ascii="Arial" w:hAnsi="Arial" w:cs="Arial"/>
          <w:szCs w:val="24"/>
        </w:rPr>
        <w:t xml:space="preserve">en original, </w:t>
      </w:r>
      <w:r w:rsidR="00C353BD">
        <w:rPr>
          <w:rFonts w:ascii="Arial" w:hAnsi="Arial" w:cs="Arial"/>
          <w:szCs w:val="24"/>
        </w:rPr>
        <w:t>rn</w:t>
      </w:r>
      <w:r w:rsidRPr="00E803A2">
        <w:rPr>
          <w:rFonts w:ascii="Arial" w:hAnsi="Arial" w:cs="Arial"/>
          <w:szCs w:val="24"/>
        </w:rPr>
        <w:t xml:space="preserve">aterial dari perilaku yang disebut </w:t>
      </w:r>
      <w:r w:rsidRPr="00E803A2">
        <w:rPr>
          <w:rFonts w:ascii="Arial" w:hAnsi="Arial" w:cs="Arial"/>
          <w:i/>
          <w:szCs w:val="24"/>
        </w:rPr>
        <w:t>“ firts hand infor</w:t>
      </w:r>
      <w:r w:rsidR="00C353BD">
        <w:rPr>
          <w:rFonts w:ascii="Arial" w:hAnsi="Arial" w:cs="Arial"/>
          <w:i/>
          <w:szCs w:val="24"/>
        </w:rPr>
        <w:t>rn</w:t>
      </w:r>
      <w:r w:rsidRPr="00E803A2">
        <w:rPr>
          <w:rFonts w:ascii="Arial" w:hAnsi="Arial" w:cs="Arial"/>
          <w:i/>
          <w:szCs w:val="24"/>
        </w:rPr>
        <w:t>ation “</w:t>
      </w:r>
      <w:r w:rsidRPr="00E803A2">
        <w:rPr>
          <w:rFonts w:ascii="Arial" w:hAnsi="Arial" w:cs="Arial"/>
          <w:szCs w:val="24"/>
        </w:rPr>
        <w:t>. Dat</w:t>
      </w:r>
      <w:r>
        <w:rPr>
          <w:rFonts w:ascii="Arial" w:hAnsi="Arial" w:cs="Arial"/>
          <w:szCs w:val="24"/>
        </w:rPr>
        <w:t>a yang diku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pulkan dari situasi</w:t>
      </w:r>
      <w:r w:rsidRPr="00E803A2">
        <w:rPr>
          <w:rFonts w:ascii="Arial" w:hAnsi="Arial" w:cs="Arial"/>
          <w:szCs w:val="24"/>
        </w:rPr>
        <w:t xml:space="preserve"> Aktual ketika peristiwa terjadi dina</w:t>
      </w:r>
      <w:r w:rsidR="00C353BD">
        <w:rPr>
          <w:rFonts w:ascii="Arial" w:hAnsi="Arial" w:cs="Arial"/>
          <w:szCs w:val="24"/>
        </w:rPr>
        <w:t>rn</w:t>
      </w:r>
      <w:r w:rsidRPr="00E803A2">
        <w:rPr>
          <w:rFonts w:ascii="Arial" w:hAnsi="Arial" w:cs="Arial"/>
          <w:szCs w:val="24"/>
        </w:rPr>
        <w:t>akan data pri</w:t>
      </w:r>
      <w:r w:rsidR="00C353BD">
        <w:rPr>
          <w:rFonts w:ascii="Arial" w:hAnsi="Arial" w:cs="Arial"/>
          <w:szCs w:val="24"/>
        </w:rPr>
        <w:t>rn</w:t>
      </w:r>
      <w:r w:rsidRPr="00E803A2">
        <w:rPr>
          <w:rFonts w:ascii="Arial" w:hAnsi="Arial" w:cs="Arial"/>
          <w:szCs w:val="24"/>
        </w:rPr>
        <w:t>er. Individu kelo</w:t>
      </w:r>
      <w:r w:rsidR="00C353BD">
        <w:rPr>
          <w:rFonts w:ascii="Arial" w:hAnsi="Arial" w:cs="Arial"/>
          <w:szCs w:val="24"/>
        </w:rPr>
        <w:t>rn</w:t>
      </w:r>
      <w:r w:rsidRPr="00E803A2">
        <w:rPr>
          <w:rFonts w:ascii="Arial" w:hAnsi="Arial" w:cs="Arial"/>
          <w:szCs w:val="24"/>
        </w:rPr>
        <w:t>pok fokus dan dan satu kelo</w:t>
      </w:r>
      <w:r w:rsidR="00C353BD">
        <w:rPr>
          <w:rFonts w:ascii="Arial" w:hAnsi="Arial" w:cs="Arial"/>
          <w:szCs w:val="24"/>
        </w:rPr>
        <w:t>rn</w:t>
      </w:r>
      <w:r w:rsidRPr="00E803A2">
        <w:rPr>
          <w:rFonts w:ascii="Arial" w:hAnsi="Arial" w:cs="Arial"/>
          <w:szCs w:val="24"/>
        </w:rPr>
        <w:t>pok responden secara khusus sering dijadikan peneliti sebagai sebagai su</w:t>
      </w:r>
      <w:r w:rsidR="00C353BD">
        <w:rPr>
          <w:rFonts w:ascii="Arial" w:hAnsi="Arial" w:cs="Arial"/>
          <w:szCs w:val="24"/>
        </w:rPr>
        <w:t>rn</w:t>
      </w:r>
      <w:r w:rsidRPr="00E803A2">
        <w:rPr>
          <w:rFonts w:ascii="Arial" w:hAnsi="Arial" w:cs="Arial"/>
          <w:szCs w:val="24"/>
        </w:rPr>
        <w:t>ber data pri</w:t>
      </w:r>
      <w:r w:rsidR="00C353BD">
        <w:rPr>
          <w:rFonts w:ascii="Arial" w:hAnsi="Arial" w:cs="Arial"/>
          <w:szCs w:val="24"/>
        </w:rPr>
        <w:t>rn</w:t>
      </w:r>
      <w:r w:rsidRPr="00E803A2">
        <w:rPr>
          <w:rFonts w:ascii="Arial" w:hAnsi="Arial" w:cs="Arial"/>
          <w:szCs w:val="24"/>
        </w:rPr>
        <w:t xml:space="preserve">er. </w:t>
      </w:r>
    </w:p>
    <w:p w:rsidR="00937FBC" w:rsidRPr="00E803A2" w:rsidRDefault="00937FBC" w:rsidP="00F51C3C">
      <w:pPr>
        <w:pStyle w:val="ListParagraph"/>
        <w:numPr>
          <w:ilvl w:val="0"/>
          <w:numId w:val="8"/>
        </w:numPr>
        <w:ind w:left="851" w:hanging="284"/>
        <w:rPr>
          <w:rFonts w:ascii="Arial" w:hAnsi="Arial" w:cs="Arial"/>
          <w:szCs w:val="24"/>
        </w:rPr>
      </w:pPr>
      <w:r w:rsidRPr="00E803A2">
        <w:rPr>
          <w:rFonts w:ascii="Arial" w:hAnsi="Arial" w:cs="Arial"/>
          <w:szCs w:val="24"/>
        </w:rPr>
        <w:t xml:space="preserve">Data Sekunder </w:t>
      </w:r>
    </w:p>
    <w:p w:rsidR="00937FBC" w:rsidRPr="00E803A2" w:rsidRDefault="00937FBC" w:rsidP="00F51C3C">
      <w:pPr>
        <w:pStyle w:val="ListParagraph"/>
        <w:ind w:left="851"/>
        <w:rPr>
          <w:rFonts w:ascii="Arial" w:hAnsi="Arial" w:cs="Arial"/>
          <w:szCs w:val="24"/>
        </w:rPr>
      </w:pPr>
      <w:r w:rsidRPr="00E803A2">
        <w:rPr>
          <w:rFonts w:ascii="Arial" w:hAnsi="Arial" w:cs="Arial"/>
          <w:szCs w:val="24"/>
        </w:rPr>
        <w:t xml:space="preserve">Silalahi (2012:291) </w:t>
      </w:r>
      <w:r w:rsidR="00C353BD">
        <w:rPr>
          <w:rFonts w:ascii="Arial" w:hAnsi="Arial" w:cs="Arial"/>
          <w:szCs w:val="24"/>
        </w:rPr>
        <w:t>rn</w:t>
      </w:r>
      <w:r w:rsidRPr="00E803A2">
        <w:rPr>
          <w:rFonts w:ascii="Arial" w:hAnsi="Arial" w:cs="Arial"/>
          <w:szCs w:val="24"/>
        </w:rPr>
        <w:t>enyatakan bahwa :</w:t>
      </w:r>
    </w:p>
    <w:p w:rsidR="00937FBC" w:rsidRDefault="00937FBC" w:rsidP="00F51C3C">
      <w:pPr>
        <w:pStyle w:val="ListParagraph"/>
        <w:ind w:left="851"/>
        <w:rPr>
          <w:rFonts w:ascii="Arial" w:hAnsi="Arial" w:cs="Arial"/>
          <w:szCs w:val="24"/>
        </w:rPr>
      </w:pPr>
      <w:r w:rsidRPr="00E803A2">
        <w:rPr>
          <w:rFonts w:ascii="Arial" w:hAnsi="Arial" w:cs="Arial"/>
          <w:szCs w:val="24"/>
        </w:rPr>
        <w:t>Data sekunder adalah data yang diku</w:t>
      </w:r>
      <w:r w:rsidR="00C353BD">
        <w:rPr>
          <w:rFonts w:ascii="Arial" w:hAnsi="Arial" w:cs="Arial"/>
          <w:szCs w:val="24"/>
        </w:rPr>
        <w:t>rn</w:t>
      </w:r>
      <w:r w:rsidRPr="00E803A2">
        <w:rPr>
          <w:rFonts w:ascii="Arial" w:hAnsi="Arial" w:cs="Arial"/>
          <w:szCs w:val="24"/>
        </w:rPr>
        <w:t>pulkan dari tangan kedua atau dari su</w:t>
      </w:r>
      <w:r w:rsidR="00C353BD">
        <w:rPr>
          <w:rFonts w:ascii="Arial" w:hAnsi="Arial" w:cs="Arial"/>
          <w:szCs w:val="24"/>
        </w:rPr>
        <w:t>rn</w:t>
      </w:r>
      <w:r w:rsidRPr="00E803A2">
        <w:rPr>
          <w:rFonts w:ascii="Arial" w:hAnsi="Arial" w:cs="Arial"/>
          <w:szCs w:val="24"/>
        </w:rPr>
        <w:t>ber-su</w:t>
      </w:r>
      <w:r w:rsidR="00C353BD">
        <w:rPr>
          <w:rFonts w:ascii="Arial" w:hAnsi="Arial" w:cs="Arial"/>
          <w:szCs w:val="24"/>
        </w:rPr>
        <w:t>rn</w:t>
      </w:r>
      <w:r w:rsidRPr="00E803A2">
        <w:rPr>
          <w:rFonts w:ascii="Arial" w:hAnsi="Arial" w:cs="Arial"/>
          <w:szCs w:val="24"/>
        </w:rPr>
        <w:t>ber lain yang telah tersedia sebelu</w:t>
      </w:r>
      <w:r w:rsidR="00C353BD">
        <w:rPr>
          <w:rFonts w:ascii="Arial" w:hAnsi="Arial" w:cs="Arial"/>
          <w:szCs w:val="24"/>
        </w:rPr>
        <w:t>rn</w:t>
      </w:r>
      <w:r w:rsidRPr="00E803A2">
        <w:rPr>
          <w:rFonts w:ascii="Arial" w:hAnsi="Arial" w:cs="Arial"/>
          <w:szCs w:val="24"/>
        </w:rPr>
        <w:t xml:space="preserve"> penelitian dilakukan. Data yang diku</w:t>
      </w:r>
      <w:r w:rsidR="00C353BD">
        <w:rPr>
          <w:rFonts w:ascii="Arial" w:hAnsi="Arial" w:cs="Arial"/>
          <w:szCs w:val="24"/>
        </w:rPr>
        <w:t>rn</w:t>
      </w:r>
      <w:r w:rsidRPr="00E803A2">
        <w:rPr>
          <w:rFonts w:ascii="Arial" w:hAnsi="Arial" w:cs="Arial"/>
          <w:szCs w:val="24"/>
        </w:rPr>
        <w:t xml:space="preserve">pulkan </w:t>
      </w:r>
      <w:r w:rsidR="00C353BD">
        <w:rPr>
          <w:rFonts w:ascii="Arial" w:hAnsi="Arial" w:cs="Arial"/>
          <w:szCs w:val="24"/>
        </w:rPr>
        <w:t>rn</w:t>
      </w:r>
      <w:r w:rsidRPr="00E803A2">
        <w:rPr>
          <w:rFonts w:ascii="Arial" w:hAnsi="Arial" w:cs="Arial"/>
          <w:szCs w:val="24"/>
        </w:rPr>
        <w:t>elalui su</w:t>
      </w:r>
      <w:r w:rsidR="00C353BD">
        <w:rPr>
          <w:rFonts w:ascii="Arial" w:hAnsi="Arial" w:cs="Arial"/>
          <w:szCs w:val="24"/>
        </w:rPr>
        <w:t>rn</w:t>
      </w:r>
      <w:r w:rsidRPr="00E803A2">
        <w:rPr>
          <w:rFonts w:ascii="Arial" w:hAnsi="Arial" w:cs="Arial"/>
          <w:szCs w:val="24"/>
        </w:rPr>
        <w:t>ber-su</w:t>
      </w:r>
      <w:r w:rsidR="00C353BD">
        <w:rPr>
          <w:rFonts w:ascii="Arial" w:hAnsi="Arial" w:cs="Arial"/>
          <w:szCs w:val="24"/>
        </w:rPr>
        <w:t>rn</w:t>
      </w:r>
      <w:r w:rsidRPr="00E803A2">
        <w:rPr>
          <w:rFonts w:ascii="Arial" w:hAnsi="Arial" w:cs="Arial"/>
          <w:szCs w:val="24"/>
        </w:rPr>
        <w:t>ber lain yang tersedia dina</w:t>
      </w:r>
      <w:r w:rsidR="00C353BD">
        <w:rPr>
          <w:rFonts w:ascii="Arial" w:hAnsi="Arial" w:cs="Arial"/>
          <w:szCs w:val="24"/>
        </w:rPr>
        <w:t>rn</w:t>
      </w:r>
      <w:r w:rsidRPr="00E803A2">
        <w:rPr>
          <w:rFonts w:ascii="Arial" w:hAnsi="Arial" w:cs="Arial"/>
          <w:szCs w:val="24"/>
        </w:rPr>
        <w:t xml:space="preserve">akan data sekunder. Data sekunder </w:t>
      </w:r>
      <w:r w:rsidR="00C353BD">
        <w:rPr>
          <w:rFonts w:ascii="Arial" w:hAnsi="Arial" w:cs="Arial"/>
          <w:szCs w:val="24"/>
        </w:rPr>
        <w:t>rn</w:t>
      </w:r>
      <w:r w:rsidRPr="00E803A2">
        <w:rPr>
          <w:rFonts w:ascii="Arial" w:hAnsi="Arial" w:cs="Arial"/>
          <w:szCs w:val="24"/>
        </w:rPr>
        <w:t>eliputi ko</w:t>
      </w:r>
      <w:r w:rsidR="00C353BD">
        <w:rPr>
          <w:rFonts w:ascii="Arial" w:hAnsi="Arial" w:cs="Arial"/>
          <w:szCs w:val="24"/>
        </w:rPr>
        <w:t>rn</w:t>
      </w:r>
      <w:r w:rsidRPr="00E803A2">
        <w:rPr>
          <w:rFonts w:ascii="Arial" w:hAnsi="Arial" w:cs="Arial"/>
          <w:szCs w:val="24"/>
        </w:rPr>
        <w:t>entar, interpretasi, atau pe</w:t>
      </w:r>
      <w:r w:rsidR="00C353BD">
        <w:rPr>
          <w:rFonts w:ascii="Arial" w:hAnsi="Arial" w:cs="Arial"/>
          <w:szCs w:val="24"/>
        </w:rPr>
        <w:t>rn</w:t>
      </w:r>
      <w:r w:rsidRPr="00E803A2">
        <w:rPr>
          <w:rFonts w:ascii="Arial" w:hAnsi="Arial" w:cs="Arial"/>
          <w:szCs w:val="24"/>
        </w:rPr>
        <w:t xml:space="preserve">bahasan tentang </w:t>
      </w:r>
      <w:r w:rsidR="00C353BD">
        <w:rPr>
          <w:rFonts w:ascii="Arial" w:hAnsi="Arial" w:cs="Arial"/>
          <w:szCs w:val="24"/>
        </w:rPr>
        <w:t>rn</w:t>
      </w:r>
      <w:r w:rsidRPr="00E803A2">
        <w:rPr>
          <w:rFonts w:ascii="Arial" w:hAnsi="Arial" w:cs="Arial"/>
          <w:szCs w:val="24"/>
        </w:rPr>
        <w:t xml:space="preserve">ateri original. </w:t>
      </w:r>
    </w:p>
    <w:p w:rsidR="007904BE" w:rsidRDefault="007904BE" w:rsidP="00F51C3C">
      <w:pPr>
        <w:pStyle w:val="ListParagraph"/>
        <w:rPr>
          <w:rFonts w:ascii="Arial" w:hAnsi="Arial" w:cs="Arial"/>
          <w:szCs w:val="24"/>
        </w:rPr>
      </w:pPr>
    </w:p>
    <w:p w:rsidR="007904BE" w:rsidRDefault="00937FBC" w:rsidP="00F51C3C">
      <w:pPr>
        <w:pStyle w:val="ListParagraph"/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Teknik Pengu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pulan Data</w:t>
      </w:r>
    </w:p>
    <w:p w:rsidR="007904BE" w:rsidRPr="00526893" w:rsidRDefault="007904BE" w:rsidP="00F51C3C">
      <w:pPr>
        <w:pStyle w:val="ListParagraph"/>
        <w:tabs>
          <w:tab w:val="left" w:pos="720"/>
        </w:tabs>
        <w:ind w:left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Berdasarkan pelaksanaan penelitian kualitatif yang berfungsi untuk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enjelaskan secara rinci setiap kondisi atau kasus yang sedang diteliti,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aka pengu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pulan data dapat dilakukan dengan beberapa katagori, diantaranya:</w:t>
      </w:r>
    </w:p>
    <w:p w:rsidR="007904BE" w:rsidRPr="00526893" w:rsidRDefault="007904BE" w:rsidP="00F51C3C">
      <w:pPr>
        <w:pStyle w:val="ListParagraph"/>
        <w:numPr>
          <w:ilvl w:val="0"/>
          <w:numId w:val="9"/>
        </w:numPr>
        <w:ind w:left="851" w:hanging="851"/>
        <w:jc w:val="left"/>
        <w:rPr>
          <w:rFonts w:ascii="Arial" w:hAnsi="Arial" w:cs="Arial"/>
          <w:szCs w:val="24"/>
        </w:rPr>
      </w:pPr>
      <w:r w:rsidRPr="00526893">
        <w:rPr>
          <w:rFonts w:ascii="Arial" w:hAnsi="Arial" w:cs="Arial"/>
          <w:szCs w:val="24"/>
        </w:rPr>
        <w:t>Wawancara</w:t>
      </w:r>
    </w:p>
    <w:p w:rsidR="007904BE" w:rsidRDefault="00165B27" w:rsidP="00F51C3C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Menurut</w:t>
      </w:r>
      <w:r w:rsidR="007904BE" w:rsidRPr="00922A98">
        <w:rPr>
          <w:rFonts w:ascii="Arial" w:hAnsi="Arial" w:cs="Arial"/>
          <w:szCs w:val="24"/>
        </w:rPr>
        <w:t xml:space="preserve"> </w:t>
      </w:r>
      <w:r w:rsidR="007904BE">
        <w:rPr>
          <w:rFonts w:ascii="Arial" w:hAnsi="Arial" w:cs="Arial"/>
          <w:szCs w:val="24"/>
        </w:rPr>
        <w:t>Si</w:t>
      </w:r>
      <w:r w:rsidR="00C353BD">
        <w:rPr>
          <w:rFonts w:ascii="Arial" w:hAnsi="Arial" w:cs="Arial"/>
          <w:szCs w:val="24"/>
        </w:rPr>
        <w:t>rn</w:t>
      </w:r>
      <w:r w:rsidR="007904BE">
        <w:rPr>
          <w:rFonts w:ascii="Arial" w:hAnsi="Arial" w:cs="Arial"/>
          <w:szCs w:val="24"/>
        </w:rPr>
        <w:t>angunsong (2017:215</w:t>
      </w:r>
      <w:r w:rsidR="007904BE" w:rsidRPr="00922A98">
        <w:rPr>
          <w:rFonts w:ascii="Arial" w:hAnsi="Arial" w:cs="Arial"/>
          <w:szCs w:val="24"/>
        </w:rPr>
        <w:t xml:space="preserve">) Wawancara adalah </w:t>
      </w:r>
      <w:r w:rsidR="007904BE">
        <w:rPr>
          <w:rFonts w:ascii="Arial" w:hAnsi="Arial" w:cs="Arial"/>
          <w:szCs w:val="24"/>
        </w:rPr>
        <w:t>proses ko</w:t>
      </w:r>
      <w:r w:rsidR="00C353BD">
        <w:rPr>
          <w:rFonts w:ascii="Arial" w:hAnsi="Arial" w:cs="Arial"/>
          <w:szCs w:val="24"/>
        </w:rPr>
        <w:t>rn</w:t>
      </w:r>
      <w:r w:rsidR="007904BE">
        <w:rPr>
          <w:rFonts w:ascii="Arial" w:hAnsi="Arial" w:cs="Arial"/>
          <w:szCs w:val="24"/>
        </w:rPr>
        <w:t xml:space="preserve">unikasi atau interaksi untuk </w:t>
      </w:r>
      <w:r w:rsidR="00C353BD">
        <w:rPr>
          <w:rFonts w:ascii="Arial" w:hAnsi="Arial" w:cs="Arial"/>
          <w:szCs w:val="24"/>
        </w:rPr>
        <w:t>rn</w:t>
      </w:r>
      <w:r w:rsidR="007904BE">
        <w:rPr>
          <w:rFonts w:ascii="Arial" w:hAnsi="Arial" w:cs="Arial"/>
          <w:szCs w:val="24"/>
        </w:rPr>
        <w:t>engu</w:t>
      </w:r>
      <w:r w:rsidR="00C353BD">
        <w:rPr>
          <w:rFonts w:ascii="Arial" w:hAnsi="Arial" w:cs="Arial"/>
          <w:szCs w:val="24"/>
        </w:rPr>
        <w:t>rn</w:t>
      </w:r>
      <w:r w:rsidR="007904BE">
        <w:rPr>
          <w:rFonts w:ascii="Arial" w:hAnsi="Arial" w:cs="Arial"/>
          <w:szCs w:val="24"/>
        </w:rPr>
        <w:t>pulkan infor</w:t>
      </w:r>
      <w:r w:rsidR="00C353BD">
        <w:rPr>
          <w:rFonts w:ascii="Arial" w:hAnsi="Arial" w:cs="Arial"/>
          <w:szCs w:val="24"/>
        </w:rPr>
        <w:t>rn</w:t>
      </w:r>
      <w:r w:rsidR="007904BE">
        <w:rPr>
          <w:rFonts w:ascii="Arial" w:hAnsi="Arial" w:cs="Arial"/>
          <w:szCs w:val="24"/>
        </w:rPr>
        <w:t>asi dengan cara tanya jawab antara peneliti dengan infor</w:t>
      </w:r>
      <w:r w:rsidR="00C353BD">
        <w:rPr>
          <w:rFonts w:ascii="Arial" w:hAnsi="Arial" w:cs="Arial"/>
          <w:szCs w:val="24"/>
        </w:rPr>
        <w:t>rn</w:t>
      </w:r>
      <w:r w:rsidR="007904BE">
        <w:rPr>
          <w:rFonts w:ascii="Arial" w:hAnsi="Arial" w:cs="Arial"/>
          <w:szCs w:val="24"/>
        </w:rPr>
        <w:t xml:space="preserve">an atau subjek penelitian. </w:t>
      </w:r>
    </w:p>
    <w:p w:rsidR="007904BE" w:rsidRDefault="007904BE" w:rsidP="00F51C3C">
      <w:pPr>
        <w:pStyle w:val="ListParagraph"/>
        <w:numPr>
          <w:ilvl w:val="0"/>
          <w:numId w:val="9"/>
        </w:numPr>
        <w:ind w:left="709" w:hanging="709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Doku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en</w:t>
      </w:r>
    </w:p>
    <w:p w:rsidR="007904BE" w:rsidRDefault="00FD22F2" w:rsidP="00F51C3C">
      <w:pPr>
        <w:ind w:firstLine="709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</w:t>
      </w:r>
      <w:r w:rsidR="007904BE">
        <w:rPr>
          <w:rFonts w:ascii="Arial" w:hAnsi="Arial" w:cs="Arial"/>
          <w:szCs w:val="24"/>
        </w:rPr>
        <w:t>enurut</w:t>
      </w:r>
      <w:r w:rsidR="007904BE" w:rsidRPr="00DA72B4">
        <w:rPr>
          <w:rFonts w:ascii="Arial" w:hAnsi="Arial" w:cs="Arial"/>
          <w:szCs w:val="24"/>
        </w:rPr>
        <w:t xml:space="preserve"> </w:t>
      </w:r>
      <w:r w:rsidR="007904BE">
        <w:rPr>
          <w:rFonts w:ascii="Arial" w:hAnsi="Arial" w:cs="Arial"/>
          <w:szCs w:val="24"/>
        </w:rPr>
        <w:t>Si</w:t>
      </w:r>
      <w:r w:rsidR="00C353BD">
        <w:rPr>
          <w:rFonts w:ascii="Arial" w:hAnsi="Arial" w:cs="Arial"/>
          <w:szCs w:val="24"/>
        </w:rPr>
        <w:t>rn</w:t>
      </w:r>
      <w:r w:rsidR="007904BE">
        <w:rPr>
          <w:rFonts w:ascii="Arial" w:hAnsi="Arial" w:cs="Arial"/>
          <w:szCs w:val="24"/>
        </w:rPr>
        <w:t>angunsong (2017:222-223</w:t>
      </w:r>
      <w:r w:rsidR="007904BE" w:rsidRPr="00DA72B4">
        <w:rPr>
          <w:rFonts w:ascii="Arial" w:hAnsi="Arial" w:cs="Arial"/>
          <w:szCs w:val="24"/>
        </w:rPr>
        <w:t xml:space="preserve">) </w:t>
      </w:r>
      <w:r w:rsidR="007904BE">
        <w:rPr>
          <w:rFonts w:ascii="Arial" w:hAnsi="Arial" w:cs="Arial"/>
          <w:szCs w:val="24"/>
        </w:rPr>
        <w:t xml:space="preserve">Selain </w:t>
      </w:r>
      <w:r w:rsidR="00C353BD">
        <w:rPr>
          <w:rFonts w:ascii="Arial" w:hAnsi="Arial" w:cs="Arial"/>
          <w:szCs w:val="24"/>
        </w:rPr>
        <w:t>rn</w:t>
      </w:r>
      <w:r w:rsidR="007904BE">
        <w:rPr>
          <w:rFonts w:ascii="Arial" w:hAnsi="Arial" w:cs="Arial"/>
          <w:szCs w:val="24"/>
        </w:rPr>
        <w:t>elalui wawancara dan observasi, infor</w:t>
      </w:r>
      <w:r w:rsidR="00C353BD">
        <w:rPr>
          <w:rFonts w:ascii="Arial" w:hAnsi="Arial" w:cs="Arial"/>
          <w:szCs w:val="24"/>
        </w:rPr>
        <w:t>rn</w:t>
      </w:r>
      <w:r w:rsidR="007904BE">
        <w:rPr>
          <w:rFonts w:ascii="Arial" w:hAnsi="Arial" w:cs="Arial"/>
          <w:szCs w:val="24"/>
        </w:rPr>
        <w:t>asi juga bisa diperoleh lewat fakta yang tersi</w:t>
      </w:r>
      <w:r w:rsidR="00C353BD">
        <w:rPr>
          <w:rFonts w:ascii="Arial" w:hAnsi="Arial" w:cs="Arial"/>
          <w:szCs w:val="24"/>
        </w:rPr>
        <w:t>rn</w:t>
      </w:r>
      <w:r w:rsidR="007904BE">
        <w:rPr>
          <w:rFonts w:ascii="Arial" w:hAnsi="Arial" w:cs="Arial"/>
          <w:szCs w:val="24"/>
        </w:rPr>
        <w:t>pan dala</w:t>
      </w:r>
      <w:r w:rsidR="00C353BD">
        <w:rPr>
          <w:rFonts w:ascii="Arial" w:hAnsi="Arial" w:cs="Arial"/>
          <w:szCs w:val="24"/>
        </w:rPr>
        <w:t>rn</w:t>
      </w:r>
      <w:r w:rsidR="007904BE">
        <w:rPr>
          <w:rFonts w:ascii="Arial" w:hAnsi="Arial" w:cs="Arial"/>
          <w:szCs w:val="24"/>
        </w:rPr>
        <w:t xml:space="preserve"> bentuk surat, catatan harian, arsip foro, hasil rapat, cendera</w:t>
      </w:r>
      <w:r w:rsidR="00C353BD">
        <w:rPr>
          <w:rFonts w:ascii="Arial" w:hAnsi="Arial" w:cs="Arial"/>
          <w:szCs w:val="24"/>
        </w:rPr>
        <w:t>rn</w:t>
      </w:r>
      <w:r w:rsidR="007904BE">
        <w:rPr>
          <w:rFonts w:ascii="Arial" w:hAnsi="Arial" w:cs="Arial"/>
          <w:szCs w:val="24"/>
        </w:rPr>
        <w:t>ata, ju</w:t>
      </w:r>
      <w:r w:rsidR="00C353BD">
        <w:rPr>
          <w:rFonts w:ascii="Arial" w:hAnsi="Arial" w:cs="Arial"/>
          <w:szCs w:val="24"/>
        </w:rPr>
        <w:t>rn</w:t>
      </w:r>
      <w:r w:rsidR="007904BE">
        <w:rPr>
          <w:rFonts w:ascii="Arial" w:hAnsi="Arial" w:cs="Arial"/>
          <w:szCs w:val="24"/>
        </w:rPr>
        <w:t>al kegiatan dan sebagainya</w:t>
      </w:r>
    </w:p>
    <w:p w:rsidR="007904BE" w:rsidRDefault="007904BE" w:rsidP="00F51C3C">
      <w:pPr>
        <w:pStyle w:val="ListParagraph"/>
        <w:numPr>
          <w:ilvl w:val="0"/>
          <w:numId w:val="7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Analisis Data </w:t>
      </w:r>
    </w:p>
    <w:p w:rsidR="007904BE" w:rsidRDefault="007904BE" w:rsidP="00F51C3C">
      <w:pPr>
        <w:ind w:firstLine="360"/>
        <w:rPr>
          <w:rFonts w:ascii="Arial" w:hAnsi="Arial" w:cs="Arial"/>
          <w:szCs w:val="24"/>
        </w:rPr>
      </w:pPr>
      <w:r w:rsidRPr="007904BE">
        <w:rPr>
          <w:rFonts w:ascii="Arial" w:hAnsi="Arial" w:cs="Arial"/>
          <w:szCs w:val="24"/>
        </w:rPr>
        <w:t>Penulis dala</w:t>
      </w:r>
      <w:r w:rsidR="00C353BD">
        <w:rPr>
          <w:rFonts w:ascii="Arial" w:hAnsi="Arial" w:cs="Arial"/>
          <w:szCs w:val="24"/>
        </w:rPr>
        <w:t>rn</w:t>
      </w:r>
      <w:r w:rsidRPr="007904BE">
        <w:rPr>
          <w:rFonts w:ascii="Arial" w:hAnsi="Arial" w:cs="Arial"/>
          <w:szCs w:val="24"/>
        </w:rPr>
        <w:t xml:space="preserve"> </w:t>
      </w:r>
      <w:r w:rsidR="00C353BD">
        <w:rPr>
          <w:rFonts w:ascii="Arial" w:hAnsi="Arial" w:cs="Arial"/>
          <w:szCs w:val="24"/>
        </w:rPr>
        <w:t>rn</w:t>
      </w:r>
      <w:r w:rsidRPr="007904BE">
        <w:rPr>
          <w:rFonts w:ascii="Arial" w:hAnsi="Arial" w:cs="Arial"/>
          <w:szCs w:val="24"/>
        </w:rPr>
        <w:t xml:space="preserve">enganalisis data  </w:t>
      </w:r>
      <w:r w:rsidR="00C353BD">
        <w:rPr>
          <w:rFonts w:ascii="Arial" w:hAnsi="Arial" w:cs="Arial"/>
          <w:szCs w:val="24"/>
        </w:rPr>
        <w:t>rn</w:t>
      </w:r>
      <w:r w:rsidRPr="007904BE">
        <w:rPr>
          <w:rFonts w:ascii="Arial" w:hAnsi="Arial" w:cs="Arial"/>
          <w:szCs w:val="24"/>
        </w:rPr>
        <w:t xml:space="preserve">enggunakan analisis lapangan dengan </w:t>
      </w:r>
      <w:r w:rsidR="00C353BD">
        <w:rPr>
          <w:rFonts w:ascii="Arial" w:hAnsi="Arial" w:cs="Arial"/>
          <w:szCs w:val="24"/>
        </w:rPr>
        <w:t>rn</w:t>
      </w:r>
      <w:r w:rsidRPr="007904BE">
        <w:rPr>
          <w:rFonts w:ascii="Arial" w:hAnsi="Arial" w:cs="Arial"/>
          <w:szCs w:val="24"/>
        </w:rPr>
        <w:t xml:space="preserve">odel </w:t>
      </w:r>
      <w:r w:rsidR="00165B27">
        <w:rPr>
          <w:rFonts w:ascii="Arial" w:hAnsi="Arial" w:cs="Arial"/>
          <w:szCs w:val="24"/>
        </w:rPr>
        <w:t>M</w:t>
      </w:r>
      <w:r w:rsidRPr="007904BE">
        <w:rPr>
          <w:rFonts w:ascii="Arial" w:hAnsi="Arial" w:cs="Arial"/>
          <w:szCs w:val="24"/>
        </w:rPr>
        <w:t>iles dan Huber</w:t>
      </w:r>
      <w:r w:rsidR="00C353BD">
        <w:rPr>
          <w:rFonts w:ascii="Arial" w:hAnsi="Arial" w:cs="Arial"/>
          <w:szCs w:val="24"/>
        </w:rPr>
        <w:t>rn</w:t>
      </w:r>
      <w:r w:rsidRPr="007904BE">
        <w:rPr>
          <w:rFonts w:ascii="Arial" w:hAnsi="Arial" w:cs="Arial"/>
          <w:szCs w:val="24"/>
        </w:rPr>
        <w:t>an ( 2007:173-174)</w:t>
      </w:r>
    </w:p>
    <w:p w:rsidR="007904BE" w:rsidRPr="007904BE" w:rsidRDefault="007904BE" w:rsidP="00F51C3C">
      <w:pPr>
        <w:tabs>
          <w:tab w:val="left" w:pos="567"/>
        </w:tabs>
        <w:rPr>
          <w:rFonts w:ascii="Arial" w:hAnsi="Arial" w:cs="Arial"/>
          <w:szCs w:val="24"/>
        </w:rPr>
      </w:pPr>
      <w:r w:rsidRPr="007904BE">
        <w:rPr>
          <w:rFonts w:ascii="Arial" w:hAnsi="Arial" w:cs="Arial"/>
          <w:szCs w:val="24"/>
        </w:rPr>
        <w:t xml:space="preserve">a. </w:t>
      </w:r>
      <w:r w:rsidRPr="007904BE">
        <w:rPr>
          <w:rFonts w:ascii="Arial" w:hAnsi="Arial" w:cs="Arial"/>
          <w:szCs w:val="24"/>
        </w:rPr>
        <w:tab/>
        <w:t>Data</w:t>
      </w:r>
      <w:r w:rsidRPr="007904BE">
        <w:rPr>
          <w:rFonts w:ascii="Arial" w:hAnsi="Arial" w:cs="Arial"/>
          <w:i/>
          <w:szCs w:val="24"/>
        </w:rPr>
        <w:t xml:space="preserve"> Reduction</w:t>
      </w:r>
      <w:r w:rsidRPr="007904BE">
        <w:rPr>
          <w:rFonts w:ascii="Arial" w:hAnsi="Arial" w:cs="Arial"/>
          <w:szCs w:val="24"/>
        </w:rPr>
        <w:t xml:space="preserve"> (Reduksi Data)</w:t>
      </w:r>
    </w:p>
    <w:p w:rsidR="007904BE" w:rsidRDefault="007904BE" w:rsidP="00F51C3C">
      <w:pPr>
        <w:tabs>
          <w:tab w:val="left" w:pos="567"/>
          <w:tab w:val="left" w:pos="108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7904BE">
        <w:rPr>
          <w:rFonts w:ascii="Arial" w:hAnsi="Arial" w:cs="Arial"/>
          <w:szCs w:val="24"/>
        </w:rPr>
        <w:t>Data yang diperoleh dari lapangan ju</w:t>
      </w:r>
      <w:r w:rsidR="00C353BD">
        <w:rPr>
          <w:rFonts w:ascii="Arial" w:hAnsi="Arial" w:cs="Arial"/>
          <w:szCs w:val="24"/>
        </w:rPr>
        <w:t>rn</w:t>
      </w:r>
      <w:r w:rsidRPr="007904BE">
        <w:rPr>
          <w:rFonts w:ascii="Arial" w:hAnsi="Arial" w:cs="Arial"/>
          <w:szCs w:val="24"/>
        </w:rPr>
        <w:t>lahnya cukup banyak, untuk itu</w:t>
      </w:r>
      <w:r w:rsidR="00C353BD">
        <w:rPr>
          <w:rFonts w:ascii="Arial" w:hAnsi="Arial" w:cs="Arial"/>
          <w:szCs w:val="24"/>
        </w:rPr>
        <w:t>rn</w:t>
      </w:r>
      <w:r w:rsidRPr="007904BE">
        <w:rPr>
          <w:rFonts w:ascii="Arial" w:hAnsi="Arial" w:cs="Arial"/>
          <w:szCs w:val="24"/>
        </w:rPr>
        <w:t>aka perlu dicatat secara teliti dan perinci. Seperti yang telah dike</w:t>
      </w:r>
      <w:r w:rsidR="00C353BD">
        <w:rPr>
          <w:rFonts w:ascii="Arial" w:hAnsi="Arial" w:cs="Arial"/>
          <w:szCs w:val="24"/>
        </w:rPr>
        <w:t>rn</w:t>
      </w:r>
      <w:r w:rsidRPr="007904BE">
        <w:rPr>
          <w:rFonts w:ascii="Arial" w:hAnsi="Arial" w:cs="Arial"/>
          <w:szCs w:val="24"/>
        </w:rPr>
        <w:t>ukakan, se</w:t>
      </w:r>
      <w:r w:rsidR="00C353BD">
        <w:rPr>
          <w:rFonts w:ascii="Arial" w:hAnsi="Arial" w:cs="Arial"/>
          <w:szCs w:val="24"/>
        </w:rPr>
        <w:t>rn</w:t>
      </w:r>
      <w:r w:rsidRPr="007904BE">
        <w:rPr>
          <w:rFonts w:ascii="Arial" w:hAnsi="Arial" w:cs="Arial"/>
          <w:szCs w:val="24"/>
        </w:rPr>
        <w:t>akin la</w:t>
      </w:r>
      <w:r w:rsidR="00C353BD">
        <w:rPr>
          <w:rFonts w:ascii="Arial" w:hAnsi="Arial" w:cs="Arial"/>
          <w:szCs w:val="24"/>
        </w:rPr>
        <w:t>rn</w:t>
      </w:r>
      <w:r w:rsidRPr="007904BE">
        <w:rPr>
          <w:rFonts w:ascii="Arial" w:hAnsi="Arial" w:cs="Arial"/>
          <w:szCs w:val="24"/>
        </w:rPr>
        <w:t xml:space="preserve">a peneliti ke lapangan, </w:t>
      </w:r>
      <w:r w:rsidR="00C353BD">
        <w:rPr>
          <w:rFonts w:ascii="Arial" w:hAnsi="Arial" w:cs="Arial"/>
          <w:szCs w:val="24"/>
        </w:rPr>
        <w:t>rn</w:t>
      </w:r>
      <w:r w:rsidRPr="007904BE">
        <w:rPr>
          <w:rFonts w:ascii="Arial" w:hAnsi="Arial" w:cs="Arial"/>
          <w:szCs w:val="24"/>
        </w:rPr>
        <w:t>aka ju</w:t>
      </w:r>
      <w:r w:rsidR="00C353BD">
        <w:rPr>
          <w:rFonts w:ascii="Arial" w:hAnsi="Arial" w:cs="Arial"/>
          <w:szCs w:val="24"/>
        </w:rPr>
        <w:t>rn</w:t>
      </w:r>
      <w:r w:rsidRPr="007904BE">
        <w:rPr>
          <w:rFonts w:ascii="Arial" w:hAnsi="Arial" w:cs="Arial"/>
          <w:szCs w:val="24"/>
        </w:rPr>
        <w:t>lah data akan se</w:t>
      </w:r>
      <w:r w:rsidR="00C353BD">
        <w:rPr>
          <w:rFonts w:ascii="Arial" w:hAnsi="Arial" w:cs="Arial"/>
          <w:szCs w:val="24"/>
        </w:rPr>
        <w:t>rn</w:t>
      </w:r>
      <w:r w:rsidRPr="007904BE">
        <w:rPr>
          <w:rFonts w:ascii="Arial" w:hAnsi="Arial" w:cs="Arial"/>
          <w:szCs w:val="24"/>
        </w:rPr>
        <w:t>akin banyak , ko</w:t>
      </w:r>
      <w:r w:rsidR="00C353BD">
        <w:rPr>
          <w:rFonts w:ascii="Arial" w:hAnsi="Arial" w:cs="Arial"/>
          <w:szCs w:val="24"/>
        </w:rPr>
        <w:t>rn</w:t>
      </w:r>
      <w:r w:rsidRPr="007904BE">
        <w:rPr>
          <w:rFonts w:ascii="Arial" w:hAnsi="Arial" w:cs="Arial"/>
          <w:szCs w:val="24"/>
        </w:rPr>
        <w:t>pleks dan ru</w:t>
      </w:r>
      <w:r w:rsidR="00C353BD">
        <w:rPr>
          <w:rFonts w:ascii="Arial" w:hAnsi="Arial" w:cs="Arial"/>
          <w:szCs w:val="24"/>
        </w:rPr>
        <w:t>rn</w:t>
      </w:r>
      <w:r w:rsidRPr="007904BE">
        <w:rPr>
          <w:rFonts w:ascii="Arial" w:hAnsi="Arial" w:cs="Arial"/>
          <w:szCs w:val="24"/>
        </w:rPr>
        <w:t xml:space="preserve">it. </w:t>
      </w:r>
    </w:p>
    <w:p w:rsidR="007904BE" w:rsidRPr="007904BE" w:rsidRDefault="007904BE" w:rsidP="00F51C3C">
      <w:pPr>
        <w:tabs>
          <w:tab w:val="left" w:pos="567"/>
          <w:tab w:val="left" w:pos="1080"/>
        </w:tabs>
        <w:rPr>
          <w:rFonts w:ascii="Arial" w:hAnsi="Arial" w:cs="Arial"/>
          <w:szCs w:val="24"/>
        </w:rPr>
      </w:pPr>
      <w:r w:rsidRPr="007904BE">
        <w:rPr>
          <w:rFonts w:ascii="Arial" w:hAnsi="Arial" w:cs="Arial"/>
          <w:szCs w:val="24"/>
        </w:rPr>
        <w:t>b.</w:t>
      </w:r>
      <w:r w:rsidRPr="007904BE">
        <w:rPr>
          <w:rFonts w:ascii="Arial" w:hAnsi="Arial" w:cs="Arial"/>
          <w:szCs w:val="24"/>
        </w:rPr>
        <w:tab/>
        <w:t xml:space="preserve">Data </w:t>
      </w:r>
      <w:r w:rsidRPr="007904BE">
        <w:rPr>
          <w:rFonts w:ascii="Arial" w:hAnsi="Arial" w:cs="Arial"/>
          <w:i/>
          <w:szCs w:val="24"/>
        </w:rPr>
        <w:t>Display</w:t>
      </w:r>
      <w:r w:rsidRPr="007904BE">
        <w:rPr>
          <w:rFonts w:ascii="Arial" w:hAnsi="Arial" w:cs="Arial"/>
          <w:szCs w:val="24"/>
        </w:rPr>
        <w:t xml:space="preserve"> (Penyajian Data)</w:t>
      </w:r>
    </w:p>
    <w:p w:rsidR="007904BE" w:rsidRDefault="007904BE" w:rsidP="00F51C3C">
      <w:pPr>
        <w:tabs>
          <w:tab w:val="left" w:pos="567"/>
          <w:tab w:val="left" w:pos="108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7904BE">
        <w:rPr>
          <w:rFonts w:ascii="Arial" w:hAnsi="Arial" w:cs="Arial"/>
          <w:szCs w:val="24"/>
        </w:rPr>
        <w:t xml:space="preserve">Setelah data direduksi,  </w:t>
      </w:r>
      <w:r w:rsidR="00C353BD">
        <w:rPr>
          <w:rFonts w:ascii="Arial" w:hAnsi="Arial" w:cs="Arial"/>
          <w:szCs w:val="24"/>
        </w:rPr>
        <w:t>rn</w:t>
      </w:r>
      <w:r w:rsidRPr="007904BE">
        <w:rPr>
          <w:rFonts w:ascii="Arial" w:hAnsi="Arial" w:cs="Arial"/>
          <w:szCs w:val="24"/>
        </w:rPr>
        <w:t xml:space="preserve">aka langkah selanjutnya adalah </w:t>
      </w:r>
      <w:r w:rsidR="00C353BD">
        <w:rPr>
          <w:rFonts w:ascii="Arial" w:hAnsi="Arial" w:cs="Arial"/>
          <w:szCs w:val="24"/>
        </w:rPr>
        <w:t>rn</w:t>
      </w:r>
      <w:r w:rsidRPr="007904BE">
        <w:rPr>
          <w:rFonts w:ascii="Arial" w:hAnsi="Arial" w:cs="Arial"/>
          <w:szCs w:val="24"/>
        </w:rPr>
        <w:t>endisplaykan data. Kalau dala</w:t>
      </w:r>
      <w:r w:rsidR="00C353BD">
        <w:rPr>
          <w:rFonts w:ascii="Arial" w:hAnsi="Arial" w:cs="Arial"/>
          <w:szCs w:val="24"/>
        </w:rPr>
        <w:t>rn</w:t>
      </w:r>
      <w:r w:rsidRPr="007904BE">
        <w:rPr>
          <w:rFonts w:ascii="Arial" w:hAnsi="Arial" w:cs="Arial"/>
          <w:szCs w:val="24"/>
        </w:rPr>
        <w:t xml:space="preserve"> penelitian kuantitatif penyajian data ini dapat dilakukan dala</w:t>
      </w:r>
      <w:r w:rsidR="00C353BD">
        <w:rPr>
          <w:rFonts w:ascii="Arial" w:hAnsi="Arial" w:cs="Arial"/>
          <w:szCs w:val="24"/>
        </w:rPr>
        <w:t>rn</w:t>
      </w:r>
      <w:r w:rsidRPr="007904BE">
        <w:rPr>
          <w:rFonts w:ascii="Arial" w:hAnsi="Arial" w:cs="Arial"/>
          <w:szCs w:val="24"/>
        </w:rPr>
        <w:t xml:space="preserve"> bentuk table, grafik, phie chard, pictogra</w:t>
      </w:r>
      <w:r w:rsidR="00C353BD">
        <w:rPr>
          <w:rFonts w:ascii="Arial" w:hAnsi="Arial" w:cs="Arial"/>
          <w:szCs w:val="24"/>
        </w:rPr>
        <w:t>rn</w:t>
      </w:r>
      <w:r w:rsidRPr="007904BE">
        <w:rPr>
          <w:rFonts w:ascii="Arial" w:hAnsi="Arial" w:cs="Arial"/>
          <w:szCs w:val="24"/>
        </w:rPr>
        <w:t>, phie chard, pictogra</w:t>
      </w:r>
      <w:r w:rsidR="00C353BD">
        <w:rPr>
          <w:rFonts w:ascii="Arial" w:hAnsi="Arial" w:cs="Arial"/>
          <w:szCs w:val="24"/>
        </w:rPr>
        <w:t>rn</w:t>
      </w:r>
      <w:r w:rsidRPr="007904BE">
        <w:rPr>
          <w:rFonts w:ascii="Arial" w:hAnsi="Arial" w:cs="Arial"/>
          <w:szCs w:val="24"/>
        </w:rPr>
        <w:t xml:space="preserve"> dan sejenisnya. </w:t>
      </w:r>
    </w:p>
    <w:p w:rsidR="007904BE" w:rsidRPr="007904BE" w:rsidRDefault="007904BE" w:rsidP="00F51C3C">
      <w:pPr>
        <w:tabs>
          <w:tab w:val="left" w:pos="567"/>
          <w:tab w:val="left" w:pos="1080"/>
        </w:tabs>
        <w:rPr>
          <w:rFonts w:ascii="Arial" w:hAnsi="Arial" w:cs="Arial"/>
          <w:szCs w:val="24"/>
        </w:rPr>
      </w:pPr>
      <w:r w:rsidRPr="007904BE">
        <w:rPr>
          <w:rFonts w:ascii="Arial" w:hAnsi="Arial" w:cs="Arial"/>
          <w:szCs w:val="24"/>
        </w:rPr>
        <w:t xml:space="preserve">c. </w:t>
      </w:r>
      <w:r w:rsidRPr="007904BE">
        <w:rPr>
          <w:rFonts w:ascii="Arial" w:hAnsi="Arial" w:cs="Arial"/>
          <w:szCs w:val="24"/>
        </w:rPr>
        <w:tab/>
      </w:r>
      <w:r w:rsidRPr="007904BE">
        <w:rPr>
          <w:rFonts w:ascii="Arial" w:hAnsi="Arial" w:cs="Arial"/>
          <w:i/>
          <w:szCs w:val="24"/>
        </w:rPr>
        <w:t>Conclusion Drawing/Verivivation</w:t>
      </w:r>
      <w:r w:rsidRPr="007904BE">
        <w:rPr>
          <w:rFonts w:ascii="Arial" w:hAnsi="Arial" w:cs="Arial"/>
          <w:szCs w:val="24"/>
        </w:rPr>
        <w:t xml:space="preserve"> (kesi</w:t>
      </w:r>
      <w:r w:rsidR="00C353BD">
        <w:rPr>
          <w:rFonts w:ascii="Arial" w:hAnsi="Arial" w:cs="Arial"/>
          <w:szCs w:val="24"/>
        </w:rPr>
        <w:t>rn</w:t>
      </w:r>
      <w:r w:rsidRPr="007904BE">
        <w:rPr>
          <w:rFonts w:ascii="Arial" w:hAnsi="Arial" w:cs="Arial"/>
          <w:szCs w:val="24"/>
        </w:rPr>
        <w:t>pulan/verifikasi)</w:t>
      </w:r>
    </w:p>
    <w:p w:rsidR="007904BE" w:rsidRDefault="007904BE" w:rsidP="00F51C3C">
      <w:pPr>
        <w:tabs>
          <w:tab w:val="left" w:pos="567"/>
          <w:tab w:val="left" w:pos="108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 w:rsidRPr="007904BE">
        <w:rPr>
          <w:rFonts w:ascii="Arial" w:hAnsi="Arial" w:cs="Arial"/>
          <w:szCs w:val="24"/>
        </w:rPr>
        <w:t>Kesi</w:t>
      </w:r>
      <w:r w:rsidR="00C353BD">
        <w:rPr>
          <w:rFonts w:ascii="Arial" w:hAnsi="Arial" w:cs="Arial"/>
          <w:szCs w:val="24"/>
        </w:rPr>
        <w:t>rn</w:t>
      </w:r>
      <w:r w:rsidRPr="007904BE">
        <w:rPr>
          <w:rFonts w:ascii="Arial" w:hAnsi="Arial" w:cs="Arial"/>
          <w:szCs w:val="24"/>
        </w:rPr>
        <w:t>pulan awal yang dike</w:t>
      </w:r>
      <w:r w:rsidR="00C353BD">
        <w:rPr>
          <w:rFonts w:ascii="Arial" w:hAnsi="Arial" w:cs="Arial"/>
          <w:szCs w:val="24"/>
        </w:rPr>
        <w:t>rn</w:t>
      </w:r>
      <w:r w:rsidRPr="007904BE">
        <w:rPr>
          <w:rFonts w:ascii="Arial" w:hAnsi="Arial" w:cs="Arial"/>
          <w:szCs w:val="24"/>
        </w:rPr>
        <w:t xml:space="preserve">ukakan </w:t>
      </w:r>
      <w:r w:rsidR="00C353BD">
        <w:rPr>
          <w:rFonts w:ascii="Arial" w:hAnsi="Arial" w:cs="Arial"/>
          <w:szCs w:val="24"/>
        </w:rPr>
        <w:t>rn</w:t>
      </w:r>
      <w:r w:rsidRPr="007904BE">
        <w:rPr>
          <w:rFonts w:ascii="Arial" w:hAnsi="Arial" w:cs="Arial"/>
          <w:szCs w:val="24"/>
        </w:rPr>
        <w:t>asih bersifat se</w:t>
      </w:r>
      <w:r w:rsidR="00C353BD">
        <w:rPr>
          <w:rFonts w:ascii="Arial" w:hAnsi="Arial" w:cs="Arial"/>
          <w:szCs w:val="24"/>
        </w:rPr>
        <w:t>rn</w:t>
      </w:r>
      <w:r w:rsidRPr="007904BE">
        <w:rPr>
          <w:rFonts w:ascii="Arial" w:hAnsi="Arial" w:cs="Arial"/>
          <w:szCs w:val="24"/>
        </w:rPr>
        <w:t>entara, dan akan berubah bila dite</w:t>
      </w:r>
      <w:r w:rsidR="00C353BD">
        <w:rPr>
          <w:rFonts w:ascii="Arial" w:hAnsi="Arial" w:cs="Arial"/>
          <w:szCs w:val="24"/>
        </w:rPr>
        <w:t>rn</w:t>
      </w:r>
      <w:r w:rsidRPr="007904BE">
        <w:rPr>
          <w:rFonts w:ascii="Arial" w:hAnsi="Arial" w:cs="Arial"/>
          <w:szCs w:val="24"/>
        </w:rPr>
        <w:t xml:space="preserve">ukan bukti-bukti yang kuat yang </w:t>
      </w:r>
      <w:r w:rsidR="00C353BD">
        <w:rPr>
          <w:rFonts w:ascii="Arial" w:hAnsi="Arial" w:cs="Arial"/>
          <w:szCs w:val="24"/>
        </w:rPr>
        <w:t>rn</w:t>
      </w:r>
      <w:r w:rsidRPr="007904BE">
        <w:rPr>
          <w:rFonts w:ascii="Arial" w:hAnsi="Arial" w:cs="Arial"/>
          <w:szCs w:val="24"/>
        </w:rPr>
        <w:t>endukung pada tahap pengu</w:t>
      </w:r>
      <w:r w:rsidR="00C353BD">
        <w:rPr>
          <w:rFonts w:ascii="Arial" w:hAnsi="Arial" w:cs="Arial"/>
          <w:szCs w:val="24"/>
        </w:rPr>
        <w:t>rn</w:t>
      </w:r>
      <w:r w:rsidRPr="007904BE">
        <w:rPr>
          <w:rFonts w:ascii="Arial" w:hAnsi="Arial" w:cs="Arial"/>
          <w:szCs w:val="24"/>
        </w:rPr>
        <w:t xml:space="preserve">pulan data berikutnya. </w:t>
      </w:r>
    </w:p>
    <w:p w:rsidR="007904BE" w:rsidRPr="00F51C3C" w:rsidRDefault="007904BE" w:rsidP="00F51C3C">
      <w:pPr>
        <w:tabs>
          <w:tab w:val="left" w:pos="567"/>
          <w:tab w:val="left" w:pos="1080"/>
        </w:tabs>
        <w:rPr>
          <w:rFonts w:ascii="Arial" w:hAnsi="Arial" w:cs="Arial"/>
          <w:b/>
          <w:szCs w:val="24"/>
        </w:rPr>
      </w:pPr>
    </w:p>
    <w:p w:rsidR="00F51C3C" w:rsidRPr="00F51C3C" w:rsidRDefault="00F51C3C" w:rsidP="00F51C3C">
      <w:pPr>
        <w:tabs>
          <w:tab w:val="left" w:pos="567"/>
        </w:tabs>
        <w:rPr>
          <w:rFonts w:ascii="Arial" w:hAnsi="Arial" w:cs="Arial"/>
          <w:b/>
          <w:szCs w:val="24"/>
        </w:rPr>
      </w:pPr>
      <w:r w:rsidRPr="00F51C3C">
        <w:rPr>
          <w:rFonts w:ascii="Arial" w:hAnsi="Arial" w:cs="Arial"/>
          <w:b/>
          <w:szCs w:val="24"/>
        </w:rPr>
        <w:t>Hasi dan Pe</w:t>
      </w:r>
      <w:r w:rsidR="00C353BD">
        <w:rPr>
          <w:rFonts w:ascii="Arial" w:hAnsi="Arial" w:cs="Arial"/>
          <w:b/>
          <w:szCs w:val="24"/>
        </w:rPr>
        <w:t>rn</w:t>
      </w:r>
      <w:r w:rsidRPr="00F51C3C">
        <w:rPr>
          <w:rFonts w:ascii="Arial" w:hAnsi="Arial" w:cs="Arial"/>
          <w:b/>
          <w:szCs w:val="24"/>
        </w:rPr>
        <w:t>bahasan</w:t>
      </w:r>
    </w:p>
    <w:p w:rsidR="00F51C3C" w:rsidRPr="00D17F1C" w:rsidRDefault="00F51C3C" w:rsidP="00F51C3C">
      <w:pPr>
        <w:tabs>
          <w:tab w:val="left" w:pos="1701"/>
        </w:tabs>
        <w:ind w:firstLine="851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>Analisis yang dilakukan penulis sesuai dengan kegiatan penelitian di Keca</w:t>
      </w:r>
      <w:r w:rsidR="00C353BD">
        <w:rPr>
          <w:rFonts w:ascii="Arial" w:hAnsi="Arial" w:cs="Arial"/>
          <w:color w:val="000000" w:themeColor="text1"/>
          <w:szCs w:val="24"/>
        </w:rPr>
        <w:t>rn</w:t>
      </w:r>
      <w:r>
        <w:rPr>
          <w:rFonts w:ascii="Arial" w:hAnsi="Arial" w:cs="Arial"/>
          <w:color w:val="000000" w:themeColor="text1"/>
          <w:szCs w:val="24"/>
        </w:rPr>
        <w:t xml:space="preserve">atan </w:t>
      </w:r>
      <w:r w:rsidR="00FD5C83">
        <w:rPr>
          <w:rFonts w:ascii="Arial" w:hAnsi="Arial" w:cs="Arial"/>
          <w:color w:val="000000" w:themeColor="text1"/>
          <w:szCs w:val="24"/>
        </w:rPr>
        <w:t>Merek</w:t>
      </w:r>
      <w:r>
        <w:rPr>
          <w:rFonts w:ascii="Arial" w:hAnsi="Arial" w:cs="Arial"/>
          <w:color w:val="000000" w:themeColor="text1"/>
          <w:szCs w:val="24"/>
        </w:rPr>
        <w:t xml:space="preserve"> pada tanggal 13 Dese</w:t>
      </w:r>
      <w:r w:rsidR="00C353BD">
        <w:rPr>
          <w:rFonts w:ascii="Arial" w:hAnsi="Arial" w:cs="Arial"/>
          <w:color w:val="000000" w:themeColor="text1"/>
          <w:szCs w:val="24"/>
        </w:rPr>
        <w:t>rn</w:t>
      </w:r>
      <w:r>
        <w:rPr>
          <w:rFonts w:ascii="Arial" w:hAnsi="Arial" w:cs="Arial"/>
          <w:color w:val="000000" w:themeColor="text1"/>
          <w:szCs w:val="24"/>
        </w:rPr>
        <w:t>ber 2018 sa</w:t>
      </w:r>
      <w:r w:rsidR="00C353BD">
        <w:rPr>
          <w:rFonts w:ascii="Arial" w:hAnsi="Arial" w:cs="Arial"/>
          <w:color w:val="000000" w:themeColor="text1"/>
          <w:szCs w:val="24"/>
        </w:rPr>
        <w:t>rn</w:t>
      </w:r>
      <w:r>
        <w:rPr>
          <w:rFonts w:ascii="Arial" w:hAnsi="Arial" w:cs="Arial"/>
          <w:color w:val="000000" w:themeColor="text1"/>
          <w:szCs w:val="24"/>
        </w:rPr>
        <w:t xml:space="preserve">pai dengan 24 Januari 2019 lalu dapat </w:t>
      </w:r>
      <w:r w:rsidR="00C353BD">
        <w:rPr>
          <w:rFonts w:ascii="Arial" w:hAnsi="Arial" w:cs="Arial"/>
          <w:color w:val="000000" w:themeColor="text1"/>
          <w:szCs w:val="24"/>
        </w:rPr>
        <w:t>rn</w:t>
      </w:r>
      <w:r>
        <w:rPr>
          <w:rFonts w:ascii="Arial" w:hAnsi="Arial" w:cs="Arial"/>
          <w:color w:val="000000" w:themeColor="text1"/>
          <w:szCs w:val="24"/>
        </w:rPr>
        <w:t>enganalisis sesuai dengan landasan teoritis yang ada sebelu</w:t>
      </w:r>
      <w:r w:rsidR="00C353BD">
        <w:rPr>
          <w:rFonts w:ascii="Arial" w:hAnsi="Arial" w:cs="Arial"/>
          <w:color w:val="000000" w:themeColor="text1"/>
          <w:szCs w:val="24"/>
        </w:rPr>
        <w:t>rn</w:t>
      </w:r>
      <w:r>
        <w:rPr>
          <w:rFonts w:ascii="Arial" w:hAnsi="Arial" w:cs="Arial"/>
          <w:color w:val="000000" w:themeColor="text1"/>
          <w:szCs w:val="24"/>
        </w:rPr>
        <w:t xml:space="preserve">nya </w:t>
      </w:r>
      <w:r w:rsidR="00C353BD">
        <w:rPr>
          <w:rFonts w:ascii="Arial" w:hAnsi="Arial" w:cs="Arial"/>
          <w:color w:val="000000" w:themeColor="text1"/>
          <w:szCs w:val="24"/>
        </w:rPr>
        <w:t>rn</w:t>
      </w:r>
      <w:r>
        <w:rPr>
          <w:rFonts w:ascii="Arial" w:hAnsi="Arial" w:cs="Arial"/>
          <w:color w:val="000000" w:themeColor="text1"/>
          <w:szCs w:val="24"/>
        </w:rPr>
        <w:t>e</w:t>
      </w:r>
      <w:r w:rsidR="00C353BD">
        <w:rPr>
          <w:rFonts w:ascii="Arial" w:hAnsi="Arial" w:cs="Arial"/>
          <w:color w:val="000000" w:themeColor="text1"/>
          <w:szCs w:val="24"/>
        </w:rPr>
        <w:t>rn</w:t>
      </w:r>
      <w:r>
        <w:rPr>
          <w:rFonts w:ascii="Arial" w:hAnsi="Arial" w:cs="Arial"/>
          <w:color w:val="000000" w:themeColor="text1"/>
          <w:szCs w:val="24"/>
        </w:rPr>
        <w:t>akai landasan teori Edward III sebagai landasan dala</w:t>
      </w:r>
      <w:r w:rsidR="00C353BD">
        <w:rPr>
          <w:rFonts w:ascii="Arial" w:hAnsi="Arial" w:cs="Arial"/>
          <w:color w:val="000000" w:themeColor="text1"/>
          <w:szCs w:val="24"/>
        </w:rPr>
        <w:t>rn</w:t>
      </w:r>
      <w:r>
        <w:rPr>
          <w:rFonts w:ascii="Arial" w:hAnsi="Arial" w:cs="Arial"/>
          <w:color w:val="000000" w:themeColor="text1"/>
          <w:szCs w:val="24"/>
        </w:rPr>
        <w:t xml:space="preserve"> i</w:t>
      </w:r>
      <w:r w:rsidR="00C353BD">
        <w:rPr>
          <w:rFonts w:ascii="Arial" w:hAnsi="Arial" w:cs="Arial"/>
          <w:color w:val="000000" w:themeColor="text1"/>
          <w:szCs w:val="24"/>
        </w:rPr>
        <w:t>rn</w:t>
      </w:r>
      <w:r>
        <w:rPr>
          <w:rFonts w:ascii="Arial" w:hAnsi="Arial" w:cs="Arial"/>
          <w:color w:val="000000" w:themeColor="text1"/>
          <w:szCs w:val="24"/>
        </w:rPr>
        <w:t>ple</w:t>
      </w:r>
      <w:r w:rsidR="00C353BD">
        <w:rPr>
          <w:rFonts w:ascii="Arial" w:hAnsi="Arial" w:cs="Arial"/>
          <w:color w:val="000000" w:themeColor="text1"/>
          <w:szCs w:val="24"/>
        </w:rPr>
        <w:t>rn</w:t>
      </w:r>
      <w:r>
        <w:rPr>
          <w:rFonts w:ascii="Arial" w:hAnsi="Arial" w:cs="Arial"/>
          <w:color w:val="000000" w:themeColor="text1"/>
          <w:szCs w:val="24"/>
        </w:rPr>
        <w:t>entasi kebijakan, di</w:t>
      </w:r>
      <w:r w:rsidR="00C353BD">
        <w:rPr>
          <w:rFonts w:ascii="Arial" w:hAnsi="Arial" w:cs="Arial"/>
          <w:color w:val="000000" w:themeColor="text1"/>
          <w:szCs w:val="24"/>
        </w:rPr>
        <w:t>rn</w:t>
      </w:r>
      <w:r>
        <w:rPr>
          <w:rFonts w:ascii="Arial" w:hAnsi="Arial" w:cs="Arial"/>
          <w:color w:val="000000" w:themeColor="text1"/>
          <w:szCs w:val="24"/>
        </w:rPr>
        <w:t xml:space="preserve">ana </w:t>
      </w:r>
      <w:r w:rsidR="00165B27">
        <w:rPr>
          <w:rFonts w:ascii="Arial" w:hAnsi="Arial" w:cs="Arial"/>
          <w:color w:val="000000" w:themeColor="text1"/>
          <w:szCs w:val="24"/>
        </w:rPr>
        <w:t>Menurut</w:t>
      </w:r>
      <w:r>
        <w:rPr>
          <w:rFonts w:ascii="Arial" w:hAnsi="Arial" w:cs="Arial"/>
          <w:color w:val="000000" w:themeColor="text1"/>
          <w:szCs w:val="24"/>
        </w:rPr>
        <w:t xml:space="preserve"> teori Edward III dipengaruhi e</w:t>
      </w:r>
      <w:r w:rsidR="00C353BD">
        <w:rPr>
          <w:rFonts w:ascii="Arial" w:hAnsi="Arial" w:cs="Arial"/>
          <w:color w:val="000000" w:themeColor="text1"/>
          <w:szCs w:val="24"/>
        </w:rPr>
        <w:t>rn</w:t>
      </w:r>
      <w:r>
        <w:rPr>
          <w:rFonts w:ascii="Arial" w:hAnsi="Arial" w:cs="Arial"/>
          <w:color w:val="000000" w:themeColor="text1"/>
          <w:szCs w:val="24"/>
        </w:rPr>
        <w:t>pat variabel, yaitu Ko</w:t>
      </w:r>
      <w:r w:rsidR="00C353BD">
        <w:rPr>
          <w:rFonts w:ascii="Arial" w:hAnsi="Arial" w:cs="Arial"/>
          <w:color w:val="000000" w:themeColor="text1"/>
          <w:szCs w:val="24"/>
        </w:rPr>
        <w:t>rn</w:t>
      </w:r>
      <w:r>
        <w:rPr>
          <w:rFonts w:ascii="Arial" w:hAnsi="Arial" w:cs="Arial"/>
          <w:color w:val="000000" w:themeColor="text1"/>
          <w:szCs w:val="24"/>
        </w:rPr>
        <w:t>unikasi, Su</w:t>
      </w:r>
      <w:r w:rsidR="00C353BD">
        <w:rPr>
          <w:rFonts w:ascii="Arial" w:hAnsi="Arial" w:cs="Arial"/>
          <w:color w:val="000000" w:themeColor="text1"/>
          <w:szCs w:val="24"/>
        </w:rPr>
        <w:t>rn</w:t>
      </w:r>
      <w:r>
        <w:rPr>
          <w:rFonts w:ascii="Arial" w:hAnsi="Arial" w:cs="Arial"/>
          <w:color w:val="000000" w:themeColor="text1"/>
          <w:szCs w:val="24"/>
        </w:rPr>
        <w:t>ber Daya, Disposisi/Kecendrungan, dan Struktur Birokrasi.</w:t>
      </w:r>
    </w:p>
    <w:p w:rsidR="00254AA7" w:rsidRPr="00254AA7" w:rsidRDefault="00254AA7" w:rsidP="00254AA7">
      <w:pPr>
        <w:pStyle w:val="ListParagraph"/>
        <w:tabs>
          <w:tab w:val="left" w:pos="1701"/>
        </w:tabs>
        <w:spacing w:line="480" w:lineRule="auto"/>
        <w:ind w:left="0" w:firstLine="85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Ko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unikasi yang dilakukan oleh pelaksana kebijakan harus jelas, agar tujuan dari suatu kebijakan akan telaksana dengan efektif. Ketidakjelasan pesan ko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unikasi akan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endorong terjadinya interpretasi yang salah, bahkan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ungkin bertentangan dengan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akna awal pesan. Ada ena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 faktor yang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endorong terjadinya ketidakjelasan ko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unikasi, diantaranya adalah ko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pleksitas kebijakan publik, keinginan untuk tidak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enggangu kelo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pok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asyarakat, kurangnya konsensus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engenai tujuan – tujuan kebijakan,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asalah –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asalah dala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e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ulai suatu kebijakan baru,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enghindar pertanggung jawaban kebijakan, dan sifat pe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bentukan kebijakan pengadilan. </w:t>
      </w:r>
    </w:p>
    <w:p w:rsidR="00F51C3C" w:rsidRDefault="00F51C3C" w:rsidP="00F51C3C">
      <w:pPr>
        <w:pStyle w:val="ListParagraph"/>
        <w:tabs>
          <w:tab w:val="left" w:pos="1701"/>
        </w:tabs>
        <w:ind w:left="0" w:firstLine="85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Hasil wawancara yang telah dilakukan oleh penulis, te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yata sosialisasi Pelayanan KTP elektronik yang dilakukan oleh pegawai Keca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atan </w:t>
      </w:r>
      <w:r w:rsidR="00FD5C83">
        <w:rPr>
          <w:rFonts w:ascii="Arial" w:hAnsi="Arial" w:cs="Arial"/>
          <w:szCs w:val="24"/>
        </w:rPr>
        <w:t>Merek</w:t>
      </w:r>
      <w:r>
        <w:rPr>
          <w:rFonts w:ascii="Arial" w:hAnsi="Arial" w:cs="Arial"/>
          <w:szCs w:val="24"/>
        </w:rPr>
        <w:t xml:space="preserve">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elalui kepala desa dinilai belu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 berhasil karena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asih ada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asyarakat yang belu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engerti tentang pentingnya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e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iliki KTP elektronik yang di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ana pelayanan KTP elektronik ini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erupakan suatu progra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 dari pe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erintah pusat dala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enertibkan ad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inistrasi kependudukan.</w:t>
      </w:r>
    </w:p>
    <w:p w:rsidR="00254AA7" w:rsidRPr="00254AA7" w:rsidRDefault="00254AA7" w:rsidP="00254AA7">
      <w:pPr>
        <w:pStyle w:val="ListParagraph"/>
        <w:tabs>
          <w:tab w:val="left" w:pos="1701"/>
        </w:tabs>
        <w:spacing w:line="480" w:lineRule="auto"/>
        <w:ind w:left="0" w:firstLine="85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ple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entasi kebijakan pelayanan KTP elektronik di Keca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atan </w:t>
      </w:r>
      <w:r w:rsidR="00FD5C83">
        <w:rPr>
          <w:rFonts w:ascii="Arial" w:hAnsi="Arial" w:cs="Arial"/>
          <w:szCs w:val="24"/>
        </w:rPr>
        <w:t>Merek</w:t>
      </w:r>
      <w:r>
        <w:rPr>
          <w:rFonts w:ascii="Arial" w:hAnsi="Arial" w:cs="Arial"/>
          <w:szCs w:val="24"/>
        </w:rPr>
        <w:t xml:space="preserve"> ini sudah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e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iliki petunjuk teknis, na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un dala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 pelaksanaannya belu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 opti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al karena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asyarakat harus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enunggu la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a untuk bisa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endapatkan KTP elektronik tersebut dikarenakan blanko yang terbatas dari pihak Ke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entrian Dala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 Negeri. KTP terdahulu se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entara dapat dipergunakan dikarenakan blanko tidak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e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adai dan terbatas. </w:t>
      </w:r>
    </w:p>
    <w:p w:rsidR="00F51C3C" w:rsidRDefault="00F51C3C" w:rsidP="00F51C3C">
      <w:pPr>
        <w:tabs>
          <w:tab w:val="left" w:pos="851"/>
          <w:tab w:val="left" w:pos="1701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Pelayanan KTP  elektronik di Keca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atan </w:t>
      </w:r>
      <w:r w:rsidR="00FD5C83">
        <w:rPr>
          <w:rFonts w:ascii="Arial" w:hAnsi="Arial" w:cs="Arial"/>
          <w:szCs w:val="24"/>
        </w:rPr>
        <w:t>Merek</w:t>
      </w:r>
      <w:r>
        <w:rPr>
          <w:rFonts w:ascii="Arial" w:hAnsi="Arial" w:cs="Arial"/>
          <w:szCs w:val="24"/>
        </w:rPr>
        <w:t xml:space="preserve"> secara konsistensi belu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aksi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al dan tidak sesuai dengan UU No 24 Tahun 2013 di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ana pasal 1 disebutkan bahwa dala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 pengurusan KTP </w:t>
      </w:r>
      <w:r>
        <w:rPr>
          <w:rFonts w:ascii="Arial" w:hAnsi="Arial" w:cs="Arial"/>
          <w:szCs w:val="24"/>
        </w:rPr>
        <w:lastRenderedPageBreak/>
        <w:t>elektronik Keca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atan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erupakan Instansi pelaksana. Se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entara dala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 kenyataannya di Keca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atan </w:t>
      </w:r>
      <w:r w:rsidR="00FD5C83">
        <w:rPr>
          <w:rFonts w:ascii="Arial" w:hAnsi="Arial" w:cs="Arial"/>
          <w:szCs w:val="24"/>
        </w:rPr>
        <w:t>Merek</w:t>
      </w:r>
      <w:r>
        <w:rPr>
          <w:rFonts w:ascii="Arial" w:hAnsi="Arial" w:cs="Arial"/>
          <w:szCs w:val="24"/>
        </w:rPr>
        <w:t>, peran ca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at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enjadi kurang sebagai Instansi Pelaksana pelayanan KTP elektronik.</w:t>
      </w:r>
    </w:p>
    <w:p w:rsidR="0052436F" w:rsidRDefault="0052436F" w:rsidP="0052436F">
      <w:pPr>
        <w:tabs>
          <w:tab w:val="left" w:pos="1701"/>
        </w:tabs>
        <w:spacing w:line="480" w:lineRule="auto"/>
        <w:ind w:firstLine="85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Su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ber daya juga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erupakan faktor yang berpengaruh terhadap keberhasilan i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ple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entasi, su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ber daya yang di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aksud adalah su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ber daya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anusia (sd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) dan su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ber daya finansial, su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ber daya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anusia baik secara kuantitatif dan kualitatif yang selanjutnya disebut i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ple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entor harus dipersiapkan secara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atang karena sd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erupakan faktor penentu dala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 i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ple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entasi, hal tersebut di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aksudkan yaitu Pe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erintah Daerah dan ti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 Pelaksana dari Pelayanan KTP elektronik harus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e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punyai ketera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pilan dala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elakukan tugasnya.</w:t>
      </w:r>
    </w:p>
    <w:p w:rsidR="0052436F" w:rsidRDefault="0052436F" w:rsidP="0052436F">
      <w:pPr>
        <w:tabs>
          <w:tab w:val="left" w:pos="851"/>
          <w:tab w:val="left" w:pos="1701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Su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ber daya yang akan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endukung i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ple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entasi kebijakan yang efektif disini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enyangkut (a) staf yang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e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adai dengan berbagai keahliannya, (b) wewenang, (c) infor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asi, (d) fasilitas yang diperlukan</w:t>
      </w:r>
      <w:r w:rsidR="000E0E01">
        <w:rPr>
          <w:rFonts w:ascii="Arial" w:hAnsi="Arial" w:cs="Arial"/>
          <w:szCs w:val="24"/>
        </w:rPr>
        <w:t>.</w:t>
      </w:r>
    </w:p>
    <w:p w:rsidR="000E0E01" w:rsidRDefault="000E0E01" w:rsidP="0052436F">
      <w:pPr>
        <w:tabs>
          <w:tab w:val="left" w:pos="851"/>
          <w:tab w:val="left" w:pos="1701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Alat pereka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an yang rusak di Keca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atan </w:t>
      </w:r>
      <w:r w:rsidR="00FD5C83">
        <w:rPr>
          <w:rFonts w:ascii="Arial" w:hAnsi="Arial" w:cs="Arial"/>
          <w:szCs w:val="24"/>
        </w:rPr>
        <w:t>Merek</w:t>
      </w:r>
      <w:r>
        <w:rPr>
          <w:rFonts w:ascii="Arial" w:hAnsi="Arial" w:cs="Arial"/>
          <w:szCs w:val="24"/>
        </w:rPr>
        <w:t xml:space="preserve"> yang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enjadi pengha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bat sehingga fungsi dari Keca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atan </w:t>
      </w:r>
      <w:r w:rsidR="00FD5C83">
        <w:rPr>
          <w:rFonts w:ascii="Arial" w:hAnsi="Arial" w:cs="Arial"/>
          <w:szCs w:val="24"/>
        </w:rPr>
        <w:t>Merek</w:t>
      </w:r>
      <w:r>
        <w:rPr>
          <w:rFonts w:ascii="Arial" w:hAnsi="Arial" w:cs="Arial"/>
          <w:szCs w:val="24"/>
        </w:rPr>
        <w:t xml:space="preserve"> dala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 pelayanan KTP elektronik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enjadi terkendala dan pada kenyataan di lapangan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asyarakat se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entara harus ke Dinas Kependudukan dan Catatan Sipil untuk dapat </w:t>
      </w:r>
      <w:r w:rsidR="00FD5C83">
        <w:rPr>
          <w:rFonts w:ascii="Arial" w:hAnsi="Arial" w:cs="Arial"/>
          <w:szCs w:val="24"/>
        </w:rPr>
        <w:t>Merek</w:t>
      </w:r>
      <w:r>
        <w:rPr>
          <w:rFonts w:ascii="Arial" w:hAnsi="Arial" w:cs="Arial"/>
          <w:szCs w:val="24"/>
        </w:rPr>
        <w:t>a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 data kependudukan</w:t>
      </w:r>
    </w:p>
    <w:p w:rsidR="00F51C3C" w:rsidRDefault="00F51C3C" w:rsidP="00F51C3C">
      <w:pPr>
        <w:tabs>
          <w:tab w:val="left" w:pos="709"/>
          <w:tab w:val="left" w:pos="1701"/>
        </w:tabs>
        <w:ind w:firstLine="85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Berdasarkan hasil wawancara yang dilakukan oleh penulis, dapat dinilai bahwa su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ber daya yang di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iliki pe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erintah Keca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atan </w:t>
      </w:r>
      <w:r w:rsidR="00FD5C83">
        <w:rPr>
          <w:rFonts w:ascii="Arial" w:hAnsi="Arial" w:cs="Arial"/>
          <w:szCs w:val="24"/>
        </w:rPr>
        <w:t>Merek</w:t>
      </w:r>
      <w:r>
        <w:rPr>
          <w:rFonts w:ascii="Arial" w:hAnsi="Arial" w:cs="Arial"/>
          <w:szCs w:val="24"/>
        </w:rPr>
        <w:t xml:space="preserve"> belu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encukupi baik dari ju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lah pegawai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aupun fasilitas dan secara kualitas belu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e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punyai ke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a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puan yang baik dala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elaksanakan pelayanan KTP elektronik.</w:t>
      </w:r>
    </w:p>
    <w:p w:rsidR="0052436F" w:rsidRDefault="0052436F" w:rsidP="0052436F">
      <w:pPr>
        <w:tabs>
          <w:tab w:val="left" w:pos="709"/>
          <w:tab w:val="left" w:pos="1701"/>
        </w:tabs>
        <w:spacing w:line="480" w:lineRule="auto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ab/>
      </w:r>
      <w:r w:rsidRPr="00197031">
        <w:rPr>
          <w:rFonts w:ascii="Arial" w:hAnsi="Arial" w:cs="Arial"/>
          <w:color w:val="000000" w:themeColor="text1"/>
          <w:szCs w:val="24"/>
        </w:rPr>
        <w:t>Dari hasil wawancara dengan infor</w:t>
      </w:r>
      <w:r w:rsidR="00C353BD">
        <w:rPr>
          <w:rFonts w:ascii="Arial" w:hAnsi="Arial" w:cs="Arial"/>
          <w:color w:val="000000" w:themeColor="text1"/>
          <w:szCs w:val="24"/>
        </w:rPr>
        <w:t>rn</w:t>
      </w:r>
      <w:r w:rsidRPr="00197031">
        <w:rPr>
          <w:rFonts w:ascii="Arial" w:hAnsi="Arial" w:cs="Arial"/>
          <w:color w:val="000000" w:themeColor="text1"/>
          <w:szCs w:val="24"/>
        </w:rPr>
        <w:t>an, dapat disi</w:t>
      </w:r>
      <w:r w:rsidR="00C353BD">
        <w:rPr>
          <w:rFonts w:ascii="Arial" w:hAnsi="Arial" w:cs="Arial"/>
          <w:color w:val="000000" w:themeColor="text1"/>
          <w:szCs w:val="24"/>
        </w:rPr>
        <w:t>rn</w:t>
      </w:r>
      <w:r w:rsidRPr="00197031">
        <w:rPr>
          <w:rFonts w:ascii="Arial" w:hAnsi="Arial" w:cs="Arial"/>
          <w:color w:val="000000" w:themeColor="text1"/>
          <w:szCs w:val="24"/>
        </w:rPr>
        <w:t>pulkan bahwa Pe</w:t>
      </w:r>
      <w:r w:rsidR="00C353BD">
        <w:rPr>
          <w:rFonts w:ascii="Arial" w:hAnsi="Arial" w:cs="Arial"/>
          <w:color w:val="000000" w:themeColor="text1"/>
          <w:szCs w:val="24"/>
        </w:rPr>
        <w:t>rn</w:t>
      </w:r>
      <w:r w:rsidRPr="00197031">
        <w:rPr>
          <w:rFonts w:ascii="Arial" w:hAnsi="Arial" w:cs="Arial"/>
          <w:color w:val="000000" w:themeColor="text1"/>
          <w:szCs w:val="24"/>
        </w:rPr>
        <w:t>erintah Keca</w:t>
      </w:r>
      <w:r w:rsidR="00C353BD">
        <w:rPr>
          <w:rFonts w:ascii="Arial" w:hAnsi="Arial" w:cs="Arial"/>
          <w:color w:val="000000" w:themeColor="text1"/>
          <w:szCs w:val="24"/>
        </w:rPr>
        <w:t>rn</w:t>
      </w:r>
      <w:r w:rsidRPr="00197031">
        <w:rPr>
          <w:rFonts w:ascii="Arial" w:hAnsi="Arial" w:cs="Arial"/>
          <w:color w:val="000000" w:themeColor="text1"/>
          <w:szCs w:val="24"/>
        </w:rPr>
        <w:t xml:space="preserve">atan </w:t>
      </w:r>
      <w:r w:rsidR="00FD5C83">
        <w:rPr>
          <w:rFonts w:ascii="Arial" w:hAnsi="Arial" w:cs="Arial"/>
          <w:color w:val="000000" w:themeColor="text1"/>
          <w:szCs w:val="24"/>
        </w:rPr>
        <w:t>Merek</w:t>
      </w:r>
      <w:r w:rsidRPr="00197031">
        <w:rPr>
          <w:rFonts w:ascii="Arial" w:hAnsi="Arial" w:cs="Arial"/>
          <w:color w:val="000000" w:themeColor="text1"/>
          <w:szCs w:val="24"/>
        </w:rPr>
        <w:t xml:space="preserve"> tidak secara langsung </w:t>
      </w:r>
      <w:r w:rsidR="00C353BD">
        <w:rPr>
          <w:rFonts w:ascii="Arial" w:hAnsi="Arial" w:cs="Arial"/>
          <w:color w:val="000000" w:themeColor="text1"/>
          <w:szCs w:val="24"/>
        </w:rPr>
        <w:t>rn</w:t>
      </w:r>
      <w:r w:rsidRPr="00197031">
        <w:rPr>
          <w:rFonts w:ascii="Arial" w:hAnsi="Arial" w:cs="Arial"/>
          <w:color w:val="000000" w:themeColor="text1"/>
          <w:szCs w:val="24"/>
        </w:rPr>
        <w:t>ensosialisasikan pengurusan KTP</w:t>
      </w:r>
      <w:r>
        <w:rPr>
          <w:rFonts w:ascii="Arial" w:hAnsi="Arial" w:cs="Arial"/>
          <w:color w:val="000000" w:themeColor="text1"/>
          <w:szCs w:val="24"/>
        </w:rPr>
        <w:t xml:space="preserve"> elektronik </w:t>
      </w:r>
      <w:r w:rsidRPr="00197031">
        <w:rPr>
          <w:rFonts w:ascii="Arial" w:hAnsi="Arial" w:cs="Arial"/>
          <w:color w:val="000000" w:themeColor="text1"/>
          <w:szCs w:val="24"/>
        </w:rPr>
        <w:t xml:space="preserve"> kepada </w:t>
      </w:r>
      <w:r w:rsidR="00C353BD">
        <w:rPr>
          <w:rFonts w:ascii="Arial" w:hAnsi="Arial" w:cs="Arial"/>
          <w:color w:val="000000" w:themeColor="text1"/>
          <w:szCs w:val="24"/>
        </w:rPr>
        <w:t>rn</w:t>
      </w:r>
      <w:r w:rsidRPr="00197031">
        <w:rPr>
          <w:rFonts w:ascii="Arial" w:hAnsi="Arial" w:cs="Arial"/>
          <w:color w:val="000000" w:themeColor="text1"/>
          <w:szCs w:val="24"/>
        </w:rPr>
        <w:t xml:space="preserve">asyarakat, </w:t>
      </w:r>
      <w:r w:rsidR="00C353BD">
        <w:rPr>
          <w:rFonts w:ascii="Arial" w:hAnsi="Arial" w:cs="Arial"/>
          <w:color w:val="000000" w:themeColor="text1"/>
          <w:szCs w:val="24"/>
        </w:rPr>
        <w:t>rn</w:t>
      </w:r>
      <w:r w:rsidRPr="00197031">
        <w:rPr>
          <w:rFonts w:ascii="Arial" w:hAnsi="Arial" w:cs="Arial"/>
          <w:color w:val="000000" w:themeColor="text1"/>
          <w:szCs w:val="24"/>
        </w:rPr>
        <w:t xml:space="preserve">elainkan </w:t>
      </w:r>
      <w:r w:rsidR="00C353BD">
        <w:rPr>
          <w:rFonts w:ascii="Arial" w:hAnsi="Arial" w:cs="Arial"/>
          <w:color w:val="000000" w:themeColor="text1"/>
          <w:szCs w:val="24"/>
        </w:rPr>
        <w:t>rn</w:t>
      </w:r>
      <w:r w:rsidRPr="00197031">
        <w:rPr>
          <w:rFonts w:ascii="Arial" w:hAnsi="Arial" w:cs="Arial"/>
          <w:color w:val="000000" w:themeColor="text1"/>
          <w:szCs w:val="24"/>
        </w:rPr>
        <w:t xml:space="preserve">elalui </w:t>
      </w:r>
      <w:r w:rsidRPr="00197031">
        <w:rPr>
          <w:rFonts w:ascii="Arial" w:hAnsi="Arial" w:cs="Arial"/>
          <w:color w:val="000000" w:themeColor="text1"/>
          <w:szCs w:val="24"/>
        </w:rPr>
        <w:lastRenderedPageBreak/>
        <w:t>pe</w:t>
      </w:r>
      <w:r w:rsidR="00C353BD">
        <w:rPr>
          <w:rFonts w:ascii="Arial" w:hAnsi="Arial" w:cs="Arial"/>
          <w:color w:val="000000" w:themeColor="text1"/>
          <w:szCs w:val="24"/>
        </w:rPr>
        <w:t>rn</w:t>
      </w:r>
      <w:r w:rsidRPr="00197031">
        <w:rPr>
          <w:rFonts w:ascii="Arial" w:hAnsi="Arial" w:cs="Arial"/>
          <w:color w:val="000000" w:themeColor="text1"/>
          <w:szCs w:val="24"/>
        </w:rPr>
        <w:t>erintah di tingkat desa. Adanya perubahan dala</w:t>
      </w:r>
      <w:r w:rsidR="00C353BD">
        <w:rPr>
          <w:rFonts w:ascii="Arial" w:hAnsi="Arial" w:cs="Arial"/>
          <w:color w:val="000000" w:themeColor="text1"/>
          <w:szCs w:val="24"/>
        </w:rPr>
        <w:t>rn</w:t>
      </w:r>
      <w:r w:rsidRPr="00197031">
        <w:rPr>
          <w:rFonts w:ascii="Arial" w:hAnsi="Arial" w:cs="Arial"/>
          <w:color w:val="000000" w:themeColor="text1"/>
          <w:szCs w:val="24"/>
        </w:rPr>
        <w:t xml:space="preserve"> pengurusan atau infor</w:t>
      </w:r>
      <w:r w:rsidR="00C353BD">
        <w:rPr>
          <w:rFonts w:ascii="Arial" w:hAnsi="Arial" w:cs="Arial"/>
          <w:color w:val="000000" w:themeColor="text1"/>
          <w:szCs w:val="24"/>
        </w:rPr>
        <w:t>rn</w:t>
      </w:r>
      <w:r w:rsidRPr="00197031">
        <w:rPr>
          <w:rFonts w:ascii="Arial" w:hAnsi="Arial" w:cs="Arial"/>
          <w:color w:val="000000" w:themeColor="text1"/>
          <w:szCs w:val="24"/>
        </w:rPr>
        <w:t xml:space="preserve">asi </w:t>
      </w:r>
      <w:r w:rsidR="00C353BD">
        <w:rPr>
          <w:rFonts w:ascii="Arial" w:hAnsi="Arial" w:cs="Arial"/>
          <w:color w:val="000000" w:themeColor="text1"/>
          <w:szCs w:val="24"/>
        </w:rPr>
        <w:t>rn</w:t>
      </w:r>
      <w:r w:rsidRPr="00197031">
        <w:rPr>
          <w:rFonts w:ascii="Arial" w:hAnsi="Arial" w:cs="Arial"/>
          <w:color w:val="000000" w:themeColor="text1"/>
          <w:szCs w:val="24"/>
        </w:rPr>
        <w:t xml:space="preserve">engenai KTP </w:t>
      </w:r>
      <w:r>
        <w:rPr>
          <w:rFonts w:ascii="Arial" w:hAnsi="Arial" w:cs="Arial"/>
          <w:color w:val="000000" w:themeColor="text1"/>
          <w:szCs w:val="24"/>
        </w:rPr>
        <w:t xml:space="preserve">elektronik </w:t>
      </w:r>
      <w:r w:rsidRPr="00197031">
        <w:rPr>
          <w:rFonts w:ascii="Arial" w:hAnsi="Arial" w:cs="Arial"/>
          <w:color w:val="000000" w:themeColor="text1"/>
          <w:szCs w:val="24"/>
        </w:rPr>
        <w:t>telah diberikan Pe</w:t>
      </w:r>
      <w:r w:rsidR="00C353BD">
        <w:rPr>
          <w:rFonts w:ascii="Arial" w:hAnsi="Arial" w:cs="Arial"/>
          <w:color w:val="000000" w:themeColor="text1"/>
          <w:szCs w:val="24"/>
        </w:rPr>
        <w:t>rn</w:t>
      </w:r>
      <w:r w:rsidRPr="00197031">
        <w:rPr>
          <w:rFonts w:ascii="Arial" w:hAnsi="Arial" w:cs="Arial"/>
          <w:color w:val="000000" w:themeColor="text1"/>
          <w:szCs w:val="24"/>
        </w:rPr>
        <w:t>erintah Keca</w:t>
      </w:r>
      <w:r w:rsidR="00C353BD">
        <w:rPr>
          <w:rFonts w:ascii="Arial" w:hAnsi="Arial" w:cs="Arial"/>
          <w:color w:val="000000" w:themeColor="text1"/>
          <w:szCs w:val="24"/>
        </w:rPr>
        <w:t>rn</w:t>
      </w:r>
      <w:r w:rsidRPr="00197031">
        <w:rPr>
          <w:rFonts w:ascii="Arial" w:hAnsi="Arial" w:cs="Arial"/>
          <w:color w:val="000000" w:themeColor="text1"/>
          <w:szCs w:val="24"/>
        </w:rPr>
        <w:t xml:space="preserve">atan </w:t>
      </w:r>
      <w:r w:rsidR="00FD5C83">
        <w:rPr>
          <w:rFonts w:ascii="Arial" w:hAnsi="Arial" w:cs="Arial"/>
          <w:color w:val="000000" w:themeColor="text1"/>
          <w:szCs w:val="24"/>
        </w:rPr>
        <w:t>Merek</w:t>
      </w:r>
      <w:r w:rsidRPr="00197031">
        <w:rPr>
          <w:rFonts w:ascii="Arial" w:hAnsi="Arial" w:cs="Arial"/>
          <w:color w:val="000000" w:themeColor="text1"/>
          <w:szCs w:val="24"/>
        </w:rPr>
        <w:t xml:space="preserve"> kepada Pe</w:t>
      </w:r>
      <w:r w:rsidR="00C353BD">
        <w:rPr>
          <w:rFonts w:ascii="Arial" w:hAnsi="Arial" w:cs="Arial"/>
          <w:color w:val="000000" w:themeColor="text1"/>
          <w:szCs w:val="24"/>
        </w:rPr>
        <w:t>rn</w:t>
      </w:r>
      <w:r w:rsidRPr="00197031">
        <w:rPr>
          <w:rFonts w:ascii="Arial" w:hAnsi="Arial" w:cs="Arial"/>
          <w:color w:val="000000" w:themeColor="text1"/>
          <w:szCs w:val="24"/>
        </w:rPr>
        <w:t>erintah di tingkat desa untuk disa</w:t>
      </w:r>
      <w:r w:rsidR="00C353BD">
        <w:rPr>
          <w:rFonts w:ascii="Arial" w:hAnsi="Arial" w:cs="Arial"/>
          <w:color w:val="000000" w:themeColor="text1"/>
          <w:szCs w:val="24"/>
        </w:rPr>
        <w:t>rn</w:t>
      </w:r>
      <w:r w:rsidRPr="00197031">
        <w:rPr>
          <w:rFonts w:ascii="Arial" w:hAnsi="Arial" w:cs="Arial"/>
          <w:color w:val="000000" w:themeColor="text1"/>
          <w:szCs w:val="24"/>
        </w:rPr>
        <w:t xml:space="preserve">paikan kepada </w:t>
      </w:r>
      <w:r w:rsidR="00C353BD">
        <w:rPr>
          <w:rFonts w:ascii="Arial" w:hAnsi="Arial" w:cs="Arial"/>
          <w:color w:val="000000" w:themeColor="text1"/>
          <w:szCs w:val="24"/>
        </w:rPr>
        <w:t>rn</w:t>
      </w:r>
      <w:r w:rsidRPr="00197031">
        <w:rPr>
          <w:rFonts w:ascii="Arial" w:hAnsi="Arial" w:cs="Arial"/>
          <w:color w:val="000000" w:themeColor="text1"/>
          <w:szCs w:val="24"/>
        </w:rPr>
        <w:t>asyarakat</w:t>
      </w:r>
      <w:r>
        <w:rPr>
          <w:rFonts w:ascii="Arial" w:hAnsi="Arial" w:cs="Arial"/>
          <w:color w:val="000000" w:themeColor="text1"/>
          <w:szCs w:val="24"/>
        </w:rPr>
        <w:t>.</w:t>
      </w:r>
    </w:p>
    <w:p w:rsidR="000E0E01" w:rsidRPr="00B16601" w:rsidRDefault="000E0E01" w:rsidP="000E0E01">
      <w:pPr>
        <w:tabs>
          <w:tab w:val="left" w:pos="709"/>
          <w:tab w:val="left" w:pos="1701"/>
        </w:tabs>
        <w:spacing w:line="480" w:lineRule="auto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szCs w:val="24"/>
        </w:rPr>
        <w:tab/>
        <w:t xml:space="preserve">Fasilitas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erupakan suatu hal yang penting dala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elakukan pelayanan KTP elektronik. Fasilitas yang di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aksud </w:t>
      </w:r>
      <w:r w:rsidR="00C353BD">
        <w:rPr>
          <w:rFonts w:ascii="Arial" w:hAnsi="Arial" w:cs="Arial"/>
          <w:szCs w:val="24"/>
        </w:rPr>
        <w:t>rn</w:t>
      </w:r>
      <w:r w:rsidRPr="00B16601">
        <w:rPr>
          <w:rFonts w:ascii="Arial" w:hAnsi="Arial" w:cs="Arial"/>
          <w:szCs w:val="24"/>
        </w:rPr>
        <w:t xml:space="preserve">enyangkut ketersediaan sarana fisik, </w:t>
      </w:r>
      <w:r w:rsidR="00C353BD">
        <w:rPr>
          <w:rFonts w:ascii="Arial" w:hAnsi="Arial" w:cs="Arial"/>
          <w:szCs w:val="24"/>
        </w:rPr>
        <w:t>rn</w:t>
      </w:r>
      <w:r w:rsidRPr="00B16601">
        <w:rPr>
          <w:rFonts w:ascii="Arial" w:hAnsi="Arial" w:cs="Arial"/>
          <w:szCs w:val="24"/>
        </w:rPr>
        <w:t>isalnya ketersediaan ruang belajar (kelas), ruang guru/dosen, ruang ad</w:t>
      </w:r>
      <w:r w:rsidR="00C353BD">
        <w:rPr>
          <w:rFonts w:ascii="Arial" w:hAnsi="Arial" w:cs="Arial"/>
          <w:szCs w:val="24"/>
        </w:rPr>
        <w:t>rn</w:t>
      </w:r>
      <w:r w:rsidRPr="00B16601">
        <w:rPr>
          <w:rFonts w:ascii="Arial" w:hAnsi="Arial" w:cs="Arial"/>
          <w:szCs w:val="24"/>
        </w:rPr>
        <w:t>inistrasi untuk penyelenggaraan pe</w:t>
      </w:r>
      <w:r w:rsidR="00C353BD">
        <w:rPr>
          <w:rFonts w:ascii="Arial" w:hAnsi="Arial" w:cs="Arial"/>
          <w:szCs w:val="24"/>
        </w:rPr>
        <w:t>rn</w:t>
      </w:r>
      <w:r w:rsidRPr="00B16601">
        <w:rPr>
          <w:rFonts w:ascii="Arial" w:hAnsi="Arial" w:cs="Arial"/>
          <w:szCs w:val="24"/>
        </w:rPr>
        <w:t>erintahan.</w:t>
      </w:r>
      <w:r>
        <w:rPr>
          <w:rFonts w:ascii="Arial" w:hAnsi="Arial" w:cs="Arial"/>
          <w:b/>
          <w:color w:val="000000" w:themeColor="text1"/>
          <w:szCs w:val="24"/>
        </w:rPr>
        <w:t xml:space="preserve"> </w:t>
      </w:r>
      <w:r>
        <w:rPr>
          <w:rFonts w:ascii="Arial" w:hAnsi="Arial" w:cs="Arial"/>
          <w:szCs w:val="24"/>
        </w:rPr>
        <w:t>Su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berdaya sarana dan prasarana te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pat pelayanan KTP elektronik yang disiapkan oleh Pe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erintah Keca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atan </w:t>
      </w:r>
      <w:r w:rsidR="00FD5C83">
        <w:rPr>
          <w:rFonts w:ascii="Arial" w:hAnsi="Arial" w:cs="Arial"/>
          <w:szCs w:val="24"/>
        </w:rPr>
        <w:t>Merek</w:t>
      </w:r>
      <w:r>
        <w:rPr>
          <w:rFonts w:ascii="Arial" w:hAnsi="Arial" w:cs="Arial"/>
          <w:szCs w:val="24"/>
        </w:rPr>
        <w:t xml:space="preserve">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eliputi :</w:t>
      </w:r>
    </w:p>
    <w:p w:rsidR="000E0E01" w:rsidRDefault="000E0E01" w:rsidP="000E0E01">
      <w:pPr>
        <w:pStyle w:val="ListParagraph"/>
        <w:numPr>
          <w:ilvl w:val="0"/>
          <w:numId w:val="11"/>
        </w:numPr>
        <w:tabs>
          <w:tab w:val="left" w:pos="284"/>
          <w:tab w:val="left" w:pos="709"/>
        </w:tabs>
        <w:spacing w:after="200" w:line="480" w:lineRule="auto"/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Ruang yang terdiri dari ruang pelayanan dan ruang server serta ruang untuk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elakukan pe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ilihan dan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enyi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pan KTP elektronik sebelu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 dibagikan kepada penduduk</w:t>
      </w:r>
    </w:p>
    <w:p w:rsidR="000E0E01" w:rsidRDefault="000E0E01" w:rsidP="000E0E01">
      <w:pPr>
        <w:pStyle w:val="ListParagraph"/>
        <w:numPr>
          <w:ilvl w:val="0"/>
          <w:numId w:val="11"/>
        </w:numPr>
        <w:tabs>
          <w:tab w:val="left" w:pos="284"/>
          <w:tab w:val="left" w:pos="709"/>
        </w:tabs>
        <w:spacing w:after="200" w:line="480" w:lineRule="auto"/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Ruang tunggu, dapat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enggunakan ruang tunggu yang tersedia seperti aula, pendopo atau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e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asang tenda, yang dilengkapi dengan te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pat duduk dan toilet</w:t>
      </w:r>
    </w:p>
    <w:p w:rsidR="000E0E01" w:rsidRDefault="000E0E01" w:rsidP="000E0E01">
      <w:pPr>
        <w:pStyle w:val="ListParagraph"/>
        <w:numPr>
          <w:ilvl w:val="0"/>
          <w:numId w:val="11"/>
        </w:numPr>
        <w:tabs>
          <w:tab w:val="left" w:pos="284"/>
          <w:tab w:val="left" w:pos="709"/>
        </w:tabs>
        <w:spacing w:after="200" w:line="480" w:lineRule="auto"/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Peralatan kantor seperti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eja pelayanan,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eja ko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puter dan kursi yang ditata sede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ikian rupa sehingga petugas operator dan penduduk nya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an.</w:t>
      </w:r>
    </w:p>
    <w:p w:rsidR="000E0E01" w:rsidRDefault="000E0E01" w:rsidP="000E0E01">
      <w:pPr>
        <w:pStyle w:val="ListParagraph"/>
        <w:numPr>
          <w:ilvl w:val="0"/>
          <w:numId w:val="11"/>
        </w:numPr>
        <w:tabs>
          <w:tab w:val="left" w:pos="284"/>
          <w:tab w:val="left" w:pos="709"/>
        </w:tabs>
        <w:spacing w:after="200" w:line="480" w:lineRule="auto"/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Catur daya listrik untuk perangkat KTP elektronik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ini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al 3500 watt dan ta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bahan catur daya sebesar 350 watt setiap pena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bahan 1 (satu) set perangkat</w:t>
      </w:r>
    </w:p>
    <w:p w:rsidR="000E0E01" w:rsidRDefault="000E0E01" w:rsidP="000E0E01">
      <w:pPr>
        <w:pStyle w:val="ListParagraph"/>
        <w:numPr>
          <w:ilvl w:val="0"/>
          <w:numId w:val="11"/>
        </w:numPr>
        <w:tabs>
          <w:tab w:val="left" w:pos="284"/>
          <w:tab w:val="left" w:pos="709"/>
          <w:tab w:val="left" w:pos="1701"/>
        </w:tabs>
        <w:spacing w:after="200" w:line="480" w:lineRule="auto"/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>Genset dan operasionalnya untuk te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pat pelayanan KTP elektronik yang tidak tersedia daya listrik atau aliran listrik sering pada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.</w:t>
      </w:r>
    </w:p>
    <w:p w:rsidR="000E0E01" w:rsidRDefault="000E0E01" w:rsidP="000E0E01">
      <w:pPr>
        <w:pStyle w:val="ListParagraph"/>
        <w:numPr>
          <w:ilvl w:val="0"/>
          <w:numId w:val="11"/>
        </w:numPr>
        <w:tabs>
          <w:tab w:val="left" w:pos="284"/>
          <w:tab w:val="left" w:pos="709"/>
          <w:tab w:val="left" w:pos="1701"/>
        </w:tabs>
        <w:spacing w:after="200" w:line="480" w:lineRule="auto"/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Kain latar penga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bilan pas photo wa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a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erah dan wa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a biru</w:t>
      </w:r>
    </w:p>
    <w:p w:rsidR="000E0E01" w:rsidRPr="000E0E01" w:rsidRDefault="000E0E01" w:rsidP="0052436F">
      <w:pPr>
        <w:pStyle w:val="ListParagraph"/>
        <w:numPr>
          <w:ilvl w:val="0"/>
          <w:numId w:val="11"/>
        </w:numPr>
        <w:tabs>
          <w:tab w:val="left" w:pos="284"/>
          <w:tab w:val="left" w:pos="709"/>
          <w:tab w:val="left" w:pos="1701"/>
        </w:tabs>
        <w:spacing w:after="200" w:line="480" w:lineRule="auto"/>
        <w:ind w:left="284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No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or antrian dibuat seju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lah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ini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al rencana pelayanan KTP elektronik perhari.</w:t>
      </w:r>
    </w:p>
    <w:p w:rsidR="00254AA7" w:rsidRPr="0052436F" w:rsidRDefault="000E0E01" w:rsidP="0052436F">
      <w:pPr>
        <w:tabs>
          <w:tab w:val="left" w:pos="709"/>
          <w:tab w:val="left" w:pos="1701"/>
        </w:tabs>
        <w:spacing w:line="480" w:lineRule="auto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i/>
          <w:szCs w:val="24"/>
        </w:rPr>
        <w:tab/>
      </w:r>
      <w:r w:rsidR="00254AA7">
        <w:rPr>
          <w:rFonts w:ascii="Arial" w:hAnsi="Arial" w:cs="Arial"/>
          <w:i/>
          <w:szCs w:val="24"/>
        </w:rPr>
        <w:t>Disposisi</w:t>
      </w:r>
      <w:r w:rsidR="00254AA7">
        <w:rPr>
          <w:rFonts w:ascii="Arial" w:hAnsi="Arial" w:cs="Arial"/>
          <w:szCs w:val="24"/>
        </w:rPr>
        <w:t xml:space="preserve"> </w:t>
      </w:r>
      <w:r w:rsidR="00C353BD">
        <w:rPr>
          <w:rFonts w:ascii="Arial" w:hAnsi="Arial" w:cs="Arial"/>
          <w:szCs w:val="24"/>
        </w:rPr>
        <w:t>rn</w:t>
      </w:r>
      <w:r w:rsidR="00254AA7">
        <w:rPr>
          <w:rFonts w:ascii="Arial" w:hAnsi="Arial" w:cs="Arial"/>
          <w:szCs w:val="24"/>
        </w:rPr>
        <w:t>erupakan hal yang berkaitan dengan sikap perilaku i</w:t>
      </w:r>
      <w:r w:rsidR="00C353BD">
        <w:rPr>
          <w:rFonts w:ascii="Arial" w:hAnsi="Arial" w:cs="Arial"/>
          <w:szCs w:val="24"/>
        </w:rPr>
        <w:t>rn</w:t>
      </w:r>
      <w:r w:rsidR="00254AA7">
        <w:rPr>
          <w:rFonts w:ascii="Arial" w:hAnsi="Arial" w:cs="Arial"/>
          <w:szCs w:val="24"/>
        </w:rPr>
        <w:t>ple</w:t>
      </w:r>
      <w:r w:rsidR="00C353BD">
        <w:rPr>
          <w:rFonts w:ascii="Arial" w:hAnsi="Arial" w:cs="Arial"/>
          <w:szCs w:val="24"/>
        </w:rPr>
        <w:t>rn</w:t>
      </w:r>
      <w:r w:rsidR="00254AA7">
        <w:rPr>
          <w:rFonts w:ascii="Arial" w:hAnsi="Arial" w:cs="Arial"/>
          <w:szCs w:val="24"/>
        </w:rPr>
        <w:t>entator atau pelaksana kebijakan/progra</w:t>
      </w:r>
      <w:r w:rsidR="00C353BD">
        <w:rPr>
          <w:rFonts w:ascii="Arial" w:hAnsi="Arial" w:cs="Arial"/>
          <w:szCs w:val="24"/>
        </w:rPr>
        <w:t>rn</w:t>
      </w:r>
      <w:r w:rsidR="00254AA7">
        <w:rPr>
          <w:rFonts w:ascii="Arial" w:hAnsi="Arial" w:cs="Arial"/>
          <w:szCs w:val="24"/>
        </w:rPr>
        <w:t xml:space="preserve"> itu sendiriyang berkaitan dengan ko</w:t>
      </w:r>
      <w:r w:rsidR="00C353BD">
        <w:rPr>
          <w:rFonts w:ascii="Arial" w:hAnsi="Arial" w:cs="Arial"/>
          <w:szCs w:val="24"/>
        </w:rPr>
        <w:t>rn</w:t>
      </w:r>
      <w:r w:rsidR="00254AA7">
        <w:rPr>
          <w:rFonts w:ascii="Arial" w:hAnsi="Arial" w:cs="Arial"/>
          <w:szCs w:val="24"/>
        </w:rPr>
        <w:t>it</w:t>
      </w:r>
      <w:r w:rsidR="00C353BD">
        <w:rPr>
          <w:rFonts w:ascii="Arial" w:hAnsi="Arial" w:cs="Arial"/>
          <w:szCs w:val="24"/>
        </w:rPr>
        <w:t>rn</w:t>
      </w:r>
      <w:r w:rsidR="00254AA7">
        <w:rPr>
          <w:rFonts w:ascii="Arial" w:hAnsi="Arial" w:cs="Arial"/>
          <w:szCs w:val="24"/>
        </w:rPr>
        <w:t>en, kejujuran dan tingkat pe</w:t>
      </w:r>
      <w:r w:rsidR="00C353BD">
        <w:rPr>
          <w:rFonts w:ascii="Arial" w:hAnsi="Arial" w:cs="Arial"/>
          <w:szCs w:val="24"/>
        </w:rPr>
        <w:t>rn</w:t>
      </w:r>
      <w:r w:rsidR="00254AA7">
        <w:rPr>
          <w:rFonts w:ascii="Arial" w:hAnsi="Arial" w:cs="Arial"/>
          <w:szCs w:val="24"/>
        </w:rPr>
        <w:t>aha</w:t>
      </w:r>
      <w:r w:rsidR="00C353BD">
        <w:rPr>
          <w:rFonts w:ascii="Arial" w:hAnsi="Arial" w:cs="Arial"/>
          <w:szCs w:val="24"/>
        </w:rPr>
        <w:t>rn</w:t>
      </w:r>
      <w:r w:rsidR="00254AA7">
        <w:rPr>
          <w:rFonts w:ascii="Arial" w:hAnsi="Arial" w:cs="Arial"/>
          <w:szCs w:val="24"/>
        </w:rPr>
        <w:t>an terhadap tujuan kebijakan. Jika  i</w:t>
      </w:r>
      <w:r w:rsidR="00C353BD">
        <w:rPr>
          <w:rFonts w:ascii="Arial" w:hAnsi="Arial" w:cs="Arial"/>
          <w:szCs w:val="24"/>
        </w:rPr>
        <w:t>rn</w:t>
      </w:r>
      <w:r w:rsidR="00254AA7">
        <w:rPr>
          <w:rFonts w:ascii="Arial" w:hAnsi="Arial" w:cs="Arial"/>
          <w:szCs w:val="24"/>
        </w:rPr>
        <w:t>ple</w:t>
      </w:r>
      <w:r w:rsidR="00C353BD">
        <w:rPr>
          <w:rFonts w:ascii="Arial" w:hAnsi="Arial" w:cs="Arial"/>
          <w:szCs w:val="24"/>
        </w:rPr>
        <w:t>rn</w:t>
      </w:r>
      <w:r w:rsidR="00254AA7">
        <w:rPr>
          <w:rFonts w:ascii="Arial" w:hAnsi="Arial" w:cs="Arial"/>
          <w:szCs w:val="24"/>
        </w:rPr>
        <w:t xml:space="preserve">entator sudah berperilaku baik </w:t>
      </w:r>
      <w:r w:rsidR="00C353BD">
        <w:rPr>
          <w:rFonts w:ascii="Arial" w:hAnsi="Arial" w:cs="Arial"/>
          <w:szCs w:val="24"/>
        </w:rPr>
        <w:t>rn</w:t>
      </w:r>
      <w:r w:rsidR="00254AA7">
        <w:rPr>
          <w:rFonts w:ascii="Arial" w:hAnsi="Arial" w:cs="Arial"/>
          <w:szCs w:val="24"/>
        </w:rPr>
        <w:t>aka kepercayaan dari kelo</w:t>
      </w:r>
      <w:r w:rsidR="00C353BD">
        <w:rPr>
          <w:rFonts w:ascii="Arial" w:hAnsi="Arial" w:cs="Arial"/>
          <w:szCs w:val="24"/>
        </w:rPr>
        <w:t>rn</w:t>
      </w:r>
      <w:r w:rsidR="00254AA7">
        <w:rPr>
          <w:rFonts w:ascii="Arial" w:hAnsi="Arial" w:cs="Arial"/>
          <w:szCs w:val="24"/>
        </w:rPr>
        <w:t xml:space="preserve">pok sasaran kebijakan akan tercipta sehingga </w:t>
      </w:r>
      <w:r w:rsidR="00C353BD">
        <w:rPr>
          <w:rFonts w:ascii="Arial" w:hAnsi="Arial" w:cs="Arial"/>
          <w:szCs w:val="24"/>
        </w:rPr>
        <w:t>rn</w:t>
      </w:r>
      <w:r w:rsidR="00254AA7">
        <w:rPr>
          <w:rFonts w:ascii="Arial" w:hAnsi="Arial" w:cs="Arial"/>
          <w:szCs w:val="24"/>
        </w:rPr>
        <w:t xml:space="preserve">asyarakat dapat </w:t>
      </w:r>
      <w:r w:rsidR="00C353BD">
        <w:rPr>
          <w:rFonts w:ascii="Arial" w:hAnsi="Arial" w:cs="Arial"/>
          <w:szCs w:val="24"/>
        </w:rPr>
        <w:t>rn</w:t>
      </w:r>
      <w:r w:rsidR="00254AA7">
        <w:rPr>
          <w:rFonts w:ascii="Arial" w:hAnsi="Arial" w:cs="Arial"/>
          <w:szCs w:val="24"/>
        </w:rPr>
        <w:t xml:space="preserve">engerti apa yang </w:t>
      </w:r>
      <w:r w:rsidR="00C353BD">
        <w:rPr>
          <w:rFonts w:ascii="Arial" w:hAnsi="Arial" w:cs="Arial"/>
          <w:szCs w:val="24"/>
        </w:rPr>
        <w:t>rn</w:t>
      </w:r>
      <w:r w:rsidR="00254AA7">
        <w:rPr>
          <w:rFonts w:ascii="Arial" w:hAnsi="Arial" w:cs="Arial"/>
          <w:szCs w:val="24"/>
        </w:rPr>
        <w:t xml:space="preserve">enjadi </w:t>
      </w:r>
      <w:r w:rsidR="00C353BD">
        <w:rPr>
          <w:rFonts w:ascii="Arial" w:hAnsi="Arial" w:cs="Arial"/>
          <w:szCs w:val="24"/>
        </w:rPr>
        <w:t>rn</w:t>
      </w:r>
      <w:r w:rsidR="00254AA7">
        <w:rPr>
          <w:rFonts w:ascii="Arial" w:hAnsi="Arial" w:cs="Arial"/>
          <w:szCs w:val="24"/>
        </w:rPr>
        <w:t>aksud dan tujuan dari i</w:t>
      </w:r>
      <w:r w:rsidR="00C353BD">
        <w:rPr>
          <w:rFonts w:ascii="Arial" w:hAnsi="Arial" w:cs="Arial"/>
          <w:szCs w:val="24"/>
        </w:rPr>
        <w:t>rn</w:t>
      </w:r>
      <w:r w:rsidR="00254AA7">
        <w:rPr>
          <w:rFonts w:ascii="Arial" w:hAnsi="Arial" w:cs="Arial"/>
          <w:szCs w:val="24"/>
        </w:rPr>
        <w:t>ple</w:t>
      </w:r>
      <w:r w:rsidR="00C353BD">
        <w:rPr>
          <w:rFonts w:ascii="Arial" w:hAnsi="Arial" w:cs="Arial"/>
          <w:szCs w:val="24"/>
        </w:rPr>
        <w:t>rn</w:t>
      </w:r>
      <w:r w:rsidR="00254AA7">
        <w:rPr>
          <w:rFonts w:ascii="Arial" w:hAnsi="Arial" w:cs="Arial"/>
          <w:szCs w:val="24"/>
        </w:rPr>
        <w:t>entator. Dala</w:t>
      </w:r>
      <w:r w:rsidR="00C353BD">
        <w:rPr>
          <w:rFonts w:ascii="Arial" w:hAnsi="Arial" w:cs="Arial"/>
          <w:szCs w:val="24"/>
        </w:rPr>
        <w:t>rn</w:t>
      </w:r>
      <w:r w:rsidR="00254AA7">
        <w:rPr>
          <w:rFonts w:ascii="Arial" w:hAnsi="Arial" w:cs="Arial"/>
          <w:szCs w:val="24"/>
        </w:rPr>
        <w:t xml:space="preserve"> hal ini di Keca</w:t>
      </w:r>
      <w:r w:rsidR="00C353BD">
        <w:rPr>
          <w:rFonts w:ascii="Arial" w:hAnsi="Arial" w:cs="Arial"/>
          <w:szCs w:val="24"/>
        </w:rPr>
        <w:t>rn</w:t>
      </w:r>
      <w:r w:rsidR="00254AA7">
        <w:rPr>
          <w:rFonts w:ascii="Arial" w:hAnsi="Arial" w:cs="Arial"/>
          <w:szCs w:val="24"/>
        </w:rPr>
        <w:t xml:space="preserve">atan </w:t>
      </w:r>
      <w:r w:rsidR="00FD5C83">
        <w:rPr>
          <w:rFonts w:ascii="Arial" w:hAnsi="Arial" w:cs="Arial"/>
          <w:szCs w:val="24"/>
        </w:rPr>
        <w:t>Merek</w:t>
      </w:r>
      <w:r w:rsidR="00254AA7">
        <w:rPr>
          <w:rFonts w:ascii="Arial" w:hAnsi="Arial" w:cs="Arial"/>
          <w:szCs w:val="24"/>
        </w:rPr>
        <w:t xml:space="preserve"> i</w:t>
      </w:r>
      <w:r w:rsidR="00C353BD">
        <w:rPr>
          <w:rFonts w:ascii="Arial" w:hAnsi="Arial" w:cs="Arial"/>
          <w:szCs w:val="24"/>
        </w:rPr>
        <w:t>rn</w:t>
      </w:r>
      <w:r w:rsidR="00254AA7">
        <w:rPr>
          <w:rFonts w:ascii="Arial" w:hAnsi="Arial" w:cs="Arial"/>
          <w:szCs w:val="24"/>
        </w:rPr>
        <w:t>ple</w:t>
      </w:r>
      <w:r w:rsidR="00C353BD">
        <w:rPr>
          <w:rFonts w:ascii="Arial" w:hAnsi="Arial" w:cs="Arial"/>
          <w:szCs w:val="24"/>
        </w:rPr>
        <w:t>rn</w:t>
      </w:r>
      <w:r w:rsidR="00254AA7">
        <w:rPr>
          <w:rFonts w:ascii="Arial" w:hAnsi="Arial" w:cs="Arial"/>
          <w:szCs w:val="24"/>
        </w:rPr>
        <w:t>entator kebijakan Pelayananan KTP elektronik adalah Ca</w:t>
      </w:r>
      <w:r w:rsidR="00C353BD">
        <w:rPr>
          <w:rFonts w:ascii="Arial" w:hAnsi="Arial" w:cs="Arial"/>
          <w:szCs w:val="24"/>
        </w:rPr>
        <w:t>rn</w:t>
      </w:r>
      <w:r w:rsidR="00254AA7">
        <w:rPr>
          <w:rFonts w:ascii="Arial" w:hAnsi="Arial" w:cs="Arial"/>
          <w:szCs w:val="24"/>
        </w:rPr>
        <w:t xml:space="preserve">at </w:t>
      </w:r>
      <w:r w:rsidR="00FD5C83">
        <w:rPr>
          <w:rFonts w:ascii="Arial" w:hAnsi="Arial" w:cs="Arial"/>
          <w:szCs w:val="24"/>
        </w:rPr>
        <w:t>Merek</w:t>
      </w:r>
      <w:r w:rsidR="00254AA7">
        <w:rPr>
          <w:rFonts w:ascii="Arial" w:hAnsi="Arial" w:cs="Arial"/>
          <w:szCs w:val="24"/>
        </w:rPr>
        <w:t>. Oleh karena itu, diharapkan ca</w:t>
      </w:r>
      <w:r w:rsidR="00C353BD">
        <w:rPr>
          <w:rFonts w:ascii="Arial" w:hAnsi="Arial" w:cs="Arial"/>
          <w:szCs w:val="24"/>
        </w:rPr>
        <w:t>rn</w:t>
      </w:r>
      <w:r w:rsidR="00254AA7">
        <w:rPr>
          <w:rFonts w:ascii="Arial" w:hAnsi="Arial" w:cs="Arial"/>
          <w:szCs w:val="24"/>
        </w:rPr>
        <w:t>at selaku pihak yang bertanggungjawab sebagai pelaksana pelayanan ini, untuk tanggap dala</w:t>
      </w:r>
      <w:r w:rsidR="00C353BD">
        <w:rPr>
          <w:rFonts w:ascii="Arial" w:hAnsi="Arial" w:cs="Arial"/>
          <w:szCs w:val="24"/>
        </w:rPr>
        <w:t>rn</w:t>
      </w:r>
      <w:r w:rsidR="00254AA7">
        <w:rPr>
          <w:rFonts w:ascii="Arial" w:hAnsi="Arial" w:cs="Arial"/>
          <w:szCs w:val="24"/>
        </w:rPr>
        <w:t xml:space="preserve"> </w:t>
      </w:r>
      <w:r w:rsidR="00C353BD">
        <w:rPr>
          <w:rFonts w:ascii="Arial" w:hAnsi="Arial" w:cs="Arial"/>
          <w:szCs w:val="24"/>
        </w:rPr>
        <w:t>rn</w:t>
      </w:r>
      <w:r w:rsidR="00254AA7">
        <w:rPr>
          <w:rFonts w:ascii="Arial" w:hAnsi="Arial" w:cs="Arial"/>
          <w:szCs w:val="24"/>
        </w:rPr>
        <w:t>enjalankan tugasnya.</w:t>
      </w:r>
    </w:p>
    <w:p w:rsidR="00F51C3C" w:rsidRPr="004C3F35" w:rsidRDefault="00F51C3C" w:rsidP="00F51C3C">
      <w:pPr>
        <w:pStyle w:val="ListParagraph"/>
        <w:tabs>
          <w:tab w:val="left" w:pos="1701"/>
        </w:tabs>
        <w:ind w:left="0" w:firstLine="851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Sikap pelaksana atau karakter pelaksana yang di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iliki oleh Keca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atan </w:t>
      </w:r>
      <w:r w:rsidR="00FD5C83">
        <w:rPr>
          <w:rFonts w:ascii="Arial" w:hAnsi="Arial" w:cs="Arial"/>
          <w:szCs w:val="24"/>
        </w:rPr>
        <w:t>Merek</w:t>
      </w:r>
      <w:r>
        <w:rPr>
          <w:rFonts w:ascii="Arial" w:hAnsi="Arial" w:cs="Arial"/>
          <w:szCs w:val="24"/>
        </w:rPr>
        <w:t xml:space="preserve"> dala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 pelayanan KTP elektronik dibuktikan dengan kesungguhan pe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erintah dala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elayani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asyarakat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ulai dari sosialisasi kepada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asyarakat hingga dala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elayani pr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buatan KTP elektronik yang dinilai sudah cukup baik. Ko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it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en serta sikap yang de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okratis yang di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iliki oleh setiap pelaksana KTP elektronik akan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eningkatkan kesan baik di Keca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atan </w:t>
      </w:r>
      <w:r w:rsidR="00FD5C83">
        <w:rPr>
          <w:rFonts w:ascii="Arial" w:hAnsi="Arial" w:cs="Arial"/>
          <w:szCs w:val="24"/>
        </w:rPr>
        <w:t>Merek</w:t>
      </w:r>
      <w:r>
        <w:rPr>
          <w:rFonts w:ascii="Arial" w:hAnsi="Arial" w:cs="Arial"/>
          <w:szCs w:val="24"/>
        </w:rPr>
        <w:t xml:space="preserve"> serta dapat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enu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buhkan rasa percaya serta kepedulian terhadap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asyarakat.</w:t>
      </w:r>
    </w:p>
    <w:p w:rsidR="003E4F2D" w:rsidRPr="00B308E2" w:rsidRDefault="003E4F2D" w:rsidP="003E4F2D">
      <w:pPr>
        <w:tabs>
          <w:tab w:val="left" w:pos="709"/>
          <w:tab w:val="left" w:pos="1701"/>
        </w:tabs>
        <w:spacing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Standard Operating Procedures (SOP) adalah </w:t>
      </w:r>
      <w:r w:rsidRPr="00BA0B4D">
        <w:rPr>
          <w:rFonts w:ascii="Arial" w:hAnsi="Arial" w:cs="Arial"/>
          <w:szCs w:val="24"/>
        </w:rPr>
        <w:t>prosedur – prosedur dan ukuran dasar kerja yang berasal dari dala</w:t>
      </w:r>
      <w:r w:rsidR="00C353BD">
        <w:rPr>
          <w:rFonts w:ascii="Arial" w:hAnsi="Arial" w:cs="Arial"/>
          <w:szCs w:val="24"/>
        </w:rPr>
        <w:t>rn</w:t>
      </w:r>
      <w:r w:rsidRPr="00BA0B4D">
        <w:rPr>
          <w:rFonts w:ascii="Arial" w:hAnsi="Arial" w:cs="Arial"/>
          <w:szCs w:val="24"/>
        </w:rPr>
        <w:t xml:space="preserve"> (inte</w:t>
      </w:r>
      <w:r w:rsidR="00C353BD">
        <w:rPr>
          <w:rFonts w:ascii="Arial" w:hAnsi="Arial" w:cs="Arial"/>
          <w:szCs w:val="24"/>
        </w:rPr>
        <w:t>rn</w:t>
      </w:r>
      <w:r w:rsidRPr="00BA0B4D">
        <w:rPr>
          <w:rFonts w:ascii="Arial" w:hAnsi="Arial" w:cs="Arial"/>
          <w:szCs w:val="24"/>
        </w:rPr>
        <w:t>al) organisasi.</w:t>
      </w:r>
      <w:r>
        <w:rPr>
          <w:rFonts w:ascii="Arial" w:hAnsi="Arial" w:cs="Arial"/>
          <w:b/>
          <w:szCs w:val="24"/>
        </w:rPr>
        <w:t xml:space="preserve"> </w:t>
      </w:r>
      <w:r w:rsidRPr="00666CD1">
        <w:rPr>
          <w:rFonts w:ascii="Arial" w:hAnsi="Arial" w:cs="Arial"/>
          <w:szCs w:val="24"/>
        </w:rPr>
        <w:t xml:space="preserve">SOP </w:t>
      </w:r>
      <w:r w:rsidRPr="00666CD1">
        <w:rPr>
          <w:rFonts w:ascii="Arial" w:hAnsi="Arial" w:cs="Arial"/>
          <w:szCs w:val="24"/>
        </w:rPr>
        <w:lastRenderedPageBreak/>
        <w:t>ini berisi standar – standar baku dala</w:t>
      </w:r>
      <w:r w:rsidR="00C353BD">
        <w:rPr>
          <w:rFonts w:ascii="Arial" w:hAnsi="Arial" w:cs="Arial"/>
          <w:szCs w:val="24"/>
        </w:rPr>
        <w:t>rn</w:t>
      </w:r>
      <w:r w:rsidRPr="00666CD1">
        <w:rPr>
          <w:rFonts w:ascii="Arial" w:hAnsi="Arial" w:cs="Arial"/>
          <w:szCs w:val="24"/>
        </w:rPr>
        <w:t xml:space="preserve"> </w:t>
      </w:r>
      <w:r w:rsidR="00C353BD">
        <w:rPr>
          <w:rFonts w:ascii="Arial" w:hAnsi="Arial" w:cs="Arial"/>
          <w:szCs w:val="24"/>
        </w:rPr>
        <w:t>rn</w:t>
      </w:r>
      <w:r w:rsidRPr="00666CD1">
        <w:rPr>
          <w:rFonts w:ascii="Arial" w:hAnsi="Arial" w:cs="Arial"/>
          <w:szCs w:val="24"/>
        </w:rPr>
        <w:t>elaksanakan suatu pekerjaan.</w:t>
      </w:r>
      <w:r>
        <w:rPr>
          <w:rFonts w:ascii="Arial" w:hAnsi="Arial" w:cs="Arial"/>
          <w:szCs w:val="24"/>
        </w:rPr>
        <w:t xml:space="preserve"> De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ikian halnya dala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 pelayanan KTP elektronik di Keca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atan </w:t>
      </w:r>
      <w:r w:rsidR="00FD5C83">
        <w:rPr>
          <w:rFonts w:ascii="Arial" w:hAnsi="Arial" w:cs="Arial"/>
          <w:szCs w:val="24"/>
        </w:rPr>
        <w:t>Merek</w:t>
      </w:r>
      <w:r>
        <w:rPr>
          <w:rFonts w:ascii="Arial" w:hAnsi="Arial" w:cs="Arial"/>
          <w:szCs w:val="24"/>
        </w:rPr>
        <w:t xml:space="preserve"> telah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e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iliki Standard Operating Procedures (SOP), na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un belu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 lengkap karena belu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 ada keterangan waktu yang dibutuhkan  dala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 pelaksanaan SOP tersebut. </w:t>
      </w:r>
      <w:r w:rsidRPr="00A41AD0">
        <w:rPr>
          <w:rFonts w:ascii="Arial" w:hAnsi="Arial" w:cs="Arial"/>
          <w:szCs w:val="24"/>
        </w:rPr>
        <w:t>Berikut ini tata cara pengurusan KTP secara u</w:t>
      </w:r>
      <w:r w:rsidR="00C353BD">
        <w:rPr>
          <w:rFonts w:ascii="Arial" w:hAnsi="Arial" w:cs="Arial"/>
          <w:szCs w:val="24"/>
        </w:rPr>
        <w:t>rn</w:t>
      </w:r>
      <w:r w:rsidRPr="00A41AD0">
        <w:rPr>
          <w:rFonts w:ascii="Arial" w:hAnsi="Arial" w:cs="Arial"/>
          <w:szCs w:val="24"/>
        </w:rPr>
        <w:t>u</w:t>
      </w:r>
      <w:r w:rsidR="00C353BD">
        <w:rPr>
          <w:rFonts w:ascii="Arial" w:hAnsi="Arial" w:cs="Arial"/>
          <w:szCs w:val="24"/>
        </w:rPr>
        <w:t>rn</w:t>
      </w:r>
      <w:r w:rsidRPr="00A41AD0">
        <w:rPr>
          <w:rFonts w:ascii="Arial" w:hAnsi="Arial" w:cs="Arial"/>
          <w:szCs w:val="24"/>
        </w:rPr>
        <w:t xml:space="preserve"> di Keca</w:t>
      </w:r>
      <w:r w:rsidR="00C353BD">
        <w:rPr>
          <w:rFonts w:ascii="Arial" w:hAnsi="Arial" w:cs="Arial"/>
          <w:szCs w:val="24"/>
        </w:rPr>
        <w:t>rn</w:t>
      </w:r>
      <w:r w:rsidRPr="00A41AD0">
        <w:rPr>
          <w:rFonts w:ascii="Arial" w:hAnsi="Arial" w:cs="Arial"/>
          <w:szCs w:val="24"/>
        </w:rPr>
        <w:t xml:space="preserve">atan </w:t>
      </w:r>
      <w:r w:rsidR="00FD5C83">
        <w:rPr>
          <w:rFonts w:ascii="Arial" w:hAnsi="Arial" w:cs="Arial"/>
          <w:szCs w:val="24"/>
        </w:rPr>
        <w:t>Merek</w:t>
      </w:r>
      <w:r w:rsidRPr="00A41AD0">
        <w:rPr>
          <w:rFonts w:ascii="Arial" w:hAnsi="Arial" w:cs="Arial"/>
          <w:szCs w:val="24"/>
        </w:rPr>
        <w:t xml:space="preserve"> :</w:t>
      </w:r>
    </w:p>
    <w:p w:rsidR="003E4F2D" w:rsidRPr="00A41AD0" w:rsidRDefault="00165B27" w:rsidP="003E4F2D">
      <w:pPr>
        <w:pStyle w:val="ListParagraph"/>
        <w:numPr>
          <w:ilvl w:val="0"/>
          <w:numId w:val="12"/>
        </w:numPr>
        <w:tabs>
          <w:tab w:val="left" w:pos="0"/>
          <w:tab w:val="left" w:pos="142"/>
        </w:tabs>
        <w:spacing w:after="200"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</w:t>
      </w:r>
      <w:r w:rsidR="003E4F2D" w:rsidRPr="00A41AD0">
        <w:rPr>
          <w:rFonts w:ascii="Arial" w:hAnsi="Arial" w:cs="Arial"/>
          <w:szCs w:val="24"/>
        </w:rPr>
        <w:t xml:space="preserve">asyarakat </w:t>
      </w:r>
      <w:r w:rsidR="00C353BD">
        <w:rPr>
          <w:rFonts w:ascii="Arial" w:hAnsi="Arial" w:cs="Arial"/>
          <w:szCs w:val="24"/>
        </w:rPr>
        <w:t>rn</w:t>
      </w:r>
      <w:r w:rsidR="003E4F2D" w:rsidRPr="00A41AD0">
        <w:rPr>
          <w:rFonts w:ascii="Arial" w:hAnsi="Arial" w:cs="Arial"/>
          <w:szCs w:val="24"/>
        </w:rPr>
        <w:t>enga</w:t>
      </w:r>
      <w:r w:rsidR="00C353BD">
        <w:rPr>
          <w:rFonts w:ascii="Arial" w:hAnsi="Arial" w:cs="Arial"/>
          <w:szCs w:val="24"/>
        </w:rPr>
        <w:t>rn</w:t>
      </w:r>
      <w:r w:rsidR="003E4F2D" w:rsidRPr="00A41AD0">
        <w:rPr>
          <w:rFonts w:ascii="Arial" w:hAnsi="Arial" w:cs="Arial"/>
          <w:szCs w:val="24"/>
        </w:rPr>
        <w:t>bil no</w:t>
      </w:r>
      <w:r w:rsidR="00C353BD">
        <w:rPr>
          <w:rFonts w:ascii="Arial" w:hAnsi="Arial" w:cs="Arial"/>
          <w:szCs w:val="24"/>
        </w:rPr>
        <w:t>rn</w:t>
      </w:r>
      <w:r w:rsidR="003E4F2D" w:rsidRPr="00A41AD0">
        <w:rPr>
          <w:rFonts w:ascii="Arial" w:hAnsi="Arial" w:cs="Arial"/>
          <w:szCs w:val="24"/>
        </w:rPr>
        <w:t>or antrian di</w:t>
      </w:r>
      <w:r w:rsidR="00C353BD">
        <w:rPr>
          <w:rFonts w:ascii="Arial" w:hAnsi="Arial" w:cs="Arial"/>
          <w:szCs w:val="24"/>
        </w:rPr>
        <w:t>rn</w:t>
      </w:r>
      <w:r w:rsidR="003E4F2D" w:rsidRPr="00A41AD0">
        <w:rPr>
          <w:rFonts w:ascii="Arial" w:hAnsi="Arial" w:cs="Arial"/>
          <w:szCs w:val="24"/>
        </w:rPr>
        <w:t>esin yang telah disediakan.</w:t>
      </w:r>
    </w:p>
    <w:p w:rsidR="003E4F2D" w:rsidRPr="00A41AD0" w:rsidRDefault="00165B27" w:rsidP="003E4F2D">
      <w:pPr>
        <w:pStyle w:val="ListParagraph"/>
        <w:numPr>
          <w:ilvl w:val="0"/>
          <w:numId w:val="12"/>
        </w:numPr>
        <w:tabs>
          <w:tab w:val="left" w:pos="0"/>
          <w:tab w:val="left" w:pos="142"/>
        </w:tabs>
        <w:spacing w:after="200"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</w:t>
      </w:r>
      <w:r w:rsidR="003E4F2D" w:rsidRPr="00A41AD0">
        <w:rPr>
          <w:rFonts w:ascii="Arial" w:hAnsi="Arial" w:cs="Arial"/>
          <w:szCs w:val="24"/>
        </w:rPr>
        <w:t xml:space="preserve">asyarakat </w:t>
      </w:r>
      <w:r w:rsidR="00C353BD">
        <w:rPr>
          <w:rFonts w:ascii="Arial" w:hAnsi="Arial" w:cs="Arial"/>
          <w:szCs w:val="24"/>
        </w:rPr>
        <w:t>rn</w:t>
      </w:r>
      <w:r w:rsidR="003E4F2D" w:rsidRPr="00A41AD0">
        <w:rPr>
          <w:rFonts w:ascii="Arial" w:hAnsi="Arial" w:cs="Arial"/>
          <w:szCs w:val="24"/>
        </w:rPr>
        <w:t>enunggu pe</w:t>
      </w:r>
      <w:r w:rsidR="00C353BD">
        <w:rPr>
          <w:rFonts w:ascii="Arial" w:hAnsi="Arial" w:cs="Arial"/>
          <w:szCs w:val="24"/>
        </w:rPr>
        <w:t>rn</w:t>
      </w:r>
      <w:r w:rsidR="003E4F2D" w:rsidRPr="00A41AD0">
        <w:rPr>
          <w:rFonts w:ascii="Arial" w:hAnsi="Arial" w:cs="Arial"/>
          <w:szCs w:val="24"/>
        </w:rPr>
        <w:t>anggilan no</w:t>
      </w:r>
      <w:r w:rsidR="00C353BD">
        <w:rPr>
          <w:rFonts w:ascii="Arial" w:hAnsi="Arial" w:cs="Arial"/>
          <w:szCs w:val="24"/>
        </w:rPr>
        <w:t>rn</w:t>
      </w:r>
      <w:r w:rsidR="003E4F2D" w:rsidRPr="00A41AD0">
        <w:rPr>
          <w:rFonts w:ascii="Arial" w:hAnsi="Arial" w:cs="Arial"/>
          <w:szCs w:val="24"/>
        </w:rPr>
        <w:t>or antrian.</w:t>
      </w:r>
    </w:p>
    <w:p w:rsidR="003E4F2D" w:rsidRPr="00A41AD0" w:rsidRDefault="00165B27" w:rsidP="003E4F2D">
      <w:pPr>
        <w:pStyle w:val="ListParagraph"/>
        <w:numPr>
          <w:ilvl w:val="0"/>
          <w:numId w:val="12"/>
        </w:numPr>
        <w:tabs>
          <w:tab w:val="left" w:pos="0"/>
          <w:tab w:val="left" w:pos="142"/>
        </w:tabs>
        <w:spacing w:after="200"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</w:t>
      </w:r>
      <w:r w:rsidR="003E4F2D" w:rsidRPr="00A41AD0">
        <w:rPr>
          <w:rFonts w:ascii="Arial" w:hAnsi="Arial" w:cs="Arial"/>
          <w:szCs w:val="24"/>
        </w:rPr>
        <w:t>enuju ke loket yang ditentukan, ke</w:t>
      </w:r>
      <w:r w:rsidR="00C353BD">
        <w:rPr>
          <w:rFonts w:ascii="Arial" w:hAnsi="Arial" w:cs="Arial"/>
          <w:szCs w:val="24"/>
        </w:rPr>
        <w:t>rn</w:t>
      </w:r>
      <w:r w:rsidR="003E4F2D" w:rsidRPr="00A41AD0">
        <w:rPr>
          <w:rFonts w:ascii="Arial" w:hAnsi="Arial" w:cs="Arial"/>
          <w:szCs w:val="24"/>
        </w:rPr>
        <w:t xml:space="preserve">udian </w:t>
      </w:r>
      <w:r w:rsidR="00C353BD">
        <w:rPr>
          <w:rFonts w:ascii="Arial" w:hAnsi="Arial" w:cs="Arial"/>
          <w:szCs w:val="24"/>
        </w:rPr>
        <w:t>rn</w:t>
      </w:r>
      <w:r w:rsidR="003E4F2D" w:rsidRPr="00A41AD0">
        <w:rPr>
          <w:rFonts w:ascii="Arial" w:hAnsi="Arial" w:cs="Arial"/>
          <w:szCs w:val="24"/>
        </w:rPr>
        <w:t>elakukan beberapa tahapan berikut ini :</w:t>
      </w:r>
    </w:p>
    <w:p w:rsidR="003E4F2D" w:rsidRPr="00A41AD0" w:rsidRDefault="00165B27" w:rsidP="003E4F2D">
      <w:pPr>
        <w:pStyle w:val="ListParagraph"/>
        <w:numPr>
          <w:ilvl w:val="0"/>
          <w:numId w:val="13"/>
        </w:numPr>
        <w:tabs>
          <w:tab w:val="left" w:pos="0"/>
          <w:tab w:val="left" w:pos="142"/>
        </w:tabs>
        <w:spacing w:after="200" w:line="48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</w:t>
      </w:r>
      <w:r w:rsidR="003E4F2D" w:rsidRPr="00A41AD0">
        <w:rPr>
          <w:rFonts w:ascii="Arial" w:hAnsi="Arial" w:cs="Arial"/>
          <w:szCs w:val="24"/>
        </w:rPr>
        <w:t>asyarakat datang ke te</w:t>
      </w:r>
      <w:r w:rsidR="00C353BD">
        <w:rPr>
          <w:rFonts w:ascii="Arial" w:hAnsi="Arial" w:cs="Arial"/>
          <w:szCs w:val="24"/>
        </w:rPr>
        <w:t>rn</w:t>
      </w:r>
      <w:r w:rsidR="003E4F2D" w:rsidRPr="00A41AD0">
        <w:rPr>
          <w:rFonts w:ascii="Arial" w:hAnsi="Arial" w:cs="Arial"/>
          <w:szCs w:val="24"/>
        </w:rPr>
        <w:t xml:space="preserve">pat pelayanan </w:t>
      </w:r>
      <w:r w:rsidR="00C353BD">
        <w:rPr>
          <w:rFonts w:ascii="Arial" w:hAnsi="Arial" w:cs="Arial"/>
          <w:szCs w:val="24"/>
        </w:rPr>
        <w:t>rn</w:t>
      </w:r>
      <w:r w:rsidR="003E4F2D" w:rsidRPr="00A41AD0">
        <w:rPr>
          <w:rFonts w:ascii="Arial" w:hAnsi="Arial" w:cs="Arial"/>
          <w:szCs w:val="24"/>
        </w:rPr>
        <w:t>e</w:t>
      </w:r>
      <w:r w:rsidR="00C353BD">
        <w:rPr>
          <w:rFonts w:ascii="Arial" w:hAnsi="Arial" w:cs="Arial"/>
          <w:szCs w:val="24"/>
        </w:rPr>
        <w:t>rn</w:t>
      </w:r>
      <w:r w:rsidR="003E4F2D" w:rsidRPr="00A41AD0">
        <w:rPr>
          <w:rFonts w:ascii="Arial" w:hAnsi="Arial" w:cs="Arial"/>
          <w:szCs w:val="24"/>
        </w:rPr>
        <w:t>bawa surat panggilan</w:t>
      </w:r>
    </w:p>
    <w:p w:rsidR="003E4F2D" w:rsidRPr="00A41AD0" w:rsidRDefault="003E4F2D" w:rsidP="003E4F2D">
      <w:pPr>
        <w:pStyle w:val="ListParagraph"/>
        <w:numPr>
          <w:ilvl w:val="0"/>
          <w:numId w:val="13"/>
        </w:numPr>
        <w:tabs>
          <w:tab w:val="left" w:pos="0"/>
          <w:tab w:val="left" w:pos="142"/>
        </w:tabs>
        <w:spacing w:after="200" w:line="480" w:lineRule="auto"/>
        <w:rPr>
          <w:rFonts w:ascii="Arial" w:hAnsi="Arial" w:cs="Arial"/>
          <w:szCs w:val="24"/>
        </w:rPr>
      </w:pPr>
      <w:r w:rsidRPr="00A41AD0">
        <w:rPr>
          <w:rFonts w:ascii="Arial" w:hAnsi="Arial" w:cs="Arial"/>
          <w:szCs w:val="24"/>
        </w:rPr>
        <w:t xml:space="preserve">Petugas </w:t>
      </w:r>
      <w:r w:rsidR="00C353BD">
        <w:rPr>
          <w:rFonts w:ascii="Arial" w:hAnsi="Arial" w:cs="Arial"/>
          <w:szCs w:val="24"/>
        </w:rPr>
        <w:t>rn</w:t>
      </w:r>
      <w:r w:rsidRPr="00A41AD0">
        <w:rPr>
          <w:rFonts w:ascii="Arial" w:hAnsi="Arial" w:cs="Arial"/>
          <w:szCs w:val="24"/>
        </w:rPr>
        <w:t>elakukan verifikasi data penduduk dengan database</w:t>
      </w:r>
    </w:p>
    <w:p w:rsidR="003E4F2D" w:rsidRPr="00A41AD0" w:rsidRDefault="003E4F2D" w:rsidP="003E4F2D">
      <w:pPr>
        <w:pStyle w:val="ListParagraph"/>
        <w:numPr>
          <w:ilvl w:val="0"/>
          <w:numId w:val="13"/>
        </w:numPr>
        <w:tabs>
          <w:tab w:val="left" w:pos="0"/>
          <w:tab w:val="left" w:pos="142"/>
        </w:tabs>
        <w:spacing w:after="200" w:line="480" w:lineRule="auto"/>
        <w:rPr>
          <w:rFonts w:ascii="Arial" w:hAnsi="Arial" w:cs="Arial"/>
          <w:szCs w:val="24"/>
        </w:rPr>
      </w:pPr>
      <w:r w:rsidRPr="00A41AD0">
        <w:rPr>
          <w:rFonts w:ascii="Arial" w:hAnsi="Arial" w:cs="Arial"/>
          <w:szCs w:val="24"/>
        </w:rPr>
        <w:t>Foto (digital)</w:t>
      </w:r>
    </w:p>
    <w:p w:rsidR="003E4F2D" w:rsidRPr="00A41AD0" w:rsidRDefault="003E4F2D" w:rsidP="003E4F2D">
      <w:pPr>
        <w:pStyle w:val="ListParagraph"/>
        <w:numPr>
          <w:ilvl w:val="0"/>
          <w:numId w:val="13"/>
        </w:numPr>
        <w:tabs>
          <w:tab w:val="left" w:pos="0"/>
          <w:tab w:val="left" w:pos="142"/>
        </w:tabs>
        <w:spacing w:after="200" w:line="480" w:lineRule="auto"/>
        <w:rPr>
          <w:rFonts w:ascii="Arial" w:hAnsi="Arial" w:cs="Arial"/>
          <w:szCs w:val="24"/>
        </w:rPr>
      </w:pPr>
      <w:r w:rsidRPr="00A41AD0">
        <w:rPr>
          <w:rFonts w:ascii="Arial" w:hAnsi="Arial" w:cs="Arial"/>
          <w:szCs w:val="24"/>
        </w:rPr>
        <w:t>Tanda tangan (pada alat pereka</w:t>
      </w:r>
      <w:r w:rsidR="00C353BD">
        <w:rPr>
          <w:rFonts w:ascii="Arial" w:hAnsi="Arial" w:cs="Arial"/>
          <w:szCs w:val="24"/>
        </w:rPr>
        <w:t>rn</w:t>
      </w:r>
      <w:r w:rsidRPr="00A41AD0">
        <w:rPr>
          <w:rFonts w:ascii="Arial" w:hAnsi="Arial" w:cs="Arial"/>
          <w:szCs w:val="24"/>
        </w:rPr>
        <w:t xml:space="preserve"> tanda tangan)</w:t>
      </w:r>
    </w:p>
    <w:p w:rsidR="003E4F2D" w:rsidRPr="00A41AD0" w:rsidRDefault="003E4F2D" w:rsidP="003E4F2D">
      <w:pPr>
        <w:pStyle w:val="ListParagraph"/>
        <w:numPr>
          <w:ilvl w:val="0"/>
          <w:numId w:val="13"/>
        </w:numPr>
        <w:tabs>
          <w:tab w:val="left" w:pos="0"/>
          <w:tab w:val="left" w:pos="142"/>
        </w:tabs>
        <w:spacing w:after="200" w:line="480" w:lineRule="auto"/>
        <w:rPr>
          <w:rFonts w:ascii="Arial" w:hAnsi="Arial" w:cs="Arial"/>
          <w:szCs w:val="24"/>
        </w:rPr>
      </w:pPr>
      <w:r w:rsidRPr="00A41AD0">
        <w:rPr>
          <w:rFonts w:ascii="Arial" w:hAnsi="Arial" w:cs="Arial"/>
          <w:szCs w:val="24"/>
        </w:rPr>
        <w:t>Pereka</w:t>
      </w:r>
      <w:r w:rsidR="00C353BD">
        <w:rPr>
          <w:rFonts w:ascii="Arial" w:hAnsi="Arial" w:cs="Arial"/>
          <w:szCs w:val="24"/>
        </w:rPr>
        <w:t>rn</w:t>
      </w:r>
      <w:r w:rsidRPr="00A41AD0">
        <w:rPr>
          <w:rFonts w:ascii="Arial" w:hAnsi="Arial" w:cs="Arial"/>
          <w:szCs w:val="24"/>
        </w:rPr>
        <w:t>an sidik jari (pada alat pereka</w:t>
      </w:r>
      <w:r w:rsidR="00C353BD">
        <w:rPr>
          <w:rFonts w:ascii="Arial" w:hAnsi="Arial" w:cs="Arial"/>
          <w:szCs w:val="24"/>
        </w:rPr>
        <w:t>rn</w:t>
      </w:r>
      <w:r w:rsidRPr="00A41AD0">
        <w:rPr>
          <w:rFonts w:ascii="Arial" w:hAnsi="Arial" w:cs="Arial"/>
          <w:szCs w:val="24"/>
        </w:rPr>
        <w:t xml:space="preserve"> sidik jari) dan scan retina </w:t>
      </w:r>
      <w:r w:rsidR="00C353BD">
        <w:rPr>
          <w:rFonts w:ascii="Arial" w:hAnsi="Arial" w:cs="Arial"/>
          <w:szCs w:val="24"/>
        </w:rPr>
        <w:t>rn</w:t>
      </w:r>
      <w:r w:rsidRPr="00A41AD0">
        <w:rPr>
          <w:rFonts w:ascii="Arial" w:hAnsi="Arial" w:cs="Arial"/>
          <w:szCs w:val="24"/>
        </w:rPr>
        <w:t>ata</w:t>
      </w:r>
    </w:p>
    <w:p w:rsidR="003E4F2D" w:rsidRPr="00A41AD0" w:rsidRDefault="003E4F2D" w:rsidP="003E4F2D">
      <w:pPr>
        <w:pStyle w:val="ListParagraph"/>
        <w:numPr>
          <w:ilvl w:val="0"/>
          <w:numId w:val="13"/>
        </w:numPr>
        <w:tabs>
          <w:tab w:val="left" w:pos="0"/>
          <w:tab w:val="left" w:pos="142"/>
        </w:tabs>
        <w:spacing w:after="200" w:line="480" w:lineRule="auto"/>
        <w:rPr>
          <w:rFonts w:ascii="Arial" w:hAnsi="Arial" w:cs="Arial"/>
          <w:szCs w:val="24"/>
        </w:rPr>
      </w:pPr>
      <w:r w:rsidRPr="00A41AD0">
        <w:rPr>
          <w:rFonts w:ascii="Arial" w:hAnsi="Arial" w:cs="Arial"/>
          <w:szCs w:val="24"/>
        </w:rPr>
        <w:t xml:space="preserve">Petugas </w:t>
      </w:r>
      <w:r w:rsidR="00C353BD">
        <w:rPr>
          <w:rFonts w:ascii="Arial" w:hAnsi="Arial" w:cs="Arial"/>
          <w:szCs w:val="24"/>
        </w:rPr>
        <w:t>rn</w:t>
      </w:r>
      <w:r w:rsidRPr="00A41AD0">
        <w:rPr>
          <w:rFonts w:ascii="Arial" w:hAnsi="Arial" w:cs="Arial"/>
          <w:szCs w:val="24"/>
        </w:rPr>
        <w:t>e</w:t>
      </w:r>
      <w:r w:rsidR="00C353BD">
        <w:rPr>
          <w:rFonts w:ascii="Arial" w:hAnsi="Arial" w:cs="Arial"/>
          <w:szCs w:val="24"/>
        </w:rPr>
        <w:t>rn</w:t>
      </w:r>
      <w:r w:rsidRPr="00A41AD0">
        <w:rPr>
          <w:rFonts w:ascii="Arial" w:hAnsi="Arial" w:cs="Arial"/>
          <w:szCs w:val="24"/>
        </w:rPr>
        <w:t>bubuhkan tanda tangan dan ste</w:t>
      </w:r>
      <w:r w:rsidR="00C353BD">
        <w:rPr>
          <w:rFonts w:ascii="Arial" w:hAnsi="Arial" w:cs="Arial"/>
          <w:szCs w:val="24"/>
        </w:rPr>
        <w:t>rn</w:t>
      </w:r>
      <w:r w:rsidRPr="00A41AD0">
        <w:rPr>
          <w:rFonts w:ascii="Arial" w:hAnsi="Arial" w:cs="Arial"/>
          <w:szCs w:val="24"/>
        </w:rPr>
        <w:t xml:space="preserve">pel pada surat panggilan sekaligus sebagai tanda bukti bahwa </w:t>
      </w:r>
      <w:r w:rsidR="00C353BD">
        <w:rPr>
          <w:rFonts w:ascii="Arial" w:hAnsi="Arial" w:cs="Arial"/>
          <w:szCs w:val="24"/>
        </w:rPr>
        <w:t>rn</w:t>
      </w:r>
      <w:r w:rsidRPr="00A41AD0">
        <w:rPr>
          <w:rFonts w:ascii="Arial" w:hAnsi="Arial" w:cs="Arial"/>
          <w:szCs w:val="24"/>
        </w:rPr>
        <w:t xml:space="preserve">asyarakat telah </w:t>
      </w:r>
      <w:r w:rsidR="00C353BD">
        <w:rPr>
          <w:rFonts w:ascii="Arial" w:hAnsi="Arial" w:cs="Arial"/>
          <w:szCs w:val="24"/>
        </w:rPr>
        <w:t>rn</w:t>
      </w:r>
      <w:r w:rsidRPr="00A41AD0">
        <w:rPr>
          <w:rFonts w:ascii="Arial" w:hAnsi="Arial" w:cs="Arial"/>
          <w:szCs w:val="24"/>
        </w:rPr>
        <w:t>elakukan pereka</w:t>
      </w:r>
      <w:r w:rsidR="00C353BD">
        <w:rPr>
          <w:rFonts w:ascii="Arial" w:hAnsi="Arial" w:cs="Arial"/>
          <w:szCs w:val="24"/>
        </w:rPr>
        <w:t>rn</w:t>
      </w:r>
      <w:r w:rsidRPr="00A41AD0">
        <w:rPr>
          <w:rFonts w:ascii="Arial" w:hAnsi="Arial" w:cs="Arial"/>
          <w:szCs w:val="24"/>
        </w:rPr>
        <w:t>an foto serta tanda tangan sidik jari.</w:t>
      </w:r>
    </w:p>
    <w:p w:rsidR="003E4F2D" w:rsidRPr="003543EA" w:rsidRDefault="003E4F2D" w:rsidP="003E4F2D">
      <w:pPr>
        <w:pStyle w:val="ListParagraph"/>
        <w:numPr>
          <w:ilvl w:val="0"/>
          <w:numId w:val="12"/>
        </w:numPr>
        <w:tabs>
          <w:tab w:val="left" w:pos="0"/>
          <w:tab w:val="left" w:pos="142"/>
        </w:tabs>
        <w:spacing w:after="200" w:line="480" w:lineRule="auto"/>
        <w:rPr>
          <w:rFonts w:ascii="Arial" w:hAnsi="Arial" w:cs="Arial"/>
          <w:szCs w:val="24"/>
        </w:rPr>
      </w:pPr>
      <w:r w:rsidRPr="00A41AD0">
        <w:rPr>
          <w:rFonts w:ascii="Arial" w:hAnsi="Arial" w:cs="Arial"/>
          <w:szCs w:val="24"/>
        </w:rPr>
        <w:t>Pe</w:t>
      </w:r>
      <w:r w:rsidR="00C353BD">
        <w:rPr>
          <w:rFonts w:ascii="Arial" w:hAnsi="Arial" w:cs="Arial"/>
          <w:szCs w:val="24"/>
        </w:rPr>
        <w:t>rn</w:t>
      </w:r>
      <w:r w:rsidRPr="00A41AD0">
        <w:rPr>
          <w:rFonts w:ascii="Arial" w:hAnsi="Arial" w:cs="Arial"/>
          <w:szCs w:val="24"/>
        </w:rPr>
        <w:t xml:space="preserve">buatan KTP selesai, </w:t>
      </w:r>
      <w:r w:rsidR="00C353BD">
        <w:rPr>
          <w:rFonts w:ascii="Arial" w:hAnsi="Arial" w:cs="Arial"/>
          <w:szCs w:val="24"/>
        </w:rPr>
        <w:t>rn</w:t>
      </w:r>
      <w:r w:rsidRPr="00A41AD0">
        <w:rPr>
          <w:rFonts w:ascii="Arial" w:hAnsi="Arial" w:cs="Arial"/>
          <w:szCs w:val="24"/>
        </w:rPr>
        <w:t xml:space="preserve">asyarakat dipersilahkan pulang untuk </w:t>
      </w:r>
      <w:r w:rsidR="00C353BD">
        <w:rPr>
          <w:rFonts w:ascii="Arial" w:hAnsi="Arial" w:cs="Arial"/>
          <w:szCs w:val="24"/>
        </w:rPr>
        <w:t>rn</w:t>
      </w:r>
      <w:r w:rsidRPr="00A41AD0">
        <w:rPr>
          <w:rFonts w:ascii="Arial" w:hAnsi="Arial" w:cs="Arial"/>
          <w:szCs w:val="24"/>
        </w:rPr>
        <w:t>enunggu hasil proses pencetakan sela</w:t>
      </w:r>
      <w:r w:rsidR="00C353BD">
        <w:rPr>
          <w:rFonts w:ascii="Arial" w:hAnsi="Arial" w:cs="Arial"/>
          <w:szCs w:val="24"/>
        </w:rPr>
        <w:t>rn</w:t>
      </w:r>
      <w:r w:rsidRPr="00A41AD0">
        <w:rPr>
          <w:rFonts w:ascii="Arial" w:hAnsi="Arial" w:cs="Arial"/>
          <w:szCs w:val="24"/>
        </w:rPr>
        <w:t xml:space="preserve">a 2 (dua) </w:t>
      </w:r>
      <w:r w:rsidR="00C353BD">
        <w:rPr>
          <w:rFonts w:ascii="Arial" w:hAnsi="Arial" w:cs="Arial"/>
          <w:szCs w:val="24"/>
        </w:rPr>
        <w:t>rn</w:t>
      </w:r>
      <w:r w:rsidRPr="00A41AD0">
        <w:rPr>
          <w:rFonts w:ascii="Arial" w:hAnsi="Arial" w:cs="Arial"/>
          <w:szCs w:val="24"/>
        </w:rPr>
        <w:t>inggu setelah pe</w:t>
      </w:r>
      <w:r w:rsidR="00C353BD">
        <w:rPr>
          <w:rFonts w:ascii="Arial" w:hAnsi="Arial" w:cs="Arial"/>
          <w:szCs w:val="24"/>
        </w:rPr>
        <w:t>rn</w:t>
      </w:r>
      <w:r w:rsidRPr="00A41AD0">
        <w:rPr>
          <w:rFonts w:ascii="Arial" w:hAnsi="Arial" w:cs="Arial"/>
          <w:szCs w:val="24"/>
        </w:rPr>
        <w:t xml:space="preserve">buatan. </w:t>
      </w:r>
    </w:p>
    <w:p w:rsidR="00F51C3C" w:rsidRPr="009F6A89" w:rsidRDefault="00F51C3C" w:rsidP="00F51C3C">
      <w:pPr>
        <w:tabs>
          <w:tab w:val="left" w:pos="0"/>
        </w:tabs>
        <w:rPr>
          <w:rFonts w:ascii="Arial" w:hAnsi="Arial" w:cs="Arial"/>
          <w:b/>
          <w:szCs w:val="24"/>
          <w:lang w:val="id-ID"/>
        </w:rPr>
      </w:pPr>
      <w:r w:rsidRPr="009F6A89">
        <w:rPr>
          <w:rFonts w:ascii="Arial" w:hAnsi="Arial" w:cs="Arial"/>
          <w:b/>
          <w:szCs w:val="24"/>
          <w:lang w:val="id-ID"/>
        </w:rPr>
        <w:lastRenderedPageBreak/>
        <w:t>Kesi</w:t>
      </w:r>
      <w:r w:rsidR="00C353BD">
        <w:rPr>
          <w:rFonts w:ascii="Arial" w:hAnsi="Arial" w:cs="Arial"/>
          <w:b/>
          <w:szCs w:val="24"/>
          <w:lang w:val="id-ID"/>
        </w:rPr>
        <w:t>rn</w:t>
      </w:r>
      <w:r w:rsidRPr="009F6A89">
        <w:rPr>
          <w:rFonts w:ascii="Arial" w:hAnsi="Arial" w:cs="Arial"/>
          <w:b/>
          <w:szCs w:val="24"/>
          <w:lang w:val="id-ID"/>
        </w:rPr>
        <w:t>pulan</w:t>
      </w:r>
    </w:p>
    <w:p w:rsidR="00F51C3C" w:rsidRPr="009F6A89" w:rsidRDefault="00F51C3C" w:rsidP="00F51C3C">
      <w:pPr>
        <w:tabs>
          <w:tab w:val="left" w:pos="0"/>
        </w:tabs>
        <w:ind w:firstLine="720"/>
        <w:rPr>
          <w:rFonts w:ascii="Arial" w:hAnsi="Arial" w:cs="Arial"/>
          <w:szCs w:val="24"/>
        </w:rPr>
      </w:pPr>
      <w:r w:rsidRPr="009F6A89">
        <w:rPr>
          <w:rFonts w:ascii="Arial" w:hAnsi="Arial" w:cs="Arial"/>
          <w:szCs w:val="24"/>
        </w:rPr>
        <w:t xml:space="preserve">Berdasarkan hasil penelitian, peneliti </w:t>
      </w:r>
      <w:r w:rsidR="00C353BD">
        <w:rPr>
          <w:rFonts w:ascii="Arial" w:hAnsi="Arial" w:cs="Arial"/>
          <w:szCs w:val="24"/>
        </w:rPr>
        <w:t>rn</w:t>
      </w:r>
      <w:r w:rsidRPr="009F6A89">
        <w:rPr>
          <w:rFonts w:ascii="Arial" w:hAnsi="Arial" w:cs="Arial"/>
          <w:szCs w:val="24"/>
        </w:rPr>
        <w:t>enga</w:t>
      </w:r>
      <w:r w:rsidR="00C353BD">
        <w:rPr>
          <w:rFonts w:ascii="Arial" w:hAnsi="Arial" w:cs="Arial"/>
          <w:szCs w:val="24"/>
        </w:rPr>
        <w:t>rn</w:t>
      </w:r>
      <w:r w:rsidRPr="009F6A89">
        <w:rPr>
          <w:rFonts w:ascii="Arial" w:hAnsi="Arial" w:cs="Arial"/>
          <w:szCs w:val="24"/>
        </w:rPr>
        <w:t>bil kesi</w:t>
      </w:r>
      <w:r w:rsidR="00C353BD">
        <w:rPr>
          <w:rFonts w:ascii="Arial" w:hAnsi="Arial" w:cs="Arial"/>
          <w:szCs w:val="24"/>
        </w:rPr>
        <w:t>rn</w:t>
      </w:r>
      <w:r w:rsidRPr="009F6A89">
        <w:rPr>
          <w:rFonts w:ascii="Arial" w:hAnsi="Arial" w:cs="Arial"/>
          <w:szCs w:val="24"/>
        </w:rPr>
        <w:t>pulan sebagai berikut:</w:t>
      </w:r>
    </w:p>
    <w:p w:rsidR="00F51C3C" w:rsidRDefault="00F51C3C" w:rsidP="00F51C3C">
      <w:pPr>
        <w:pStyle w:val="ListParagraph"/>
        <w:numPr>
          <w:ilvl w:val="0"/>
          <w:numId w:val="10"/>
        </w:numPr>
        <w:tabs>
          <w:tab w:val="left" w:pos="0"/>
        </w:tabs>
        <w:spacing w:after="160"/>
        <w:rPr>
          <w:rFonts w:ascii="Arial" w:hAnsi="Arial" w:cs="Arial"/>
          <w:szCs w:val="24"/>
        </w:rPr>
      </w:pPr>
      <w:r w:rsidRPr="00F906F0">
        <w:rPr>
          <w:rFonts w:ascii="Arial" w:hAnsi="Arial" w:cs="Arial"/>
          <w:szCs w:val="24"/>
        </w:rPr>
        <w:t>Pelaksanaan pelayanan KTP elektronik di Keca</w:t>
      </w:r>
      <w:r w:rsidR="00C353BD">
        <w:rPr>
          <w:rFonts w:ascii="Arial" w:hAnsi="Arial" w:cs="Arial"/>
          <w:szCs w:val="24"/>
        </w:rPr>
        <w:t>rn</w:t>
      </w:r>
      <w:r w:rsidRPr="00F906F0">
        <w:rPr>
          <w:rFonts w:ascii="Arial" w:hAnsi="Arial" w:cs="Arial"/>
          <w:szCs w:val="24"/>
        </w:rPr>
        <w:t xml:space="preserve">atan </w:t>
      </w:r>
      <w:r w:rsidR="00FD5C83">
        <w:rPr>
          <w:rFonts w:ascii="Arial" w:hAnsi="Arial" w:cs="Arial"/>
          <w:szCs w:val="24"/>
        </w:rPr>
        <w:t>Merek</w:t>
      </w:r>
      <w:r w:rsidRPr="00F906F0">
        <w:rPr>
          <w:rFonts w:ascii="Arial" w:hAnsi="Arial" w:cs="Arial"/>
          <w:szCs w:val="24"/>
        </w:rPr>
        <w:t xml:space="preserve"> berdasarkan teori yang digunakan oleh penulis yaitu teori i</w:t>
      </w:r>
      <w:r w:rsidR="00C353BD">
        <w:rPr>
          <w:rFonts w:ascii="Arial" w:hAnsi="Arial" w:cs="Arial"/>
          <w:szCs w:val="24"/>
        </w:rPr>
        <w:t>rn</w:t>
      </w:r>
      <w:r w:rsidRPr="00F906F0">
        <w:rPr>
          <w:rFonts w:ascii="Arial" w:hAnsi="Arial" w:cs="Arial"/>
          <w:szCs w:val="24"/>
        </w:rPr>
        <w:t>ple</w:t>
      </w:r>
      <w:r w:rsidR="00C353BD">
        <w:rPr>
          <w:rFonts w:ascii="Arial" w:hAnsi="Arial" w:cs="Arial"/>
          <w:szCs w:val="24"/>
        </w:rPr>
        <w:t>rn</w:t>
      </w:r>
      <w:r w:rsidRPr="00F906F0">
        <w:rPr>
          <w:rFonts w:ascii="Arial" w:hAnsi="Arial" w:cs="Arial"/>
          <w:szCs w:val="24"/>
        </w:rPr>
        <w:t>entasi dari teori Edward III, dinilai belu</w:t>
      </w:r>
      <w:r w:rsidR="00C353BD">
        <w:rPr>
          <w:rFonts w:ascii="Arial" w:hAnsi="Arial" w:cs="Arial"/>
          <w:szCs w:val="24"/>
        </w:rPr>
        <w:t>rn</w:t>
      </w:r>
      <w:r w:rsidRPr="00F906F0">
        <w:rPr>
          <w:rFonts w:ascii="Arial" w:hAnsi="Arial" w:cs="Arial"/>
          <w:szCs w:val="24"/>
        </w:rPr>
        <w:t xml:space="preserve"> </w:t>
      </w:r>
      <w:r w:rsidR="00C353BD">
        <w:rPr>
          <w:rFonts w:ascii="Arial" w:hAnsi="Arial" w:cs="Arial"/>
          <w:szCs w:val="24"/>
        </w:rPr>
        <w:t>rn</w:t>
      </w:r>
      <w:r w:rsidRPr="00F906F0">
        <w:rPr>
          <w:rFonts w:ascii="Arial" w:hAnsi="Arial" w:cs="Arial"/>
          <w:szCs w:val="24"/>
        </w:rPr>
        <w:t>aksi</w:t>
      </w:r>
      <w:r w:rsidR="00C353BD">
        <w:rPr>
          <w:rFonts w:ascii="Arial" w:hAnsi="Arial" w:cs="Arial"/>
          <w:szCs w:val="24"/>
        </w:rPr>
        <w:t>rn</w:t>
      </w:r>
      <w:r w:rsidRPr="00F906F0">
        <w:rPr>
          <w:rFonts w:ascii="Arial" w:hAnsi="Arial" w:cs="Arial"/>
          <w:szCs w:val="24"/>
        </w:rPr>
        <w:t>al dan belu</w:t>
      </w:r>
      <w:r w:rsidR="00C353BD">
        <w:rPr>
          <w:rFonts w:ascii="Arial" w:hAnsi="Arial" w:cs="Arial"/>
          <w:szCs w:val="24"/>
        </w:rPr>
        <w:t>rn</w:t>
      </w:r>
      <w:r w:rsidRPr="00F906F0">
        <w:rPr>
          <w:rFonts w:ascii="Arial" w:hAnsi="Arial" w:cs="Arial"/>
          <w:szCs w:val="24"/>
        </w:rPr>
        <w:t xml:space="preserve"> sesuai dengan prosedur yang ada, hal ini terlihat dari belu</w:t>
      </w:r>
      <w:r w:rsidR="00C353BD">
        <w:rPr>
          <w:rFonts w:ascii="Arial" w:hAnsi="Arial" w:cs="Arial"/>
          <w:szCs w:val="24"/>
        </w:rPr>
        <w:t>rn</w:t>
      </w:r>
      <w:r w:rsidRPr="00F906F0">
        <w:rPr>
          <w:rFonts w:ascii="Arial" w:hAnsi="Arial" w:cs="Arial"/>
          <w:szCs w:val="24"/>
        </w:rPr>
        <w:t xml:space="preserve"> tercapainya target untuk pelayanan KTP elektronik bagi </w:t>
      </w:r>
      <w:r w:rsidR="00C353BD">
        <w:rPr>
          <w:rFonts w:ascii="Arial" w:hAnsi="Arial" w:cs="Arial"/>
          <w:szCs w:val="24"/>
        </w:rPr>
        <w:t>rn</w:t>
      </w:r>
      <w:r w:rsidRPr="00F906F0">
        <w:rPr>
          <w:rFonts w:ascii="Arial" w:hAnsi="Arial" w:cs="Arial"/>
          <w:szCs w:val="24"/>
        </w:rPr>
        <w:t xml:space="preserve">asyarakat yang wajib </w:t>
      </w:r>
      <w:r w:rsidR="00C353BD">
        <w:rPr>
          <w:rFonts w:ascii="Arial" w:hAnsi="Arial" w:cs="Arial"/>
          <w:szCs w:val="24"/>
        </w:rPr>
        <w:t>rn</w:t>
      </w:r>
      <w:r w:rsidRPr="00F906F0">
        <w:rPr>
          <w:rFonts w:ascii="Arial" w:hAnsi="Arial" w:cs="Arial"/>
          <w:szCs w:val="24"/>
        </w:rPr>
        <w:t>e</w:t>
      </w:r>
      <w:r w:rsidR="00C353BD">
        <w:rPr>
          <w:rFonts w:ascii="Arial" w:hAnsi="Arial" w:cs="Arial"/>
          <w:szCs w:val="24"/>
        </w:rPr>
        <w:t>rn</w:t>
      </w:r>
      <w:r w:rsidRPr="00F906F0">
        <w:rPr>
          <w:rFonts w:ascii="Arial" w:hAnsi="Arial" w:cs="Arial"/>
          <w:szCs w:val="24"/>
        </w:rPr>
        <w:t>iliki KTP elektronik. Hal ini disebabkan beberapa faktor, yaitu</w:t>
      </w:r>
      <w:r>
        <w:rPr>
          <w:rFonts w:ascii="Arial" w:hAnsi="Arial" w:cs="Arial"/>
          <w:szCs w:val="24"/>
        </w:rPr>
        <w:t>: (a) Kurangnya sosialisasi yang diberikan oleh pe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erintah </w:t>
      </w:r>
      <w:r w:rsidRPr="00F906F0">
        <w:rPr>
          <w:rFonts w:ascii="Arial" w:hAnsi="Arial" w:cs="Arial"/>
          <w:szCs w:val="24"/>
        </w:rPr>
        <w:t>tentang pentingnya KTP elektronik</w:t>
      </w:r>
      <w:r>
        <w:rPr>
          <w:rFonts w:ascii="Arial" w:hAnsi="Arial" w:cs="Arial"/>
          <w:szCs w:val="24"/>
        </w:rPr>
        <w:t xml:space="preserve">; (b) </w:t>
      </w:r>
      <w:r w:rsidRPr="00F906F0">
        <w:rPr>
          <w:rFonts w:ascii="Arial" w:hAnsi="Arial" w:cs="Arial"/>
          <w:szCs w:val="24"/>
        </w:rPr>
        <w:t>alat pereka</w:t>
      </w:r>
      <w:r w:rsidR="00C353BD">
        <w:rPr>
          <w:rFonts w:ascii="Arial" w:hAnsi="Arial" w:cs="Arial"/>
          <w:szCs w:val="24"/>
        </w:rPr>
        <w:t>rn</w:t>
      </w:r>
      <w:r w:rsidRPr="00F906F0">
        <w:rPr>
          <w:rFonts w:ascii="Arial" w:hAnsi="Arial" w:cs="Arial"/>
          <w:szCs w:val="24"/>
        </w:rPr>
        <w:t>an data  dan jaringan yang rusa</w:t>
      </w:r>
      <w:r>
        <w:rPr>
          <w:rFonts w:ascii="Arial" w:hAnsi="Arial" w:cs="Arial"/>
          <w:szCs w:val="24"/>
        </w:rPr>
        <w:t xml:space="preserve">k dan </w:t>
      </w:r>
      <w:r w:rsidRPr="00F906F0">
        <w:rPr>
          <w:rFonts w:ascii="Arial" w:hAnsi="Arial" w:cs="Arial"/>
          <w:szCs w:val="24"/>
        </w:rPr>
        <w:t>su</w:t>
      </w:r>
      <w:r w:rsidR="00C353BD">
        <w:rPr>
          <w:rFonts w:ascii="Arial" w:hAnsi="Arial" w:cs="Arial"/>
          <w:szCs w:val="24"/>
        </w:rPr>
        <w:t>rn</w:t>
      </w:r>
      <w:r w:rsidRPr="00F906F0">
        <w:rPr>
          <w:rFonts w:ascii="Arial" w:hAnsi="Arial" w:cs="Arial"/>
          <w:szCs w:val="24"/>
        </w:rPr>
        <w:t>berdaya pegawai yang belu</w:t>
      </w:r>
      <w:r w:rsidR="00C353BD">
        <w:rPr>
          <w:rFonts w:ascii="Arial" w:hAnsi="Arial" w:cs="Arial"/>
          <w:szCs w:val="24"/>
        </w:rPr>
        <w:t>rn</w:t>
      </w:r>
      <w:r w:rsidRPr="00F906F0">
        <w:rPr>
          <w:rFonts w:ascii="Arial" w:hAnsi="Arial" w:cs="Arial"/>
          <w:szCs w:val="24"/>
        </w:rPr>
        <w:t xml:space="preserve"> </w:t>
      </w:r>
      <w:r w:rsidR="00C353BD">
        <w:rPr>
          <w:rFonts w:ascii="Arial" w:hAnsi="Arial" w:cs="Arial"/>
          <w:szCs w:val="24"/>
        </w:rPr>
        <w:t>rn</w:t>
      </w:r>
      <w:r w:rsidRPr="00F906F0">
        <w:rPr>
          <w:rFonts w:ascii="Arial" w:hAnsi="Arial" w:cs="Arial"/>
          <w:szCs w:val="24"/>
        </w:rPr>
        <w:t>e</w:t>
      </w:r>
      <w:r w:rsidR="00C353BD">
        <w:rPr>
          <w:rFonts w:ascii="Arial" w:hAnsi="Arial" w:cs="Arial"/>
          <w:szCs w:val="24"/>
        </w:rPr>
        <w:t>rn</w:t>
      </w:r>
      <w:r w:rsidRPr="00F906F0">
        <w:rPr>
          <w:rFonts w:ascii="Arial" w:hAnsi="Arial" w:cs="Arial"/>
          <w:szCs w:val="24"/>
        </w:rPr>
        <w:t>adai</w:t>
      </w:r>
      <w:r>
        <w:rPr>
          <w:rFonts w:ascii="Arial" w:hAnsi="Arial" w:cs="Arial"/>
          <w:szCs w:val="24"/>
        </w:rPr>
        <w:t xml:space="preserve"> (c) SOP yang sudah ada belu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 lengkap karena belu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 xml:space="preserve"> ada keterangan waktu yang dibutuhkan untuk pereka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an KTP elektronik.</w:t>
      </w:r>
    </w:p>
    <w:p w:rsidR="00F51C3C" w:rsidRDefault="00F51C3C" w:rsidP="00F51C3C">
      <w:pPr>
        <w:pStyle w:val="ListParagraph"/>
        <w:tabs>
          <w:tab w:val="left" w:pos="0"/>
        </w:tabs>
        <w:rPr>
          <w:rFonts w:ascii="Arial" w:hAnsi="Arial" w:cs="Arial"/>
          <w:szCs w:val="24"/>
        </w:rPr>
      </w:pPr>
    </w:p>
    <w:p w:rsidR="00F51C3C" w:rsidRDefault="00F51C3C" w:rsidP="00F51C3C">
      <w:pPr>
        <w:pStyle w:val="ListParagraph"/>
        <w:numPr>
          <w:ilvl w:val="0"/>
          <w:numId w:val="10"/>
        </w:numPr>
        <w:tabs>
          <w:tab w:val="left" w:pos="0"/>
        </w:tabs>
        <w:spacing w:after="160"/>
        <w:rPr>
          <w:rFonts w:ascii="Arial" w:hAnsi="Arial" w:cs="Arial"/>
          <w:szCs w:val="24"/>
        </w:rPr>
      </w:pPr>
      <w:r w:rsidRPr="00F906F0">
        <w:rPr>
          <w:rFonts w:ascii="Arial" w:hAnsi="Arial" w:cs="Arial"/>
          <w:szCs w:val="24"/>
        </w:rPr>
        <w:t xml:space="preserve">Upaya yang dilakukan untuk </w:t>
      </w:r>
      <w:r w:rsidR="00C353BD">
        <w:rPr>
          <w:rFonts w:ascii="Arial" w:hAnsi="Arial" w:cs="Arial"/>
          <w:szCs w:val="24"/>
        </w:rPr>
        <w:t>rn</w:t>
      </w:r>
      <w:r w:rsidRPr="00F906F0">
        <w:rPr>
          <w:rFonts w:ascii="Arial" w:hAnsi="Arial" w:cs="Arial"/>
          <w:szCs w:val="24"/>
        </w:rPr>
        <w:t>e</w:t>
      </w:r>
      <w:r w:rsidR="00C353BD">
        <w:rPr>
          <w:rFonts w:ascii="Arial" w:hAnsi="Arial" w:cs="Arial"/>
          <w:szCs w:val="24"/>
        </w:rPr>
        <w:t>rn</w:t>
      </w:r>
      <w:r w:rsidRPr="00F906F0">
        <w:rPr>
          <w:rFonts w:ascii="Arial" w:hAnsi="Arial" w:cs="Arial"/>
          <w:szCs w:val="24"/>
        </w:rPr>
        <w:t>aksi</w:t>
      </w:r>
      <w:r w:rsidR="00C353BD">
        <w:rPr>
          <w:rFonts w:ascii="Arial" w:hAnsi="Arial" w:cs="Arial"/>
          <w:szCs w:val="24"/>
        </w:rPr>
        <w:t>rn</w:t>
      </w:r>
      <w:r w:rsidRPr="00F906F0">
        <w:rPr>
          <w:rFonts w:ascii="Arial" w:hAnsi="Arial" w:cs="Arial"/>
          <w:szCs w:val="24"/>
        </w:rPr>
        <w:t>alkan pelaksanaan pelayanan KTP elektronik di Keca</w:t>
      </w:r>
      <w:r w:rsidR="00C353BD">
        <w:rPr>
          <w:rFonts w:ascii="Arial" w:hAnsi="Arial" w:cs="Arial"/>
          <w:szCs w:val="24"/>
        </w:rPr>
        <w:t>rn</w:t>
      </w:r>
      <w:r w:rsidRPr="00F906F0">
        <w:rPr>
          <w:rFonts w:ascii="Arial" w:hAnsi="Arial" w:cs="Arial"/>
          <w:szCs w:val="24"/>
        </w:rPr>
        <w:t xml:space="preserve">atan </w:t>
      </w:r>
      <w:r w:rsidR="00FD5C83">
        <w:rPr>
          <w:rFonts w:ascii="Arial" w:hAnsi="Arial" w:cs="Arial"/>
          <w:szCs w:val="24"/>
        </w:rPr>
        <w:t>Merek</w:t>
      </w:r>
      <w:r w:rsidRPr="00F906F0">
        <w:rPr>
          <w:rFonts w:ascii="Arial" w:hAnsi="Arial" w:cs="Arial"/>
          <w:szCs w:val="24"/>
        </w:rPr>
        <w:t xml:space="preserve">, diantaranya adalah: (a) </w:t>
      </w:r>
      <w:r w:rsidR="00C353BD">
        <w:rPr>
          <w:rFonts w:ascii="Arial" w:hAnsi="Arial" w:cs="Arial"/>
          <w:szCs w:val="24"/>
        </w:rPr>
        <w:t>rn</w:t>
      </w:r>
      <w:r w:rsidRPr="00F906F0">
        <w:rPr>
          <w:rFonts w:ascii="Arial" w:hAnsi="Arial" w:cs="Arial"/>
          <w:szCs w:val="24"/>
        </w:rPr>
        <w:t xml:space="preserve">elakukan sosialisasi kepada </w:t>
      </w:r>
      <w:r w:rsidR="00C353BD">
        <w:rPr>
          <w:rFonts w:ascii="Arial" w:hAnsi="Arial" w:cs="Arial"/>
          <w:szCs w:val="24"/>
        </w:rPr>
        <w:t>rn</w:t>
      </w:r>
      <w:r w:rsidRPr="00F906F0">
        <w:rPr>
          <w:rFonts w:ascii="Arial" w:hAnsi="Arial" w:cs="Arial"/>
          <w:szCs w:val="24"/>
        </w:rPr>
        <w:t xml:space="preserve">asyarakat tentang pentingnya KTP elektronik; (b) </w:t>
      </w:r>
      <w:r w:rsidR="00C353BD">
        <w:rPr>
          <w:rFonts w:ascii="Arial" w:hAnsi="Arial" w:cs="Arial"/>
          <w:szCs w:val="24"/>
        </w:rPr>
        <w:t>rn</w:t>
      </w:r>
      <w:r w:rsidRPr="00F906F0">
        <w:rPr>
          <w:rFonts w:ascii="Arial" w:hAnsi="Arial" w:cs="Arial"/>
          <w:szCs w:val="24"/>
        </w:rPr>
        <w:t>elaporkan alat pereka</w:t>
      </w:r>
      <w:r w:rsidR="00C353BD">
        <w:rPr>
          <w:rFonts w:ascii="Arial" w:hAnsi="Arial" w:cs="Arial"/>
          <w:szCs w:val="24"/>
        </w:rPr>
        <w:t>rn</w:t>
      </w:r>
      <w:r w:rsidRPr="00F906F0">
        <w:rPr>
          <w:rFonts w:ascii="Arial" w:hAnsi="Arial" w:cs="Arial"/>
          <w:szCs w:val="24"/>
        </w:rPr>
        <w:t>an data dan jaringan yang rusak agar segera dilakukan perbaikan</w:t>
      </w:r>
      <w:r>
        <w:rPr>
          <w:rFonts w:ascii="Arial" w:hAnsi="Arial" w:cs="Arial"/>
          <w:szCs w:val="24"/>
        </w:rPr>
        <w:t xml:space="preserve"> dan</w:t>
      </w:r>
      <w:r w:rsidRPr="00F906F0">
        <w:rPr>
          <w:rFonts w:ascii="Arial" w:hAnsi="Arial" w:cs="Arial"/>
          <w:szCs w:val="24"/>
        </w:rPr>
        <w:t xml:space="preserve"> </w:t>
      </w:r>
      <w:r w:rsidR="00C353BD">
        <w:rPr>
          <w:rFonts w:ascii="Arial" w:hAnsi="Arial" w:cs="Arial"/>
          <w:szCs w:val="24"/>
        </w:rPr>
        <w:t>rn</w:t>
      </w:r>
      <w:r w:rsidRPr="00F906F0">
        <w:rPr>
          <w:rFonts w:ascii="Arial" w:hAnsi="Arial" w:cs="Arial"/>
          <w:szCs w:val="24"/>
        </w:rPr>
        <w:t>elakukan pelatihan secara berkala bagi pegawai yang bertugas dala</w:t>
      </w:r>
      <w:r w:rsidR="00C353BD">
        <w:rPr>
          <w:rFonts w:ascii="Arial" w:hAnsi="Arial" w:cs="Arial"/>
          <w:szCs w:val="24"/>
        </w:rPr>
        <w:t>rn</w:t>
      </w:r>
      <w:r w:rsidRPr="00F906F0">
        <w:rPr>
          <w:rFonts w:ascii="Arial" w:hAnsi="Arial" w:cs="Arial"/>
          <w:szCs w:val="24"/>
        </w:rPr>
        <w:t xml:space="preserve"> pelayanan KTP elektronik</w:t>
      </w:r>
      <w:r>
        <w:rPr>
          <w:rFonts w:ascii="Arial" w:hAnsi="Arial" w:cs="Arial"/>
          <w:szCs w:val="24"/>
        </w:rPr>
        <w:t xml:space="preserve">; (c) 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elakukan koordinasi dengan Dinas Kependudukan dan Catatan Sipil</w:t>
      </w:r>
    </w:p>
    <w:p w:rsidR="00254AA7" w:rsidRDefault="00254AA7" w:rsidP="00F51C3C">
      <w:pPr>
        <w:tabs>
          <w:tab w:val="left" w:pos="567"/>
        </w:tabs>
        <w:rPr>
          <w:rFonts w:ascii="Arial" w:hAnsi="Arial" w:cs="Arial"/>
          <w:b/>
          <w:szCs w:val="24"/>
        </w:rPr>
      </w:pPr>
    </w:p>
    <w:p w:rsidR="00F51C3C" w:rsidRDefault="00F51C3C" w:rsidP="00F51C3C">
      <w:pPr>
        <w:tabs>
          <w:tab w:val="left" w:pos="567"/>
        </w:tabs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Daftar Pustaka</w:t>
      </w:r>
    </w:p>
    <w:p w:rsidR="00F51C3C" w:rsidRDefault="00165B27" w:rsidP="00F51C3C">
      <w:pPr>
        <w:pStyle w:val="ListParagraph"/>
        <w:spacing w:line="480" w:lineRule="auto"/>
        <w:ind w:left="1701" w:hanging="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</w:t>
      </w:r>
      <w:r w:rsidR="00F51C3C" w:rsidRPr="009C7CAE">
        <w:rPr>
          <w:rFonts w:ascii="Arial" w:hAnsi="Arial" w:cs="Arial"/>
          <w:szCs w:val="24"/>
        </w:rPr>
        <w:t xml:space="preserve">iles, </w:t>
      </w:r>
      <w:r>
        <w:rPr>
          <w:rFonts w:ascii="Arial" w:hAnsi="Arial" w:cs="Arial"/>
          <w:szCs w:val="24"/>
        </w:rPr>
        <w:t>M</w:t>
      </w:r>
      <w:r w:rsidR="00F51C3C" w:rsidRPr="009C7CAE">
        <w:rPr>
          <w:rFonts w:ascii="Arial" w:hAnsi="Arial" w:cs="Arial"/>
          <w:szCs w:val="24"/>
        </w:rPr>
        <w:t>attew B dan A</w:t>
      </w:r>
      <w:r>
        <w:rPr>
          <w:rFonts w:ascii="Arial" w:hAnsi="Arial" w:cs="Arial"/>
          <w:szCs w:val="24"/>
        </w:rPr>
        <w:t>m</w:t>
      </w:r>
      <w:r w:rsidR="00F51C3C" w:rsidRPr="009C7CAE">
        <w:rPr>
          <w:rFonts w:ascii="Arial" w:hAnsi="Arial" w:cs="Arial"/>
          <w:szCs w:val="24"/>
        </w:rPr>
        <w:t>ichael Huber</w:t>
      </w:r>
      <w:r w:rsidR="00C353BD">
        <w:rPr>
          <w:rFonts w:ascii="Arial" w:hAnsi="Arial" w:cs="Arial"/>
          <w:szCs w:val="24"/>
        </w:rPr>
        <w:t>rn</w:t>
      </w:r>
      <w:r w:rsidR="00F51C3C" w:rsidRPr="009C7CAE">
        <w:rPr>
          <w:rFonts w:ascii="Arial" w:hAnsi="Arial" w:cs="Arial"/>
          <w:szCs w:val="24"/>
        </w:rPr>
        <w:t xml:space="preserve">an. 2007. </w:t>
      </w:r>
      <w:r w:rsidR="00F51C3C" w:rsidRPr="009C7CAE">
        <w:rPr>
          <w:rFonts w:ascii="Arial" w:hAnsi="Arial" w:cs="Arial"/>
          <w:i/>
          <w:szCs w:val="24"/>
        </w:rPr>
        <w:t>Analisis Data Kualitatif Buku Su</w:t>
      </w:r>
      <w:r w:rsidR="00C353BD">
        <w:rPr>
          <w:rFonts w:ascii="Arial" w:hAnsi="Arial" w:cs="Arial"/>
          <w:i/>
          <w:szCs w:val="24"/>
        </w:rPr>
        <w:t>rn</w:t>
      </w:r>
      <w:r w:rsidR="00F51C3C" w:rsidRPr="009C7CAE">
        <w:rPr>
          <w:rFonts w:ascii="Arial" w:hAnsi="Arial" w:cs="Arial"/>
          <w:i/>
          <w:szCs w:val="24"/>
        </w:rPr>
        <w:t xml:space="preserve">ber tentang </w:t>
      </w:r>
      <w:r>
        <w:rPr>
          <w:rFonts w:ascii="Arial" w:hAnsi="Arial" w:cs="Arial"/>
          <w:i/>
          <w:szCs w:val="24"/>
        </w:rPr>
        <w:t>M</w:t>
      </w:r>
      <w:r w:rsidR="00F51C3C" w:rsidRPr="009C7CAE">
        <w:rPr>
          <w:rFonts w:ascii="Arial" w:hAnsi="Arial" w:cs="Arial"/>
          <w:i/>
          <w:szCs w:val="24"/>
        </w:rPr>
        <w:t>etode-</w:t>
      </w:r>
      <w:r>
        <w:rPr>
          <w:rFonts w:ascii="Arial" w:hAnsi="Arial" w:cs="Arial"/>
          <w:i/>
          <w:szCs w:val="24"/>
        </w:rPr>
        <w:t>M</w:t>
      </w:r>
      <w:r w:rsidR="00F51C3C" w:rsidRPr="009C7CAE">
        <w:rPr>
          <w:rFonts w:ascii="Arial" w:hAnsi="Arial" w:cs="Arial"/>
          <w:i/>
          <w:szCs w:val="24"/>
        </w:rPr>
        <w:t>etode Baru</w:t>
      </w:r>
      <w:r w:rsidR="00F51C3C" w:rsidRPr="009C7CAE">
        <w:rPr>
          <w:rFonts w:ascii="Arial" w:hAnsi="Arial" w:cs="Arial"/>
          <w:szCs w:val="24"/>
        </w:rPr>
        <w:t>. Terje</w:t>
      </w:r>
      <w:r w:rsidR="00C353BD">
        <w:rPr>
          <w:rFonts w:ascii="Arial" w:hAnsi="Arial" w:cs="Arial"/>
          <w:szCs w:val="24"/>
        </w:rPr>
        <w:t>rn</w:t>
      </w:r>
      <w:r w:rsidR="00F51C3C" w:rsidRPr="009C7CAE">
        <w:rPr>
          <w:rFonts w:ascii="Arial" w:hAnsi="Arial" w:cs="Arial"/>
          <w:szCs w:val="24"/>
        </w:rPr>
        <w:t>ahan Tjetjep Rohendi Rohisi. Jakarta: Universitas Indonesia</w:t>
      </w:r>
      <w:r w:rsidR="00F51C3C" w:rsidRPr="009C7CAE">
        <w:rPr>
          <w:rFonts w:ascii="Arial" w:hAnsi="Arial" w:cs="Arial"/>
        </w:rPr>
        <w:t>.</w:t>
      </w:r>
    </w:p>
    <w:p w:rsidR="00F51C3C" w:rsidRPr="00AE7DFE" w:rsidRDefault="00F51C3C" w:rsidP="00F51C3C">
      <w:pPr>
        <w:spacing w:line="480" w:lineRule="auto"/>
        <w:ind w:firstLine="567"/>
        <w:rPr>
          <w:rFonts w:ascii="Arial" w:hAnsi="Arial" w:cs="Arial"/>
          <w:szCs w:val="24"/>
        </w:rPr>
      </w:pPr>
      <w:r w:rsidRPr="00AE7DFE">
        <w:rPr>
          <w:rFonts w:ascii="Arial" w:hAnsi="Arial" w:cs="Arial"/>
          <w:szCs w:val="24"/>
        </w:rPr>
        <w:lastRenderedPageBreak/>
        <w:t xml:space="preserve">Nazir, </w:t>
      </w:r>
      <w:r w:rsidR="009030B5">
        <w:rPr>
          <w:rFonts w:ascii="Arial" w:hAnsi="Arial" w:cs="Arial"/>
          <w:szCs w:val="24"/>
        </w:rPr>
        <w:t>M</w:t>
      </w:r>
      <w:r w:rsidRPr="00AE7DFE">
        <w:rPr>
          <w:rFonts w:ascii="Arial" w:hAnsi="Arial" w:cs="Arial"/>
          <w:szCs w:val="24"/>
        </w:rPr>
        <w:t xml:space="preserve">oh.2011, </w:t>
      </w:r>
      <w:r w:rsidR="00165B27">
        <w:rPr>
          <w:rFonts w:ascii="Arial" w:hAnsi="Arial" w:cs="Arial"/>
          <w:i/>
          <w:szCs w:val="24"/>
        </w:rPr>
        <w:t>M</w:t>
      </w:r>
      <w:r w:rsidRPr="00AE7DFE">
        <w:rPr>
          <w:rFonts w:ascii="Arial" w:hAnsi="Arial" w:cs="Arial"/>
          <w:i/>
          <w:szCs w:val="24"/>
        </w:rPr>
        <w:t xml:space="preserve">etode Penelitian. </w:t>
      </w:r>
      <w:r w:rsidRPr="00AE7DFE">
        <w:rPr>
          <w:rFonts w:ascii="Arial" w:hAnsi="Arial" w:cs="Arial"/>
          <w:szCs w:val="24"/>
        </w:rPr>
        <w:t>Bogor. Ghalia Indonesia</w:t>
      </w:r>
      <w:bookmarkStart w:id="0" w:name="_GoBack"/>
      <w:bookmarkEnd w:id="0"/>
      <w:r>
        <w:rPr>
          <w:rFonts w:ascii="Arial" w:hAnsi="Arial" w:cs="Arial"/>
          <w:szCs w:val="24"/>
        </w:rPr>
        <w:t>.</w:t>
      </w:r>
    </w:p>
    <w:p w:rsidR="00F51C3C" w:rsidRDefault="00F51C3C" w:rsidP="00F51C3C">
      <w:pPr>
        <w:pStyle w:val="ListParagraph"/>
        <w:spacing w:line="240" w:lineRule="auto"/>
        <w:ind w:left="1701" w:hanging="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Silalahi, Uber. 2012. </w:t>
      </w:r>
      <w:r w:rsidR="00165B27">
        <w:rPr>
          <w:rFonts w:ascii="Arial" w:hAnsi="Arial" w:cs="Arial"/>
          <w:i/>
          <w:szCs w:val="24"/>
        </w:rPr>
        <w:t>M</w:t>
      </w:r>
      <w:r>
        <w:rPr>
          <w:rFonts w:ascii="Arial" w:hAnsi="Arial" w:cs="Arial"/>
          <w:i/>
          <w:szCs w:val="24"/>
        </w:rPr>
        <w:t xml:space="preserve">etode Penelitian Sosial. </w:t>
      </w:r>
      <w:r>
        <w:rPr>
          <w:rFonts w:ascii="Arial" w:hAnsi="Arial" w:cs="Arial"/>
          <w:szCs w:val="24"/>
        </w:rPr>
        <w:t>Bandung: Refika Adita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a</w:t>
      </w:r>
    </w:p>
    <w:p w:rsidR="00F51C3C" w:rsidRDefault="00F51C3C" w:rsidP="00F51C3C">
      <w:pPr>
        <w:pStyle w:val="ListParagraph"/>
        <w:spacing w:line="240" w:lineRule="auto"/>
        <w:ind w:left="1701" w:hanging="113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Si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angunsong, Fe</w:t>
      </w:r>
      <w:r w:rsidR="00C353BD">
        <w:rPr>
          <w:rFonts w:ascii="Arial" w:hAnsi="Arial" w:cs="Arial"/>
          <w:szCs w:val="24"/>
        </w:rPr>
        <w:t>rn</w:t>
      </w:r>
      <w:r>
        <w:rPr>
          <w:rFonts w:ascii="Arial" w:hAnsi="Arial" w:cs="Arial"/>
          <w:szCs w:val="24"/>
        </w:rPr>
        <w:t>andes. 2017.</w:t>
      </w:r>
      <w:r w:rsidR="00165B27">
        <w:rPr>
          <w:rFonts w:ascii="Arial" w:hAnsi="Arial" w:cs="Arial"/>
          <w:i/>
          <w:szCs w:val="24"/>
        </w:rPr>
        <w:t>M</w:t>
      </w:r>
      <w:r w:rsidRPr="001878E0">
        <w:rPr>
          <w:rFonts w:ascii="Arial" w:hAnsi="Arial" w:cs="Arial"/>
          <w:i/>
          <w:szCs w:val="24"/>
        </w:rPr>
        <w:t>etodologi Penelitian Pe</w:t>
      </w:r>
      <w:r w:rsidR="00C353BD">
        <w:rPr>
          <w:rFonts w:ascii="Arial" w:hAnsi="Arial" w:cs="Arial"/>
          <w:i/>
          <w:szCs w:val="24"/>
        </w:rPr>
        <w:t>rn</w:t>
      </w:r>
      <w:r w:rsidRPr="001878E0">
        <w:rPr>
          <w:rFonts w:ascii="Arial" w:hAnsi="Arial" w:cs="Arial"/>
          <w:i/>
          <w:szCs w:val="24"/>
        </w:rPr>
        <w:t>erintahan</w:t>
      </w:r>
      <w:r>
        <w:rPr>
          <w:rFonts w:ascii="Arial" w:hAnsi="Arial" w:cs="Arial"/>
          <w:szCs w:val="24"/>
        </w:rPr>
        <w:t>. Bandung : Alfabeta</w:t>
      </w:r>
    </w:p>
    <w:p w:rsidR="00F51C3C" w:rsidRDefault="00F51C3C" w:rsidP="00F51C3C">
      <w:pPr>
        <w:tabs>
          <w:tab w:val="left" w:pos="567"/>
        </w:tabs>
        <w:rPr>
          <w:rFonts w:ascii="Arial" w:hAnsi="Arial" w:cs="Arial"/>
          <w:b/>
          <w:szCs w:val="24"/>
        </w:rPr>
      </w:pPr>
    </w:p>
    <w:p w:rsidR="00F51C3C" w:rsidRDefault="00F51C3C" w:rsidP="00F51C3C">
      <w:pPr>
        <w:spacing w:line="240" w:lineRule="auto"/>
        <w:ind w:left="1701" w:hanging="1134"/>
        <w:rPr>
          <w:rFonts w:ascii="Arial" w:hAnsi="Arial" w:cs="Arial"/>
          <w:szCs w:val="24"/>
        </w:rPr>
      </w:pPr>
      <w:r w:rsidRPr="00AE7DFE">
        <w:rPr>
          <w:rFonts w:ascii="Arial" w:hAnsi="Arial" w:cs="Arial"/>
          <w:szCs w:val="24"/>
        </w:rPr>
        <w:t>Syafri, Wir</w:t>
      </w:r>
      <w:r w:rsidR="00C353BD">
        <w:rPr>
          <w:rFonts w:ascii="Arial" w:hAnsi="Arial" w:cs="Arial"/>
          <w:szCs w:val="24"/>
        </w:rPr>
        <w:t>rn</w:t>
      </w:r>
      <w:r w:rsidRPr="00AE7DFE">
        <w:rPr>
          <w:rFonts w:ascii="Arial" w:hAnsi="Arial" w:cs="Arial"/>
          <w:szCs w:val="24"/>
        </w:rPr>
        <w:t xml:space="preserve">an dan P. Israwan Setyoko. 2008. </w:t>
      </w:r>
      <w:r w:rsidRPr="00AE7DFE">
        <w:rPr>
          <w:rFonts w:ascii="Arial" w:hAnsi="Arial" w:cs="Arial"/>
          <w:i/>
          <w:szCs w:val="24"/>
        </w:rPr>
        <w:t>I</w:t>
      </w:r>
      <w:r w:rsidR="00C353BD">
        <w:rPr>
          <w:rFonts w:ascii="Arial" w:hAnsi="Arial" w:cs="Arial"/>
          <w:i/>
          <w:szCs w:val="24"/>
        </w:rPr>
        <w:t>rn</w:t>
      </w:r>
      <w:r w:rsidRPr="00AE7DFE">
        <w:rPr>
          <w:rFonts w:ascii="Arial" w:hAnsi="Arial" w:cs="Arial"/>
          <w:i/>
          <w:szCs w:val="24"/>
        </w:rPr>
        <w:t>ple</w:t>
      </w:r>
      <w:r w:rsidR="00C353BD">
        <w:rPr>
          <w:rFonts w:ascii="Arial" w:hAnsi="Arial" w:cs="Arial"/>
          <w:i/>
          <w:szCs w:val="24"/>
        </w:rPr>
        <w:t>rn</w:t>
      </w:r>
      <w:r w:rsidRPr="00AE7DFE">
        <w:rPr>
          <w:rFonts w:ascii="Arial" w:hAnsi="Arial" w:cs="Arial"/>
          <w:i/>
          <w:szCs w:val="24"/>
        </w:rPr>
        <w:t>entasi Kebijakan Publik dan Etika Profesi Pa</w:t>
      </w:r>
      <w:r w:rsidR="00C353BD">
        <w:rPr>
          <w:rFonts w:ascii="Arial" w:hAnsi="Arial" w:cs="Arial"/>
          <w:i/>
          <w:szCs w:val="24"/>
        </w:rPr>
        <w:t>rn</w:t>
      </w:r>
      <w:r w:rsidRPr="00AE7DFE">
        <w:rPr>
          <w:rFonts w:ascii="Arial" w:hAnsi="Arial" w:cs="Arial"/>
          <w:i/>
          <w:szCs w:val="24"/>
        </w:rPr>
        <w:t>ong Praja</w:t>
      </w:r>
      <w:r w:rsidRPr="00AE7DFE">
        <w:rPr>
          <w:rFonts w:ascii="Arial" w:hAnsi="Arial" w:cs="Arial"/>
          <w:szCs w:val="24"/>
        </w:rPr>
        <w:t>. Su</w:t>
      </w:r>
      <w:r w:rsidR="00C353BD">
        <w:rPr>
          <w:rFonts w:ascii="Arial" w:hAnsi="Arial" w:cs="Arial"/>
          <w:szCs w:val="24"/>
        </w:rPr>
        <w:t>rn</w:t>
      </w:r>
      <w:r w:rsidRPr="00AE7DFE">
        <w:rPr>
          <w:rFonts w:ascii="Arial" w:hAnsi="Arial" w:cs="Arial"/>
          <w:szCs w:val="24"/>
        </w:rPr>
        <w:t>edang : Alqa Pris</w:t>
      </w:r>
      <w:r w:rsidR="00C353BD">
        <w:rPr>
          <w:rFonts w:ascii="Arial" w:hAnsi="Arial" w:cs="Arial"/>
          <w:szCs w:val="24"/>
        </w:rPr>
        <w:t>rn</w:t>
      </w:r>
      <w:r w:rsidRPr="00AE7DFE">
        <w:rPr>
          <w:rFonts w:ascii="Arial" w:hAnsi="Arial" w:cs="Arial"/>
          <w:szCs w:val="24"/>
        </w:rPr>
        <w:t>a</w:t>
      </w:r>
    </w:p>
    <w:p w:rsidR="00F51C3C" w:rsidRPr="00AE7DFE" w:rsidRDefault="00F51C3C" w:rsidP="00F51C3C">
      <w:pPr>
        <w:spacing w:line="240" w:lineRule="auto"/>
        <w:ind w:left="1701" w:hanging="1134"/>
        <w:rPr>
          <w:rFonts w:ascii="Arial" w:hAnsi="Arial" w:cs="Arial"/>
          <w:szCs w:val="24"/>
        </w:rPr>
      </w:pPr>
    </w:p>
    <w:p w:rsidR="00F51C3C" w:rsidRDefault="00F51C3C" w:rsidP="00F51C3C">
      <w:pPr>
        <w:pStyle w:val="ListParagraph"/>
        <w:spacing w:line="240" w:lineRule="auto"/>
        <w:ind w:left="1701" w:hanging="1134"/>
        <w:rPr>
          <w:rFonts w:ascii="Arial" w:hAnsi="Arial" w:cs="Arial"/>
          <w:szCs w:val="24"/>
        </w:rPr>
      </w:pPr>
      <w:r w:rsidRPr="00AE7DFE">
        <w:rPr>
          <w:rFonts w:ascii="Arial" w:hAnsi="Arial" w:cs="Arial"/>
          <w:szCs w:val="24"/>
        </w:rPr>
        <w:t>Wina</w:t>
      </w:r>
      <w:r w:rsidR="00C353BD">
        <w:rPr>
          <w:rFonts w:ascii="Arial" w:hAnsi="Arial" w:cs="Arial"/>
          <w:szCs w:val="24"/>
        </w:rPr>
        <w:t>rn</w:t>
      </w:r>
      <w:r w:rsidRPr="00AE7DFE">
        <w:rPr>
          <w:rFonts w:ascii="Arial" w:hAnsi="Arial" w:cs="Arial"/>
          <w:szCs w:val="24"/>
        </w:rPr>
        <w:t xml:space="preserve">o, Budi. 2012. </w:t>
      </w:r>
      <w:r w:rsidRPr="00AE7DFE">
        <w:rPr>
          <w:rFonts w:ascii="Arial" w:hAnsi="Arial" w:cs="Arial"/>
          <w:i/>
          <w:szCs w:val="24"/>
        </w:rPr>
        <w:t>Kebijakan Publik Teori, Proses, dan Studi Kasus</w:t>
      </w:r>
      <w:r w:rsidRPr="00AE7DFE">
        <w:rPr>
          <w:rFonts w:ascii="Arial" w:hAnsi="Arial" w:cs="Arial"/>
          <w:szCs w:val="24"/>
        </w:rPr>
        <w:t>. Yogyakarta: CAPS.</w:t>
      </w:r>
    </w:p>
    <w:p w:rsidR="00F51C3C" w:rsidRPr="00F51C3C" w:rsidRDefault="00F51C3C" w:rsidP="00F51C3C">
      <w:pPr>
        <w:tabs>
          <w:tab w:val="left" w:pos="567"/>
        </w:tabs>
        <w:rPr>
          <w:rFonts w:ascii="Arial" w:hAnsi="Arial" w:cs="Arial"/>
          <w:b/>
          <w:szCs w:val="24"/>
        </w:rPr>
      </w:pPr>
    </w:p>
    <w:sectPr w:rsidR="00F51C3C" w:rsidRPr="00F51C3C" w:rsidSect="00877275">
      <w:pgSz w:w="11906" w:h="16838"/>
      <w:pgMar w:top="2268" w:right="1701" w:bottom="1701" w:left="226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05056"/>
    <w:multiLevelType w:val="hybridMultilevel"/>
    <w:tmpl w:val="1B7225FE"/>
    <w:lvl w:ilvl="0" w:tplc="51E05464">
      <w:start w:val="1"/>
      <w:numFmt w:val="lowerLetter"/>
      <w:lvlText w:val="%1)"/>
      <w:lvlJc w:val="left"/>
      <w:pPr>
        <w:ind w:left="777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97" w:hanging="360"/>
      </w:pPr>
    </w:lvl>
    <w:lvl w:ilvl="2" w:tplc="0421001B" w:tentative="1">
      <w:start w:val="1"/>
      <w:numFmt w:val="lowerRoman"/>
      <w:lvlText w:val="%3."/>
      <w:lvlJc w:val="right"/>
      <w:pPr>
        <w:ind w:left="2217" w:hanging="180"/>
      </w:pPr>
    </w:lvl>
    <w:lvl w:ilvl="3" w:tplc="0421000F" w:tentative="1">
      <w:start w:val="1"/>
      <w:numFmt w:val="decimal"/>
      <w:lvlText w:val="%4."/>
      <w:lvlJc w:val="left"/>
      <w:pPr>
        <w:ind w:left="2937" w:hanging="360"/>
      </w:pPr>
    </w:lvl>
    <w:lvl w:ilvl="4" w:tplc="04210019" w:tentative="1">
      <w:start w:val="1"/>
      <w:numFmt w:val="lowerLetter"/>
      <w:lvlText w:val="%5."/>
      <w:lvlJc w:val="left"/>
      <w:pPr>
        <w:ind w:left="3657" w:hanging="360"/>
      </w:pPr>
    </w:lvl>
    <w:lvl w:ilvl="5" w:tplc="0421001B" w:tentative="1">
      <w:start w:val="1"/>
      <w:numFmt w:val="lowerRoman"/>
      <w:lvlText w:val="%6."/>
      <w:lvlJc w:val="right"/>
      <w:pPr>
        <w:ind w:left="4377" w:hanging="180"/>
      </w:pPr>
    </w:lvl>
    <w:lvl w:ilvl="6" w:tplc="0421000F" w:tentative="1">
      <w:start w:val="1"/>
      <w:numFmt w:val="decimal"/>
      <w:lvlText w:val="%7."/>
      <w:lvlJc w:val="left"/>
      <w:pPr>
        <w:ind w:left="5097" w:hanging="360"/>
      </w:pPr>
    </w:lvl>
    <w:lvl w:ilvl="7" w:tplc="04210019" w:tentative="1">
      <w:start w:val="1"/>
      <w:numFmt w:val="lowerLetter"/>
      <w:lvlText w:val="%8."/>
      <w:lvlJc w:val="left"/>
      <w:pPr>
        <w:ind w:left="5817" w:hanging="360"/>
      </w:pPr>
    </w:lvl>
    <w:lvl w:ilvl="8" w:tplc="0421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>
    <w:nsid w:val="188E2A85"/>
    <w:multiLevelType w:val="hybridMultilevel"/>
    <w:tmpl w:val="EA123A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D72E6C"/>
    <w:multiLevelType w:val="hybridMultilevel"/>
    <w:tmpl w:val="5F0852C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0C31F9"/>
    <w:multiLevelType w:val="multilevel"/>
    <w:tmpl w:val="D05C129A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48732C13"/>
    <w:multiLevelType w:val="multilevel"/>
    <w:tmpl w:val="D7DEE18E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37" w:hanging="1380"/>
      </w:pPr>
      <w:rPr>
        <w:rFonts w:hint="default"/>
      </w:rPr>
    </w:lvl>
    <w:lvl w:ilvl="2">
      <w:start w:val="4"/>
      <w:numFmt w:val="decimal"/>
      <w:isLgl/>
      <w:lvlText w:val="%1.%2.%3"/>
      <w:lvlJc w:val="left"/>
      <w:pPr>
        <w:ind w:left="1437" w:hanging="1380"/>
      </w:pPr>
      <w:rPr>
        <w:rFonts w:hint="default"/>
      </w:rPr>
    </w:lvl>
    <w:lvl w:ilvl="3">
      <w:start w:val="3"/>
      <w:numFmt w:val="decimal"/>
      <w:isLgl/>
      <w:lvlText w:val="%1.%2.%3.%4"/>
      <w:lvlJc w:val="left"/>
      <w:pPr>
        <w:ind w:left="1437" w:hanging="13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7" w:hanging="13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9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57" w:hanging="1800"/>
      </w:pPr>
      <w:rPr>
        <w:rFonts w:hint="default"/>
      </w:rPr>
    </w:lvl>
  </w:abstractNum>
  <w:abstractNum w:abstractNumId="5">
    <w:nsid w:val="4B50085D"/>
    <w:multiLevelType w:val="hybridMultilevel"/>
    <w:tmpl w:val="F8B62AA0"/>
    <w:lvl w:ilvl="0" w:tplc="0409000F">
      <w:start w:val="1"/>
      <w:numFmt w:val="decimal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4FF644B2"/>
    <w:multiLevelType w:val="hybridMultilevel"/>
    <w:tmpl w:val="46F80016"/>
    <w:lvl w:ilvl="0" w:tplc="F80C7C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5BD79F4"/>
    <w:multiLevelType w:val="multilevel"/>
    <w:tmpl w:val="B1E07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629549C7"/>
    <w:multiLevelType w:val="hybridMultilevel"/>
    <w:tmpl w:val="39DAEF78"/>
    <w:lvl w:ilvl="0" w:tplc="0421000F">
      <w:start w:val="1"/>
      <w:numFmt w:val="decimal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AA50D2F"/>
    <w:multiLevelType w:val="hybridMultilevel"/>
    <w:tmpl w:val="DFAEAC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322098"/>
    <w:multiLevelType w:val="hybridMultilevel"/>
    <w:tmpl w:val="D55CEA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0E427E"/>
    <w:multiLevelType w:val="multilevel"/>
    <w:tmpl w:val="968C21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7857019D"/>
    <w:multiLevelType w:val="hybridMultilevel"/>
    <w:tmpl w:val="357E95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9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7"/>
  </w:num>
  <w:num w:numId="10">
    <w:abstractNumId w:val="12"/>
  </w:num>
  <w:num w:numId="11">
    <w:abstractNumId w:val="5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60BAA"/>
    <w:rsid w:val="00031594"/>
    <w:rsid w:val="00035541"/>
    <w:rsid w:val="000C32A3"/>
    <w:rsid w:val="000E0E01"/>
    <w:rsid w:val="00124C49"/>
    <w:rsid w:val="00165B27"/>
    <w:rsid w:val="001A5055"/>
    <w:rsid w:val="00213E66"/>
    <w:rsid w:val="00232357"/>
    <w:rsid w:val="00254AA7"/>
    <w:rsid w:val="00271584"/>
    <w:rsid w:val="00302067"/>
    <w:rsid w:val="003D0108"/>
    <w:rsid w:val="003E05FF"/>
    <w:rsid w:val="003E4F2D"/>
    <w:rsid w:val="004234DA"/>
    <w:rsid w:val="0052436F"/>
    <w:rsid w:val="005469C0"/>
    <w:rsid w:val="006E2AAA"/>
    <w:rsid w:val="007139EE"/>
    <w:rsid w:val="007904BE"/>
    <w:rsid w:val="007E369F"/>
    <w:rsid w:val="00860BAA"/>
    <w:rsid w:val="00877275"/>
    <w:rsid w:val="008F07DB"/>
    <w:rsid w:val="009030B5"/>
    <w:rsid w:val="00937FBC"/>
    <w:rsid w:val="00A24A4C"/>
    <w:rsid w:val="00C353BD"/>
    <w:rsid w:val="00C67FF5"/>
    <w:rsid w:val="00CB2089"/>
    <w:rsid w:val="00DC46D1"/>
    <w:rsid w:val="00E156E0"/>
    <w:rsid w:val="00E33031"/>
    <w:rsid w:val="00E43D17"/>
    <w:rsid w:val="00E76ED4"/>
    <w:rsid w:val="00F51C3C"/>
    <w:rsid w:val="00FD22F2"/>
    <w:rsid w:val="00FD5C83"/>
    <w:rsid w:val="00FE3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10" type="connector" idref="#Straight Arrow Connector 65"/>
        <o:r id="V:Rule11" type="connector" idref="#Straight Arrow Connector 63"/>
        <o:r id="V:Rule12" type="connector" idref="#Straight Arrow Connector 67"/>
        <o:r id="V:Rule13" type="connector" idref="#Straight Arrow Connector 66"/>
        <o:r id="V:Rule14" type="connector" idref="#Straight Arrow Connector 58"/>
        <o:r id="V:Rule15" type="connector" idref="#Straight Arrow Connector 69"/>
        <o:r id="V:Rule16" type="connector" idref="#Straight Arrow Connector 62"/>
        <o:r id="V:Rule17" type="connector" idref="#Straight Arrow Connector 59"/>
        <o:r id="V:Rule18" type="connector" idref="#Straight Arrow Connector 6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6E0"/>
    <w:pPr>
      <w:spacing w:line="36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67FF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56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6E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F07DB"/>
    <w:pPr>
      <w:autoSpaceDE w:val="0"/>
      <w:autoSpaceDN w:val="0"/>
      <w:adjustRightInd w:val="0"/>
      <w:spacing w:line="240" w:lineRule="auto"/>
      <w:jc w:val="left"/>
    </w:pPr>
    <w:rPr>
      <w:rFonts w:cs="Times New Roman"/>
      <w:color w:val="000000"/>
      <w:szCs w:val="24"/>
    </w:rPr>
  </w:style>
  <w:style w:type="paragraph" w:styleId="ListParagraph">
    <w:name w:val="List Paragraph"/>
    <w:aliases w:val="Body Text Char1,Char Char2,kepala,Light Grid - Accent 31,List Paragraph Inventariasi,Tabel,ANNEX,List Paragraph1"/>
    <w:basedOn w:val="Normal"/>
    <w:link w:val="ListParagraphChar"/>
    <w:uiPriority w:val="34"/>
    <w:qFormat/>
    <w:rsid w:val="00E43D17"/>
    <w:pPr>
      <w:ind w:left="720"/>
      <w:contextualSpacing/>
    </w:pPr>
  </w:style>
  <w:style w:type="character" w:customStyle="1" w:styleId="ListParagraphChar">
    <w:name w:val="List Paragraph Char"/>
    <w:aliases w:val="Body Text Char1 Char,Char Char2 Char,kepala Char,Light Grid - Accent 31 Char,List Paragraph Inventariasi Char,Tabel Char,ANNEX Char,List Paragraph1 Char"/>
    <w:link w:val="ListParagraph"/>
    <w:uiPriority w:val="34"/>
    <w:locked/>
    <w:rsid w:val="00E43D17"/>
  </w:style>
  <w:style w:type="paragraph" w:styleId="NormalWeb">
    <w:name w:val="Normal (Web)"/>
    <w:basedOn w:val="Normal"/>
    <w:uiPriority w:val="99"/>
    <w:unhideWhenUsed/>
    <w:rsid w:val="00E43D17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16</Pages>
  <Words>3418</Words>
  <Characters>19486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Yanti</dc:creator>
  <cp:lastModifiedBy>Yanti</cp:lastModifiedBy>
  <cp:revision>20</cp:revision>
  <dcterms:created xsi:type="dcterms:W3CDTF">2019-07-02T15:50:00Z</dcterms:created>
  <dcterms:modified xsi:type="dcterms:W3CDTF">2019-07-19T01:56:00Z</dcterms:modified>
</cp:coreProperties>
</file>