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B2F" w:rsidRDefault="00FD56B6" w:rsidP="009A5B2F">
      <w:pPr>
        <w:spacing w:after="0" w:line="240" w:lineRule="auto"/>
        <w:jc w:val="center"/>
        <w:rPr>
          <w:rFonts w:ascii="Arial" w:hAnsi="Arial" w:cs="Arial"/>
          <w:i/>
          <w:sz w:val="24"/>
          <w:szCs w:val="24"/>
          <w:lang w:val="en-US"/>
        </w:rPr>
      </w:pPr>
      <w:r w:rsidRPr="00FD56B6">
        <w:rPr>
          <w:rFonts w:ascii="Arial" w:eastAsia="Times New Roman" w:hAnsi="Arial" w:cs="Arial"/>
          <w:b/>
          <w:i/>
          <w:sz w:val="24"/>
          <w:szCs w:val="24"/>
          <w:lang w:val="en-US"/>
        </w:rPr>
        <w:t>ABSTRAC</w:t>
      </w:r>
      <w:r w:rsidR="009A5B2F" w:rsidRPr="00FD56B6">
        <w:rPr>
          <w:rFonts w:ascii="Arial" w:hAnsi="Arial" w:cs="Arial"/>
          <w:i/>
          <w:sz w:val="24"/>
          <w:szCs w:val="24"/>
          <w:lang w:val="en-US"/>
        </w:rPr>
        <w:t xml:space="preserve"> </w:t>
      </w:r>
    </w:p>
    <w:p w:rsidR="002B33FA" w:rsidRDefault="002B33FA" w:rsidP="009A5B2F">
      <w:pPr>
        <w:spacing w:after="0" w:line="240" w:lineRule="auto"/>
        <w:jc w:val="center"/>
        <w:rPr>
          <w:rFonts w:ascii="Arial" w:hAnsi="Arial" w:cs="Arial"/>
          <w:i/>
          <w:sz w:val="24"/>
          <w:szCs w:val="24"/>
          <w:lang w:val="en-US"/>
        </w:rPr>
      </w:pPr>
    </w:p>
    <w:p w:rsidR="002B33FA" w:rsidRDefault="002B33FA" w:rsidP="009A5B2F">
      <w:pPr>
        <w:spacing w:after="0" w:line="240" w:lineRule="auto"/>
        <w:jc w:val="center"/>
        <w:rPr>
          <w:rFonts w:ascii="Arial" w:hAnsi="Arial" w:cs="Arial"/>
          <w:i/>
          <w:sz w:val="24"/>
          <w:szCs w:val="24"/>
          <w:lang w:val="en-US"/>
        </w:rPr>
      </w:pPr>
    </w:p>
    <w:p w:rsidR="002B33FA" w:rsidRDefault="002B33FA" w:rsidP="009A5B2F">
      <w:pPr>
        <w:spacing w:after="0" w:line="240" w:lineRule="auto"/>
        <w:jc w:val="center"/>
        <w:rPr>
          <w:rFonts w:ascii="Arial" w:hAnsi="Arial" w:cs="Arial"/>
          <w:i/>
          <w:sz w:val="24"/>
          <w:szCs w:val="24"/>
          <w:lang w:val="en-US"/>
        </w:rPr>
      </w:pPr>
    </w:p>
    <w:p w:rsidR="002B33FA" w:rsidRDefault="002B33FA" w:rsidP="009A5B2F">
      <w:pPr>
        <w:spacing w:after="0" w:line="240" w:lineRule="auto"/>
        <w:jc w:val="center"/>
        <w:rPr>
          <w:rFonts w:ascii="Arial" w:hAnsi="Arial" w:cs="Arial"/>
          <w:i/>
          <w:sz w:val="24"/>
          <w:szCs w:val="24"/>
          <w:lang w:val="en-US"/>
        </w:rPr>
      </w:pPr>
    </w:p>
    <w:p w:rsidR="002B33FA" w:rsidRDefault="002B33FA" w:rsidP="009A5B2F">
      <w:pPr>
        <w:spacing w:after="0" w:line="240" w:lineRule="auto"/>
        <w:jc w:val="center"/>
        <w:rPr>
          <w:rFonts w:ascii="Arial" w:hAnsi="Arial" w:cs="Arial"/>
          <w:i/>
          <w:sz w:val="24"/>
          <w:szCs w:val="24"/>
          <w:lang w:val="en-US"/>
        </w:rPr>
      </w:pPr>
    </w:p>
    <w:p w:rsidR="002B33FA" w:rsidRPr="002B33FA" w:rsidRDefault="002B33FA" w:rsidP="002B33FA">
      <w:pPr>
        <w:spacing w:after="0" w:line="240" w:lineRule="auto"/>
        <w:jc w:val="both"/>
        <w:rPr>
          <w:rFonts w:ascii="Arial" w:hAnsi="Arial" w:cs="Arial"/>
          <w:i/>
          <w:sz w:val="24"/>
          <w:szCs w:val="24"/>
          <w:lang w:val="en-US"/>
        </w:rPr>
      </w:pPr>
      <w:r>
        <w:rPr>
          <w:rFonts w:ascii="Arial" w:hAnsi="Arial" w:cs="Arial"/>
          <w:i/>
          <w:sz w:val="24"/>
          <w:szCs w:val="24"/>
          <w:lang w:val="en-US"/>
        </w:rPr>
        <w:tab/>
        <w:t>T</w:t>
      </w:r>
      <w:r w:rsidRPr="002B33FA">
        <w:rPr>
          <w:rFonts w:ascii="Arial" w:hAnsi="Arial" w:cs="Arial"/>
          <w:i/>
          <w:sz w:val="24"/>
          <w:szCs w:val="24"/>
          <w:lang w:val="en-US"/>
        </w:rPr>
        <w:t xml:space="preserve">his research entitled Discipline of Civil Servant in Population and Civil Registration Office of </w:t>
      </w:r>
      <w:proofErr w:type="spellStart"/>
      <w:r w:rsidRPr="002B33FA">
        <w:rPr>
          <w:rFonts w:ascii="Arial" w:hAnsi="Arial" w:cs="Arial"/>
          <w:i/>
          <w:sz w:val="24"/>
          <w:szCs w:val="24"/>
          <w:lang w:val="en-US"/>
        </w:rPr>
        <w:t>Puncak</w:t>
      </w:r>
      <w:proofErr w:type="spellEnd"/>
      <w:r w:rsidRPr="002B33FA">
        <w:rPr>
          <w:rFonts w:ascii="Arial" w:hAnsi="Arial" w:cs="Arial"/>
          <w:i/>
          <w:sz w:val="24"/>
          <w:szCs w:val="24"/>
          <w:lang w:val="en-US"/>
        </w:rPr>
        <w:t xml:space="preserve"> Jaya Regency Papua Province. This research is motivated because of the author's interest about the problems that arise in Civil Service Discipline. From the initial results the authors found the problem in the Year 2015 to 2017 as many as 17 People Civil Service Office of Population and Civil Registration </w:t>
      </w:r>
      <w:proofErr w:type="spellStart"/>
      <w:r w:rsidRPr="002B33FA">
        <w:rPr>
          <w:rFonts w:ascii="Arial" w:hAnsi="Arial" w:cs="Arial"/>
          <w:i/>
          <w:sz w:val="24"/>
          <w:szCs w:val="24"/>
          <w:lang w:val="en-US"/>
        </w:rPr>
        <w:t>Puncak</w:t>
      </w:r>
      <w:proofErr w:type="spellEnd"/>
      <w:r w:rsidRPr="002B33FA">
        <w:rPr>
          <w:rFonts w:ascii="Arial" w:hAnsi="Arial" w:cs="Arial"/>
          <w:i/>
          <w:sz w:val="24"/>
          <w:szCs w:val="24"/>
          <w:lang w:val="en-US"/>
        </w:rPr>
        <w:t xml:space="preserve"> Jaya Discipline.</w:t>
      </w:r>
    </w:p>
    <w:p w:rsidR="002B33FA" w:rsidRPr="002B33FA" w:rsidRDefault="002B33FA" w:rsidP="002B33FA">
      <w:pPr>
        <w:spacing w:after="0" w:line="240" w:lineRule="auto"/>
        <w:jc w:val="both"/>
        <w:rPr>
          <w:rFonts w:ascii="Arial" w:hAnsi="Arial" w:cs="Arial"/>
          <w:i/>
          <w:sz w:val="24"/>
          <w:szCs w:val="24"/>
          <w:lang w:val="en-US"/>
        </w:rPr>
      </w:pPr>
    </w:p>
    <w:p w:rsidR="002B33FA" w:rsidRPr="002B33FA" w:rsidRDefault="002B33FA" w:rsidP="002B33FA">
      <w:pPr>
        <w:spacing w:after="0" w:line="240" w:lineRule="auto"/>
        <w:jc w:val="both"/>
        <w:rPr>
          <w:rFonts w:ascii="Arial" w:hAnsi="Arial" w:cs="Arial"/>
          <w:i/>
          <w:sz w:val="24"/>
          <w:szCs w:val="24"/>
          <w:lang w:val="en-US"/>
        </w:rPr>
      </w:pPr>
      <w:r>
        <w:rPr>
          <w:rFonts w:ascii="Arial" w:hAnsi="Arial" w:cs="Arial"/>
          <w:i/>
          <w:sz w:val="24"/>
          <w:szCs w:val="24"/>
          <w:lang w:val="en-US"/>
        </w:rPr>
        <w:tab/>
      </w:r>
      <w:r w:rsidRPr="002B33FA">
        <w:rPr>
          <w:rFonts w:ascii="Arial" w:hAnsi="Arial" w:cs="Arial"/>
          <w:i/>
          <w:sz w:val="24"/>
          <w:szCs w:val="24"/>
          <w:lang w:val="en-US"/>
        </w:rPr>
        <w:t>The research method used in this research is descriptive research method, with qualitative approach. Data obtained through data collection techniques: interviews and documentation.</w:t>
      </w:r>
    </w:p>
    <w:p w:rsidR="002B33FA" w:rsidRPr="002B33FA" w:rsidRDefault="002B33FA" w:rsidP="002B33FA">
      <w:pPr>
        <w:spacing w:after="0" w:line="240" w:lineRule="auto"/>
        <w:jc w:val="both"/>
        <w:rPr>
          <w:rFonts w:ascii="Arial" w:hAnsi="Arial" w:cs="Arial"/>
          <w:i/>
          <w:sz w:val="24"/>
          <w:szCs w:val="24"/>
          <w:lang w:val="en-US"/>
        </w:rPr>
      </w:pPr>
    </w:p>
    <w:p w:rsidR="002B33FA" w:rsidRDefault="00475D84" w:rsidP="002B33FA">
      <w:pPr>
        <w:spacing w:after="0" w:line="240" w:lineRule="auto"/>
        <w:jc w:val="both"/>
        <w:rPr>
          <w:rFonts w:ascii="Arial" w:hAnsi="Arial" w:cs="Arial"/>
          <w:i/>
          <w:sz w:val="24"/>
          <w:szCs w:val="24"/>
          <w:lang w:val="en-US"/>
        </w:rPr>
      </w:pPr>
      <w:r>
        <w:rPr>
          <w:rFonts w:ascii="Arial" w:hAnsi="Arial" w:cs="Arial"/>
          <w:i/>
          <w:sz w:val="24"/>
          <w:szCs w:val="24"/>
          <w:lang w:val="en-US"/>
        </w:rPr>
        <w:tab/>
      </w:r>
      <w:bookmarkStart w:id="0" w:name="_GoBack"/>
      <w:bookmarkEnd w:id="0"/>
      <w:r w:rsidRPr="00475D84">
        <w:rPr>
          <w:rFonts w:ascii="Arial" w:hAnsi="Arial" w:cs="Arial"/>
          <w:i/>
          <w:sz w:val="24"/>
          <w:szCs w:val="24"/>
          <w:lang w:val="en-US"/>
        </w:rPr>
        <w:t xml:space="preserve">The results of this study indicate that the Discipline of Civil Servants in the Department of Population and Civil Registration </w:t>
      </w:r>
      <w:proofErr w:type="spellStart"/>
      <w:r w:rsidRPr="00475D84">
        <w:rPr>
          <w:rFonts w:ascii="Arial" w:hAnsi="Arial" w:cs="Arial"/>
          <w:i/>
          <w:sz w:val="24"/>
          <w:szCs w:val="24"/>
          <w:lang w:val="en-US"/>
        </w:rPr>
        <w:t>Puncak</w:t>
      </w:r>
      <w:proofErr w:type="spellEnd"/>
      <w:r w:rsidRPr="00475D84">
        <w:rPr>
          <w:rFonts w:ascii="Arial" w:hAnsi="Arial" w:cs="Arial"/>
          <w:i/>
          <w:sz w:val="24"/>
          <w:szCs w:val="24"/>
          <w:lang w:val="en-US"/>
        </w:rPr>
        <w:t xml:space="preserve"> Jaya Papua Province is quite good. Things that result in several things: The purpose of civil servants and Civil Registration Office of </w:t>
      </w:r>
      <w:proofErr w:type="spellStart"/>
      <w:r w:rsidRPr="00475D84">
        <w:rPr>
          <w:rFonts w:ascii="Arial" w:hAnsi="Arial" w:cs="Arial"/>
          <w:i/>
          <w:sz w:val="24"/>
          <w:szCs w:val="24"/>
          <w:lang w:val="en-US"/>
        </w:rPr>
        <w:t>Puncak</w:t>
      </w:r>
      <w:proofErr w:type="spellEnd"/>
      <w:r w:rsidRPr="00475D84">
        <w:rPr>
          <w:rFonts w:ascii="Arial" w:hAnsi="Arial" w:cs="Arial"/>
          <w:i/>
          <w:sz w:val="24"/>
          <w:szCs w:val="24"/>
          <w:lang w:val="en-US"/>
        </w:rPr>
        <w:t xml:space="preserve"> Jaya Regency has been running in accordance with the vision and mission, but from the background of civil servants are not in accordance with </w:t>
      </w:r>
      <w:proofErr w:type="spellStart"/>
      <w:r w:rsidRPr="00475D84">
        <w:rPr>
          <w:rFonts w:ascii="Arial" w:hAnsi="Arial" w:cs="Arial"/>
          <w:i/>
          <w:sz w:val="24"/>
          <w:szCs w:val="24"/>
          <w:lang w:val="en-US"/>
        </w:rPr>
        <w:t>tupoksinya</w:t>
      </w:r>
      <w:proofErr w:type="spellEnd"/>
      <w:r w:rsidRPr="00475D84">
        <w:rPr>
          <w:rFonts w:ascii="Arial" w:hAnsi="Arial" w:cs="Arial"/>
          <w:i/>
          <w:sz w:val="24"/>
          <w:szCs w:val="24"/>
          <w:lang w:val="en-US"/>
        </w:rPr>
        <w:t xml:space="preserve">, Head of Population and Civil Registry </w:t>
      </w:r>
      <w:proofErr w:type="spellStart"/>
      <w:r w:rsidRPr="00475D84">
        <w:rPr>
          <w:rFonts w:ascii="Arial" w:hAnsi="Arial" w:cs="Arial"/>
          <w:i/>
          <w:sz w:val="24"/>
          <w:szCs w:val="24"/>
          <w:lang w:val="en-US"/>
        </w:rPr>
        <w:t>Puncak</w:t>
      </w:r>
      <w:proofErr w:type="spellEnd"/>
      <w:r w:rsidRPr="00475D84">
        <w:rPr>
          <w:rFonts w:ascii="Arial" w:hAnsi="Arial" w:cs="Arial"/>
          <w:i/>
          <w:sz w:val="24"/>
          <w:szCs w:val="24"/>
          <w:lang w:val="en-US"/>
        </w:rPr>
        <w:t xml:space="preserve"> Jaya have given a good example of employees but not repayment services are not executed properly, Leadership in the Office of Population and Civil Registration </w:t>
      </w:r>
      <w:proofErr w:type="spellStart"/>
      <w:r w:rsidRPr="00475D84">
        <w:rPr>
          <w:rFonts w:ascii="Arial" w:hAnsi="Arial" w:cs="Arial"/>
          <w:i/>
          <w:sz w:val="24"/>
          <w:szCs w:val="24"/>
          <w:lang w:val="en-US"/>
        </w:rPr>
        <w:t>Puncak</w:t>
      </w:r>
      <w:proofErr w:type="spellEnd"/>
      <w:r w:rsidRPr="00475D84">
        <w:rPr>
          <w:rFonts w:ascii="Arial" w:hAnsi="Arial" w:cs="Arial"/>
          <w:i/>
          <w:sz w:val="24"/>
          <w:szCs w:val="24"/>
          <w:lang w:val="en-US"/>
        </w:rPr>
        <w:t xml:space="preserve"> Jaya Regency is sufficient in policy, Leadership in the Office of Population and Civil Registration </w:t>
      </w:r>
      <w:proofErr w:type="spellStart"/>
      <w:r w:rsidRPr="00475D84">
        <w:rPr>
          <w:rFonts w:ascii="Arial" w:hAnsi="Arial" w:cs="Arial"/>
          <w:i/>
          <w:sz w:val="24"/>
          <w:szCs w:val="24"/>
          <w:lang w:val="en-US"/>
        </w:rPr>
        <w:t>Puncak</w:t>
      </w:r>
      <w:proofErr w:type="spellEnd"/>
      <w:r w:rsidRPr="00475D84">
        <w:rPr>
          <w:rFonts w:ascii="Arial" w:hAnsi="Arial" w:cs="Arial"/>
          <w:i/>
          <w:sz w:val="24"/>
          <w:szCs w:val="24"/>
          <w:lang w:val="en-US"/>
        </w:rPr>
        <w:t xml:space="preserve"> Jaya Regency is clear with attached, Sanctions for employees who indiscipline in the Office of Population and Listing Civil </w:t>
      </w:r>
      <w:proofErr w:type="spellStart"/>
      <w:r w:rsidRPr="00475D84">
        <w:rPr>
          <w:rFonts w:ascii="Arial" w:hAnsi="Arial" w:cs="Arial"/>
          <w:i/>
          <w:sz w:val="24"/>
          <w:szCs w:val="24"/>
          <w:lang w:val="en-US"/>
        </w:rPr>
        <w:t>Puncak</w:t>
      </w:r>
      <w:proofErr w:type="spellEnd"/>
      <w:r w:rsidRPr="00475D84">
        <w:rPr>
          <w:rFonts w:ascii="Arial" w:hAnsi="Arial" w:cs="Arial"/>
          <w:i/>
          <w:sz w:val="24"/>
          <w:szCs w:val="24"/>
          <w:lang w:val="en-US"/>
        </w:rPr>
        <w:t xml:space="preserve"> Jaya Regency has been applied well, the Leader in the Office of Population and Civil Registration </w:t>
      </w:r>
      <w:proofErr w:type="spellStart"/>
      <w:r w:rsidRPr="00475D84">
        <w:rPr>
          <w:rFonts w:ascii="Arial" w:hAnsi="Arial" w:cs="Arial"/>
          <w:i/>
          <w:sz w:val="24"/>
          <w:szCs w:val="24"/>
          <w:lang w:val="en-US"/>
        </w:rPr>
        <w:t>Puncak</w:t>
      </w:r>
      <w:proofErr w:type="spellEnd"/>
      <w:r w:rsidRPr="00475D84">
        <w:rPr>
          <w:rFonts w:ascii="Arial" w:hAnsi="Arial" w:cs="Arial"/>
          <w:i/>
          <w:sz w:val="24"/>
          <w:szCs w:val="24"/>
          <w:lang w:val="en-US"/>
        </w:rPr>
        <w:t xml:space="preserve"> Jaya already have a firm nature of employees, Relationship in the Department of Population and Civil Registration of Pun </w:t>
      </w:r>
      <w:proofErr w:type="spellStart"/>
      <w:r w:rsidRPr="00475D84">
        <w:rPr>
          <w:rFonts w:ascii="Arial" w:hAnsi="Arial" w:cs="Arial"/>
          <w:i/>
          <w:sz w:val="24"/>
          <w:szCs w:val="24"/>
          <w:lang w:val="en-US"/>
        </w:rPr>
        <w:t>Cak</w:t>
      </w:r>
      <w:proofErr w:type="spellEnd"/>
      <w:r w:rsidRPr="00475D84">
        <w:rPr>
          <w:rFonts w:ascii="Arial" w:hAnsi="Arial" w:cs="Arial"/>
          <w:i/>
          <w:sz w:val="24"/>
          <w:szCs w:val="24"/>
          <w:lang w:val="en-US"/>
        </w:rPr>
        <w:t xml:space="preserve"> Jaya Regency has been applied well</w:t>
      </w:r>
      <w:r w:rsidR="002B33FA">
        <w:rPr>
          <w:rFonts w:ascii="Arial" w:hAnsi="Arial" w:cs="Arial"/>
          <w:i/>
          <w:sz w:val="24"/>
          <w:szCs w:val="24"/>
          <w:lang w:val="en-US"/>
        </w:rPr>
        <w:t>.</w:t>
      </w:r>
    </w:p>
    <w:p w:rsidR="002B33FA" w:rsidRPr="002B33FA" w:rsidRDefault="002B33FA" w:rsidP="002B33FA">
      <w:pPr>
        <w:spacing w:after="0" w:line="240" w:lineRule="auto"/>
        <w:jc w:val="both"/>
        <w:rPr>
          <w:rFonts w:ascii="Arial" w:hAnsi="Arial" w:cs="Arial"/>
          <w:i/>
          <w:sz w:val="24"/>
          <w:szCs w:val="24"/>
          <w:lang w:val="en-US"/>
        </w:rPr>
      </w:pPr>
    </w:p>
    <w:p w:rsidR="002B33FA" w:rsidRDefault="002B33FA" w:rsidP="002B33FA">
      <w:pPr>
        <w:spacing w:after="0" w:line="240" w:lineRule="auto"/>
        <w:jc w:val="both"/>
        <w:rPr>
          <w:rFonts w:ascii="Arial" w:hAnsi="Arial" w:cs="Arial"/>
          <w:i/>
          <w:sz w:val="24"/>
          <w:szCs w:val="24"/>
          <w:lang w:val="en-US"/>
        </w:rPr>
      </w:pPr>
      <w:r>
        <w:rPr>
          <w:rFonts w:ascii="Arial" w:hAnsi="Arial" w:cs="Arial"/>
          <w:i/>
          <w:sz w:val="24"/>
          <w:szCs w:val="24"/>
          <w:lang w:val="en-US"/>
        </w:rPr>
        <w:tab/>
      </w:r>
      <w:r w:rsidRPr="002B33FA">
        <w:rPr>
          <w:rFonts w:ascii="Arial" w:hAnsi="Arial" w:cs="Arial"/>
          <w:i/>
          <w:sz w:val="24"/>
          <w:szCs w:val="24"/>
          <w:lang w:val="en-US"/>
        </w:rPr>
        <w:t xml:space="preserve">Suggestions for the Population and Civil Registry of </w:t>
      </w:r>
      <w:proofErr w:type="spellStart"/>
      <w:r w:rsidRPr="002B33FA">
        <w:rPr>
          <w:rFonts w:ascii="Arial" w:hAnsi="Arial" w:cs="Arial"/>
          <w:i/>
          <w:sz w:val="24"/>
          <w:szCs w:val="24"/>
          <w:lang w:val="en-US"/>
        </w:rPr>
        <w:t>Puncak</w:t>
      </w:r>
      <w:proofErr w:type="spellEnd"/>
      <w:r w:rsidRPr="002B33FA">
        <w:rPr>
          <w:rFonts w:ascii="Arial" w:hAnsi="Arial" w:cs="Arial"/>
          <w:i/>
          <w:sz w:val="24"/>
          <w:szCs w:val="24"/>
          <w:lang w:val="en-US"/>
        </w:rPr>
        <w:t xml:space="preserve"> Jaya Regency Press Civil Servants in the Department of Population and Civil Regent of </w:t>
      </w:r>
      <w:proofErr w:type="spellStart"/>
      <w:r w:rsidRPr="002B33FA">
        <w:rPr>
          <w:rFonts w:ascii="Arial" w:hAnsi="Arial" w:cs="Arial"/>
          <w:i/>
          <w:sz w:val="24"/>
          <w:szCs w:val="24"/>
          <w:lang w:val="en-US"/>
        </w:rPr>
        <w:t>Puncak</w:t>
      </w:r>
      <w:proofErr w:type="spellEnd"/>
      <w:r w:rsidRPr="002B33FA">
        <w:rPr>
          <w:rFonts w:ascii="Arial" w:hAnsi="Arial" w:cs="Arial"/>
          <w:i/>
          <w:sz w:val="24"/>
          <w:szCs w:val="24"/>
          <w:lang w:val="en-US"/>
        </w:rPr>
        <w:t xml:space="preserve"> Jaya Regency in performing their duties and functions must be in accordance with educational background, awards, direct supervision from superiors, and Discipline.</w:t>
      </w:r>
    </w:p>
    <w:p w:rsidR="002B33FA" w:rsidRDefault="002B33FA" w:rsidP="002B33FA">
      <w:pPr>
        <w:spacing w:after="0" w:line="240" w:lineRule="auto"/>
        <w:jc w:val="both"/>
        <w:rPr>
          <w:rFonts w:ascii="Arial" w:hAnsi="Arial" w:cs="Arial"/>
          <w:i/>
          <w:sz w:val="24"/>
          <w:szCs w:val="24"/>
          <w:lang w:val="en-US"/>
        </w:rPr>
      </w:pPr>
    </w:p>
    <w:p w:rsidR="002B33FA" w:rsidRPr="00FD56B6" w:rsidRDefault="002B33FA" w:rsidP="002B33FA">
      <w:pPr>
        <w:spacing w:after="0" w:line="240" w:lineRule="auto"/>
        <w:jc w:val="both"/>
        <w:rPr>
          <w:rFonts w:ascii="Arial" w:hAnsi="Arial" w:cs="Arial"/>
          <w:i/>
          <w:sz w:val="24"/>
          <w:szCs w:val="24"/>
          <w:lang w:val="en-US"/>
        </w:rPr>
      </w:pPr>
      <w:r w:rsidRPr="002B33FA">
        <w:rPr>
          <w:rFonts w:ascii="Arial" w:hAnsi="Arial" w:cs="Arial"/>
          <w:i/>
          <w:sz w:val="24"/>
          <w:szCs w:val="24"/>
          <w:lang w:val="en-US"/>
        </w:rPr>
        <w:t>Keywords: Discipline</w:t>
      </w:r>
      <w:r w:rsidR="005F1E73">
        <w:rPr>
          <w:lang w:val="en-US"/>
        </w:rPr>
        <w:t xml:space="preserve">, </w:t>
      </w:r>
      <w:r w:rsidR="005F1E73" w:rsidRPr="005F1E73">
        <w:rPr>
          <w:rFonts w:ascii="Arial" w:hAnsi="Arial" w:cs="Arial"/>
          <w:i/>
          <w:sz w:val="24"/>
          <w:szCs w:val="24"/>
          <w:lang w:val="en-US"/>
        </w:rPr>
        <w:t xml:space="preserve">Civil Servants </w:t>
      </w:r>
      <w:r w:rsidR="005F1E73">
        <w:rPr>
          <w:rFonts w:ascii="Arial" w:hAnsi="Arial" w:cs="Arial"/>
          <w:i/>
          <w:sz w:val="24"/>
          <w:szCs w:val="24"/>
          <w:lang w:val="en-US"/>
        </w:rPr>
        <w:t xml:space="preserve">and </w:t>
      </w:r>
      <w:r w:rsidR="005F1E73" w:rsidRPr="005F1E73">
        <w:rPr>
          <w:rFonts w:ascii="Arial" w:hAnsi="Arial" w:cs="Arial"/>
          <w:i/>
          <w:sz w:val="24"/>
          <w:szCs w:val="24"/>
          <w:lang w:val="en-US"/>
        </w:rPr>
        <w:t>Service Office</w:t>
      </w:r>
    </w:p>
    <w:sectPr w:rsidR="002B33FA" w:rsidRPr="00FD56B6" w:rsidSect="00451413">
      <w:headerReference w:type="default" r:id="rId8"/>
      <w:footerReference w:type="first" r:id="rId9"/>
      <w:pgSz w:w="11906" w:h="16838" w:code="9"/>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FAD" w:rsidRDefault="007D0FAD" w:rsidP="00A03682">
      <w:pPr>
        <w:spacing w:after="0" w:line="240" w:lineRule="auto"/>
      </w:pPr>
      <w:r>
        <w:separator/>
      </w:r>
    </w:p>
  </w:endnote>
  <w:endnote w:type="continuationSeparator" w:id="0">
    <w:p w:rsidR="007D0FAD" w:rsidRDefault="007D0FAD" w:rsidP="00A03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Arial Rounded MT Bold"/>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413" w:rsidRPr="002B33FA" w:rsidRDefault="002B33FA">
    <w:pPr>
      <w:pStyle w:val="Footer"/>
      <w:jc w:val="center"/>
      <w:rPr>
        <w:rFonts w:ascii="Arial" w:hAnsi="Arial" w:cs="Arial"/>
        <w:sz w:val="24"/>
        <w:szCs w:val="24"/>
        <w:lang w:val="en-US"/>
      </w:rPr>
    </w:pPr>
    <w:proofErr w:type="gramStart"/>
    <w:r w:rsidRPr="002B33FA">
      <w:rPr>
        <w:rFonts w:ascii="Arial" w:hAnsi="Arial" w:cs="Arial"/>
        <w:sz w:val="24"/>
        <w:szCs w:val="24"/>
        <w:lang w:val="en-US"/>
      </w:rPr>
      <w:t>vi</w:t>
    </w:r>
    <w:proofErr w:type="gramEnd"/>
  </w:p>
  <w:p w:rsidR="00451413" w:rsidRDefault="004514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FAD" w:rsidRDefault="007D0FAD" w:rsidP="00A03682">
      <w:pPr>
        <w:spacing w:after="0" w:line="240" w:lineRule="auto"/>
      </w:pPr>
      <w:r>
        <w:separator/>
      </w:r>
    </w:p>
  </w:footnote>
  <w:footnote w:type="continuationSeparator" w:id="0">
    <w:p w:rsidR="007D0FAD" w:rsidRDefault="007D0FAD" w:rsidP="00A036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2183969"/>
      <w:docPartObj>
        <w:docPartGallery w:val="Page Numbers (Top of Page)"/>
        <w:docPartUnique/>
      </w:docPartObj>
    </w:sdtPr>
    <w:sdtEndPr>
      <w:rPr>
        <w:noProof/>
      </w:rPr>
    </w:sdtEndPr>
    <w:sdtContent>
      <w:p w:rsidR="00451413" w:rsidRDefault="00451413">
        <w:pPr>
          <w:pStyle w:val="Header"/>
          <w:jc w:val="right"/>
        </w:pPr>
        <w:r>
          <w:fldChar w:fldCharType="begin"/>
        </w:r>
        <w:r>
          <w:instrText xml:space="preserve"> PAGE   \* MERGEFORMAT </w:instrText>
        </w:r>
        <w:r>
          <w:fldChar w:fldCharType="separate"/>
        </w:r>
        <w:r w:rsidR="00303742">
          <w:rPr>
            <w:noProof/>
          </w:rPr>
          <w:t>2</w:t>
        </w:r>
        <w:r>
          <w:rPr>
            <w:noProof/>
          </w:rPr>
          <w:fldChar w:fldCharType="end"/>
        </w:r>
      </w:p>
    </w:sdtContent>
  </w:sdt>
  <w:p w:rsidR="00451413" w:rsidRDefault="004514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D14A51"/>
    <w:multiLevelType w:val="hybridMultilevel"/>
    <w:tmpl w:val="AA68F5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840F34"/>
    <w:multiLevelType w:val="hybridMultilevel"/>
    <w:tmpl w:val="7FECE1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881F89"/>
    <w:multiLevelType w:val="hybridMultilevel"/>
    <w:tmpl w:val="2124E05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68A37621"/>
    <w:multiLevelType w:val="hybridMultilevel"/>
    <w:tmpl w:val="F3580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3E038C"/>
    <w:multiLevelType w:val="hybridMultilevel"/>
    <w:tmpl w:val="0F348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CE660EF"/>
    <w:multiLevelType w:val="hybridMultilevel"/>
    <w:tmpl w:val="86C820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D9469D7"/>
    <w:multiLevelType w:val="hybridMultilevel"/>
    <w:tmpl w:val="733E7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5"/>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682"/>
    <w:rsid w:val="00124172"/>
    <w:rsid w:val="00172FB1"/>
    <w:rsid w:val="0018080F"/>
    <w:rsid w:val="001B3208"/>
    <w:rsid w:val="001C5940"/>
    <w:rsid w:val="002B33FA"/>
    <w:rsid w:val="00303742"/>
    <w:rsid w:val="003F4713"/>
    <w:rsid w:val="00451413"/>
    <w:rsid w:val="00475D84"/>
    <w:rsid w:val="005164B2"/>
    <w:rsid w:val="005454E0"/>
    <w:rsid w:val="005A0B4A"/>
    <w:rsid w:val="005F1E73"/>
    <w:rsid w:val="00635C9B"/>
    <w:rsid w:val="00637E35"/>
    <w:rsid w:val="00666641"/>
    <w:rsid w:val="007D0FAD"/>
    <w:rsid w:val="00927D1E"/>
    <w:rsid w:val="009914D5"/>
    <w:rsid w:val="009A5B2F"/>
    <w:rsid w:val="00A03682"/>
    <w:rsid w:val="00A72B0C"/>
    <w:rsid w:val="00A87D45"/>
    <w:rsid w:val="00C376A8"/>
    <w:rsid w:val="00C41EED"/>
    <w:rsid w:val="00DE407F"/>
    <w:rsid w:val="00E75B98"/>
    <w:rsid w:val="00FD56B6"/>
    <w:rsid w:val="00FF5D2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6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3682"/>
    <w:pPr>
      <w:ind w:left="720"/>
      <w:contextualSpacing/>
    </w:pPr>
  </w:style>
  <w:style w:type="table" w:styleId="TableGrid">
    <w:name w:val="Table Grid"/>
    <w:basedOn w:val="TableNormal"/>
    <w:uiPriority w:val="59"/>
    <w:rsid w:val="00A036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036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3682"/>
  </w:style>
  <w:style w:type="paragraph" w:styleId="Footer">
    <w:name w:val="footer"/>
    <w:basedOn w:val="Normal"/>
    <w:link w:val="FooterChar"/>
    <w:uiPriority w:val="99"/>
    <w:unhideWhenUsed/>
    <w:rsid w:val="00A036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36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6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3682"/>
    <w:pPr>
      <w:ind w:left="720"/>
      <w:contextualSpacing/>
    </w:pPr>
  </w:style>
  <w:style w:type="table" w:styleId="TableGrid">
    <w:name w:val="Table Grid"/>
    <w:basedOn w:val="TableNormal"/>
    <w:uiPriority w:val="59"/>
    <w:rsid w:val="00A036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036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3682"/>
  </w:style>
  <w:style w:type="paragraph" w:styleId="Footer">
    <w:name w:val="footer"/>
    <w:basedOn w:val="Normal"/>
    <w:link w:val="FooterChar"/>
    <w:uiPriority w:val="99"/>
    <w:unhideWhenUsed/>
    <w:rsid w:val="00A036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3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028009">
      <w:bodyDiv w:val="1"/>
      <w:marLeft w:val="0"/>
      <w:marRight w:val="0"/>
      <w:marTop w:val="0"/>
      <w:marBottom w:val="0"/>
      <w:divBdr>
        <w:top w:val="none" w:sz="0" w:space="0" w:color="auto"/>
        <w:left w:val="none" w:sz="0" w:space="0" w:color="auto"/>
        <w:bottom w:val="none" w:sz="0" w:space="0" w:color="auto"/>
        <w:right w:val="none" w:sz="0" w:space="0" w:color="auto"/>
      </w:divBdr>
    </w:div>
    <w:div w:id="206001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322</Words>
  <Characters>1838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dcterms:created xsi:type="dcterms:W3CDTF">2017-12-05T04:50:00Z</dcterms:created>
  <dcterms:modified xsi:type="dcterms:W3CDTF">2018-05-17T20:27:00Z</dcterms:modified>
</cp:coreProperties>
</file>