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4E" w:rsidRDefault="00E93D4E" w:rsidP="006F6620">
      <w:pPr>
        <w:jc w:val="center"/>
        <w:rPr>
          <w:rFonts w:ascii="Arial" w:hAnsi="Arial" w:cs="Arial"/>
          <w:b/>
          <w:sz w:val="24"/>
          <w:szCs w:val="24"/>
        </w:rPr>
      </w:pPr>
      <w:r w:rsidRPr="002E2449">
        <w:rPr>
          <w:rFonts w:ascii="Arial" w:hAnsi="Arial" w:cs="Arial"/>
          <w:b/>
          <w:sz w:val="24"/>
          <w:szCs w:val="24"/>
        </w:rPr>
        <w:t>ABSTRAK</w:t>
      </w:r>
    </w:p>
    <w:p w:rsidR="00E93D4E" w:rsidRDefault="00E93D4E" w:rsidP="006F6620">
      <w:pPr>
        <w:jc w:val="both"/>
        <w:rPr>
          <w:rFonts w:ascii="Arial" w:hAnsi="Arial" w:cs="Arial"/>
          <w:b/>
          <w:sz w:val="24"/>
          <w:szCs w:val="24"/>
        </w:rPr>
      </w:pPr>
    </w:p>
    <w:p w:rsidR="00E93D4E" w:rsidRDefault="00E93D4E" w:rsidP="006F6620">
      <w:pPr>
        <w:tabs>
          <w:tab w:val="left" w:pos="180"/>
          <w:tab w:val="left" w:pos="709"/>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2B2F9D">
        <w:rPr>
          <w:rFonts w:ascii="Arial" w:eastAsia="Calibri" w:hAnsi="Arial" w:cs="Arial"/>
          <w:sz w:val="24"/>
          <w:szCs w:val="24"/>
        </w:rPr>
        <w:t>Penyusunan Laporan Akhir ini berjudul</w:t>
      </w:r>
      <w:r w:rsidRPr="002B2F9D">
        <w:rPr>
          <w:rFonts w:ascii="Arial" w:hAnsi="Arial" w:cs="Arial"/>
          <w:sz w:val="24"/>
          <w:szCs w:val="24"/>
        </w:rPr>
        <w:t xml:space="preserve"> </w:t>
      </w:r>
      <w:r w:rsidRPr="002B2F9D">
        <w:rPr>
          <w:rFonts w:ascii="Arial" w:hAnsi="Arial" w:cs="Arial"/>
          <w:b/>
          <w:sz w:val="24"/>
          <w:szCs w:val="24"/>
        </w:rPr>
        <w:t>“</w:t>
      </w:r>
      <w:proofErr w:type="spellStart"/>
      <w:r>
        <w:rPr>
          <w:rFonts w:ascii="Arial" w:hAnsi="Arial" w:cs="Arial"/>
          <w:b/>
          <w:sz w:val="24"/>
          <w:szCs w:val="24"/>
          <w:lang w:val="en-US"/>
        </w:rPr>
        <w:t>Peranan</w:t>
      </w:r>
      <w:proofErr w:type="spellEnd"/>
      <w:r>
        <w:rPr>
          <w:rFonts w:ascii="Arial" w:hAnsi="Arial" w:cs="Arial"/>
          <w:b/>
          <w:sz w:val="24"/>
          <w:szCs w:val="24"/>
          <w:lang w:val="en-US"/>
        </w:rPr>
        <w:t xml:space="preserve"> </w:t>
      </w:r>
      <w:proofErr w:type="spellStart"/>
      <w:r>
        <w:rPr>
          <w:rFonts w:ascii="Arial" w:hAnsi="Arial" w:cs="Arial"/>
          <w:b/>
          <w:sz w:val="24"/>
          <w:szCs w:val="24"/>
          <w:lang w:val="en-US"/>
        </w:rPr>
        <w:t>Dinas</w:t>
      </w:r>
      <w:proofErr w:type="spellEnd"/>
      <w:r>
        <w:rPr>
          <w:rFonts w:ascii="Arial" w:hAnsi="Arial" w:cs="Arial"/>
          <w:b/>
          <w:sz w:val="24"/>
          <w:szCs w:val="24"/>
          <w:lang w:val="en-US"/>
        </w:rPr>
        <w:t xml:space="preserve"> </w:t>
      </w:r>
      <w:proofErr w:type="spellStart"/>
      <w:r>
        <w:rPr>
          <w:rFonts w:ascii="Arial" w:hAnsi="Arial" w:cs="Arial"/>
          <w:b/>
          <w:sz w:val="24"/>
          <w:szCs w:val="24"/>
          <w:lang w:val="en-US"/>
        </w:rPr>
        <w:t>Perindustrian</w:t>
      </w:r>
      <w:proofErr w:type="spellEnd"/>
      <w:r>
        <w:rPr>
          <w:rFonts w:ascii="Arial" w:hAnsi="Arial" w:cs="Arial"/>
          <w:b/>
          <w:sz w:val="24"/>
          <w:szCs w:val="24"/>
          <w:lang w:val="en-US"/>
        </w:rPr>
        <w:t xml:space="preserve"> </w:t>
      </w:r>
      <w:proofErr w:type="spellStart"/>
      <w:r>
        <w:rPr>
          <w:rFonts w:ascii="Arial" w:hAnsi="Arial" w:cs="Arial"/>
          <w:b/>
          <w:sz w:val="24"/>
          <w:szCs w:val="24"/>
          <w:lang w:val="en-US"/>
        </w:rPr>
        <w:t>dan</w:t>
      </w:r>
      <w:proofErr w:type="spellEnd"/>
      <w:r>
        <w:rPr>
          <w:rFonts w:ascii="Arial" w:hAnsi="Arial" w:cs="Arial"/>
          <w:b/>
          <w:sz w:val="24"/>
          <w:szCs w:val="24"/>
          <w:lang w:val="en-US"/>
        </w:rPr>
        <w:t xml:space="preserve"> </w:t>
      </w:r>
      <w:proofErr w:type="spellStart"/>
      <w:r>
        <w:rPr>
          <w:rFonts w:ascii="Arial" w:hAnsi="Arial" w:cs="Arial"/>
          <w:b/>
          <w:sz w:val="24"/>
          <w:szCs w:val="24"/>
          <w:lang w:val="en-US"/>
        </w:rPr>
        <w:t>Perdagangan</w:t>
      </w:r>
      <w:proofErr w:type="spellEnd"/>
      <w:r>
        <w:rPr>
          <w:rFonts w:ascii="Arial" w:hAnsi="Arial" w:cs="Arial"/>
          <w:b/>
          <w:sz w:val="24"/>
          <w:szCs w:val="24"/>
          <w:lang w:val="en-US"/>
        </w:rPr>
        <w:t xml:space="preserve"> </w:t>
      </w:r>
      <w:proofErr w:type="spellStart"/>
      <w:r>
        <w:rPr>
          <w:rFonts w:ascii="Arial" w:hAnsi="Arial" w:cs="Arial"/>
          <w:b/>
          <w:sz w:val="24"/>
          <w:szCs w:val="24"/>
          <w:lang w:val="en-US"/>
        </w:rPr>
        <w:t>Dalam</w:t>
      </w:r>
      <w:proofErr w:type="spellEnd"/>
      <w:r>
        <w:rPr>
          <w:rFonts w:ascii="Arial" w:hAnsi="Arial" w:cs="Arial"/>
          <w:b/>
          <w:sz w:val="24"/>
          <w:szCs w:val="24"/>
          <w:lang w:val="en-US"/>
        </w:rPr>
        <w:t xml:space="preserve"> </w:t>
      </w:r>
      <w:proofErr w:type="spellStart"/>
      <w:r>
        <w:rPr>
          <w:rFonts w:ascii="Arial" w:hAnsi="Arial" w:cs="Arial"/>
          <w:b/>
          <w:sz w:val="24"/>
          <w:szCs w:val="24"/>
          <w:lang w:val="en-US"/>
        </w:rPr>
        <w:t>Mengembangkan</w:t>
      </w:r>
      <w:proofErr w:type="spellEnd"/>
      <w:r>
        <w:rPr>
          <w:rFonts w:ascii="Arial" w:hAnsi="Arial" w:cs="Arial"/>
          <w:b/>
          <w:sz w:val="24"/>
          <w:szCs w:val="24"/>
          <w:lang w:val="en-US"/>
        </w:rPr>
        <w:t xml:space="preserve"> </w:t>
      </w:r>
      <w:proofErr w:type="spellStart"/>
      <w:r>
        <w:rPr>
          <w:rFonts w:ascii="Arial" w:hAnsi="Arial" w:cs="Arial"/>
          <w:b/>
          <w:sz w:val="24"/>
          <w:szCs w:val="24"/>
          <w:lang w:val="en-US"/>
        </w:rPr>
        <w:t>Industri</w:t>
      </w:r>
      <w:proofErr w:type="spellEnd"/>
      <w:r>
        <w:rPr>
          <w:rFonts w:ascii="Arial" w:hAnsi="Arial" w:cs="Arial"/>
          <w:b/>
          <w:sz w:val="24"/>
          <w:szCs w:val="24"/>
          <w:lang w:val="en-US"/>
        </w:rPr>
        <w:t xml:space="preserve"> Kecil </w:t>
      </w:r>
      <w:proofErr w:type="spellStart"/>
      <w:r>
        <w:rPr>
          <w:rFonts w:ascii="Arial" w:hAnsi="Arial" w:cs="Arial"/>
          <w:b/>
          <w:sz w:val="24"/>
          <w:szCs w:val="24"/>
          <w:lang w:val="en-US"/>
        </w:rPr>
        <w:t>Kain</w:t>
      </w:r>
      <w:proofErr w:type="spellEnd"/>
      <w:r>
        <w:rPr>
          <w:rFonts w:ascii="Arial" w:hAnsi="Arial" w:cs="Arial"/>
          <w:b/>
          <w:sz w:val="24"/>
          <w:szCs w:val="24"/>
          <w:lang w:val="en-US"/>
        </w:rPr>
        <w:t xml:space="preserve"> </w:t>
      </w:r>
      <w:proofErr w:type="spellStart"/>
      <w:r>
        <w:rPr>
          <w:rFonts w:ascii="Arial" w:hAnsi="Arial" w:cs="Arial"/>
          <w:b/>
          <w:sz w:val="24"/>
          <w:szCs w:val="24"/>
          <w:lang w:val="en-US"/>
        </w:rPr>
        <w:t>Tenun</w:t>
      </w:r>
      <w:proofErr w:type="spellEnd"/>
      <w:r>
        <w:rPr>
          <w:rFonts w:ascii="Arial" w:hAnsi="Arial" w:cs="Arial"/>
          <w:b/>
          <w:sz w:val="24"/>
          <w:szCs w:val="24"/>
          <w:lang w:val="en-US"/>
        </w:rPr>
        <w:t xml:space="preserve"> </w:t>
      </w:r>
      <w:proofErr w:type="spellStart"/>
      <w:r>
        <w:rPr>
          <w:rFonts w:ascii="Arial" w:hAnsi="Arial" w:cs="Arial"/>
          <w:b/>
          <w:sz w:val="24"/>
          <w:szCs w:val="24"/>
          <w:lang w:val="en-US"/>
        </w:rPr>
        <w:t>Pagatan</w:t>
      </w:r>
      <w:proofErr w:type="spellEnd"/>
      <w:r>
        <w:rPr>
          <w:rFonts w:ascii="Arial" w:hAnsi="Arial" w:cs="Arial"/>
          <w:b/>
          <w:sz w:val="24"/>
          <w:szCs w:val="24"/>
          <w:lang w:val="en-US"/>
        </w:rPr>
        <w:t xml:space="preserve"> Di </w:t>
      </w:r>
      <w:proofErr w:type="spellStart"/>
      <w:r>
        <w:rPr>
          <w:rFonts w:ascii="Arial" w:hAnsi="Arial" w:cs="Arial"/>
          <w:b/>
          <w:sz w:val="24"/>
          <w:szCs w:val="24"/>
          <w:lang w:val="en-US"/>
        </w:rPr>
        <w:t>Kabupaten</w:t>
      </w:r>
      <w:proofErr w:type="spellEnd"/>
      <w:r>
        <w:rPr>
          <w:rFonts w:ascii="Arial" w:hAnsi="Arial" w:cs="Arial"/>
          <w:b/>
          <w:sz w:val="24"/>
          <w:szCs w:val="24"/>
          <w:lang w:val="en-US"/>
        </w:rPr>
        <w:t xml:space="preserve"> Tanah </w:t>
      </w:r>
      <w:proofErr w:type="spellStart"/>
      <w:r>
        <w:rPr>
          <w:rFonts w:ascii="Arial" w:hAnsi="Arial" w:cs="Arial"/>
          <w:b/>
          <w:sz w:val="24"/>
          <w:szCs w:val="24"/>
          <w:lang w:val="en-US"/>
        </w:rPr>
        <w:t>Bumbu</w:t>
      </w:r>
      <w:proofErr w:type="spellEnd"/>
      <w:r>
        <w:rPr>
          <w:rFonts w:ascii="Arial" w:hAnsi="Arial" w:cs="Arial"/>
          <w:b/>
          <w:sz w:val="24"/>
          <w:szCs w:val="24"/>
          <w:lang w:val="en-US"/>
        </w:rPr>
        <w:t xml:space="preserve"> </w:t>
      </w:r>
      <w:proofErr w:type="spellStart"/>
      <w:r>
        <w:rPr>
          <w:rFonts w:ascii="Arial" w:hAnsi="Arial" w:cs="Arial"/>
          <w:b/>
          <w:sz w:val="24"/>
          <w:szCs w:val="24"/>
          <w:lang w:val="en-US"/>
        </w:rPr>
        <w:t>Provinsi</w:t>
      </w:r>
      <w:proofErr w:type="spellEnd"/>
      <w:r>
        <w:rPr>
          <w:rFonts w:ascii="Arial" w:hAnsi="Arial" w:cs="Arial"/>
          <w:b/>
          <w:sz w:val="24"/>
          <w:szCs w:val="24"/>
          <w:lang w:val="en-US"/>
        </w:rPr>
        <w:t xml:space="preserve"> Kalimantan Selatan</w:t>
      </w:r>
      <w:r w:rsidRPr="002B2F9D">
        <w:rPr>
          <w:rFonts w:ascii="Arial" w:hAnsi="Arial" w:cs="Arial"/>
          <w:b/>
          <w:sz w:val="24"/>
          <w:szCs w:val="24"/>
        </w:rPr>
        <w:t xml:space="preserve">”. </w:t>
      </w:r>
      <w:r w:rsidRPr="002B2F9D">
        <w:rPr>
          <w:rFonts w:ascii="Arial" w:hAnsi="Arial" w:cs="Arial"/>
          <w:sz w:val="24"/>
          <w:szCs w:val="24"/>
        </w:rPr>
        <w:t xml:space="preserve"> Masalah yang diamati pada Laporan Akhir</w:t>
      </w:r>
      <w:r w:rsidRPr="002B2F9D">
        <w:rPr>
          <w:rFonts w:ascii="Arial" w:hAnsi="Arial" w:cs="Arial"/>
          <w:b/>
          <w:sz w:val="24"/>
          <w:szCs w:val="24"/>
        </w:rPr>
        <w:t xml:space="preserve"> </w:t>
      </w:r>
      <w:r w:rsidRPr="002B2F9D">
        <w:rPr>
          <w:rFonts w:ascii="Arial" w:hAnsi="Arial" w:cs="Arial"/>
          <w:sz w:val="24"/>
          <w:szCs w:val="24"/>
        </w:rPr>
        <w:t xml:space="preserve">ini meliputi: </w:t>
      </w:r>
      <w:r>
        <w:rPr>
          <w:rFonts w:ascii="Arial" w:hAnsi="Arial" w:cs="Arial"/>
          <w:sz w:val="24"/>
          <w:szCs w:val="24"/>
        </w:rPr>
        <w:t xml:space="preserve">bagaimana </w:t>
      </w:r>
      <w:proofErr w:type="spellStart"/>
      <w:r>
        <w:rPr>
          <w:rFonts w:ascii="Arial" w:hAnsi="Arial" w:cs="Arial"/>
          <w:sz w:val="24"/>
          <w:szCs w:val="24"/>
          <w:lang w:val="en-US"/>
        </w:rPr>
        <w:t>peranan</w:t>
      </w:r>
      <w:proofErr w:type="spellEnd"/>
      <w:r w:rsidRPr="002B2F9D">
        <w:rPr>
          <w:rFonts w:ascii="Arial" w:hAnsi="Arial" w:cs="Arial"/>
          <w:sz w:val="24"/>
          <w:szCs w:val="24"/>
        </w:rPr>
        <w:t xml:space="preserve"> Dinas</w:t>
      </w:r>
      <w:r>
        <w:rPr>
          <w:rFonts w:ascii="Arial" w:hAnsi="Arial" w:cs="Arial"/>
          <w:sz w:val="24"/>
          <w:szCs w:val="24"/>
          <w:lang w:val="en-US"/>
        </w:rPr>
        <w:t xml:space="preserve"> </w:t>
      </w:r>
      <w:proofErr w:type="spellStart"/>
      <w:r>
        <w:rPr>
          <w:rFonts w:ascii="Arial" w:hAnsi="Arial" w:cs="Arial"/>
          <w:sz w:val="24"/>
          <w:szCs w:val="24"/>
          <w:lang w:val="en-US"/>
        </w:rPr>
        <w:t>Perindustrian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sidRPr="002B2F9D">
        <w:rPr>
          <w:rFonts w:ascii="Arial" w:hAnsi="Arial" w:cs="Arial"/>
          <w:sz w:val="24"/>
          <w:szCs w:val="24"/>
        </w:rPr>
        <w:t xml:space="preserve"> Perdagangan dalam mengembangkan industri kecil</w:t>
      </w:r>
      <w:r>
        <w:rPr>
          <w:rFonts w:ascii="Arial" w:hAnsi="Arial" w:cs="Arial"/>
          <w:sz w:val="24"/>
          <w:szCs w:val="24"/>
        </w:rPr>
        <w:t xml:space="preserve"> kain tenun pagatan di Kabupaten Tanah Bumbu, dan</w:t>
      </w:r>
      <w:r w:rsidRPr="002B2F9D">
        <w:rPr>
          <w:rFonts w:ascii="Arial" w:hAnsi="Arial" w:cs="Arial"/>
          <w:sz w:val="24"/>
          <w:szCs w:val="24"/>
        </w:rPr>
        <w:t xml:space="preserve"> </w:t>
      </w:r>
      <w:r>
        <w:rPr>
          <w:rFonts w:ascii="Arial" w:hAnsi="Arial" w:cs="Arial"/>
          <w:sz w:val="24"/>
          <w:szCs w:val="24"/>
        </w:rPr>
        <w:t>a</w:t>
      </w:r>
      <w:r w:rsidRPr="002B2F9D">
        <w:rPr>
          <w:rFonts w:ascii="Arial" w:hAnsi="Arial" w:cs="Arial"/>
          <w:sz w:val="24"/>
          <w:szCs w:val="24"/>
        </w:rPr>
        <w:t>pa faktor yang</w:t>
      </w:r>
      <w:r w:rsidR="008A6C9D">
        <w:rPr>
          <w:rFonts w:ascii="Arial" w:hAnsi="Arial" w:cs="Arial"/>
          <w:sz w:val="24"/>
          <w:szCs w:val="24"/>
          <w:lang w:val="en-US"/>
        </w:rPr>
        <w:t xml:space="preserve"> </w:t>
      </w:r>
      <w:proofErr w:type="spellStart"/>
      <w:r w:rsidR="008A6C9D">
        <w:rPr>
          <w:rFonts w:ascii="Arial" w:hAnsi="Arial" w:cs="Arial"/>
          <w:sz w:val="24"/>
          <w:szCs w:val="24"/>
          <w:lang w:val="en-US"/>
        </w:rPr>
        <w:t>menghambat</w:t>
      </w:r>
      <w:proofErr w:type="spellEnd"/>
      <w:r w:rsidR="008A6C9D">
        <w:rPr>
          <w:rFonts w:ascii="Arial" w:hAnsi="Arial" w:cs="Arial"/>
          <w:sz w:val="24"/>
          <w:szCs w:val="24"/>
          <w:lang w:val="en-US"/>
        </w:rPr>
        <w:t xml:space="preserve"> </w:t>
      </w:r>
      <w:proofErr w:type="spellStart"/>
      <w:r w:rsidR="008A6C9D">
        <w:rPr>
          <w:rFonts w:ascii="Arial" w:hAnsi="Arial" w:cs="Arial"/>
          <w:sz w:val="24"/>
          <w:szCs w:val="24"/>
          <w:lang w:val="en-US"/>
        </w:rPr>
        <w:t>serta</w:t>
      </w:r>
      <w:proofErr w:type="spellEnd"/>
      <w:r w:rsidRPr="002B2F9D">
        <w:rPr>
          <w:rFonts w:ascii="Arial" w:hAnsi="Arial" w:cs="Arial"/>
          <w:sz w:val="24"/>
          <w:szCs w:val="24"/>
        </w:rPr>
        <w:t xml:space="preserve"> mendukung</w:t>
      </w:r>
      <w:r>
        <w:rPr>
          <w:rFonts w:ascii="Arial" w:hAnsi="Arial" w:cs="Arial"/>
          <w:sz w:val="24"/>
          <w:szCs w:val="24"/>
        </w:rPr>
        <w:t xml:space="preserve"> pencapaian </w:t>
      </w:r>
      <w:proofErr w:type="spellStart"/>
      <w:r>
        <w:rPr>
          <w:rFonts w:ascii="Arial" w:hAnsi="Arial" w:cs="Arial"/>
          <w:sz w:val="24"/>
          <w:szCs w:val="24"/>
          <w:lang w:val="en-US"/>
        </w:rPr>
        <w:t>pengembangan</w:t>
      </w:r>
      <w:proofErr w:type="spellEnd"/>
      <w:r w:rsidRPr="002B2F9D">
        <w:rPr>
          <w:rFonts w:ascii="Arial" w:hAnsi="Arial" w:cs="Arial"/>
          <w:sz w:val="24"/>
          <w:szCs w:val="24"/>
        </w:rPr>
        <w:t xml:space="preserve"> industri kecil </w:t>
      </w:r>
      <w:r>
        <w:rPr>
          <w:rFonts w:ascii="Arial" w:hAnsi="Arial" w:cs="Arial"/>
          <w:sz w:val="24"/>
          <w:szCs w:val="24"/>
        </w:rPr>
        <w:t>kain tenun pagatan</w:t>
      </w:r>
      <w:r w:rsidRPr="002B2F9D">
        <w:rPr>
          <w:rFonts w:ascii="Arial" w:hAnsi="Arial" w:cs="Arial"/>
          <w:sz w:val="24"/>
          <w:szCs w:val="24"/>
        </w:rPr>
        <w:t xml:space="preserve"> di Kabupaten </w:t>
      </w:r>
      <w:r>
        <w:rPr>
          <w:rFonts w:ascii="Arial" w:hAnsi="Arial" w:cs="Arial"/>
          <w:sz w:val="24"/>
          <w:szCs w:val="24"/>
        </w:rPr>
        <w:t>Tanah Bumbu</w:t>
      </w:r>
      <w:r w:rsidRPr="002B2F9D">
        <w:rPr>
          <w:rFonts w:ascii="Arial" w:hAnsi="Arial" w:cs="Arial"/>
          <w:sz w:val="24"/>
          <w:szCs w:val="24"/>
        </w:rPr>
        <w:t>.</w:t>
      </w:r>
      <w:r>
        <w:rPr>
          <w:rFonts w:ascii="Arial" w:hAnsi="Arial" w:cs="Arial"/>
          <w:sz w:val="24"/>
          <w:szCs w:val="24"/>
        </w:rPr>
        <w:t xml:space="preserve"> </w:t>
      </w:r>
    </w:p>
    <w:p w:rsidR="00E93D4E" w:rsidRDefault="00E93D4E" w:rsidP="006F6620">
      <w:pPr>
        <w:tabs>
          <w:tab w:val="left" w:pos="180"/>
          <w:tab w:val="left" w:pos="709"/>
        </w:tabs>
        <w:spacing w:after="0" w:line="240" w:lineRule="auto"/>
        <w:jc w:val="both"/>
        <w:rPr>
          <w:rFonts w:ascii="Arial" w:hAnsi="Arial" w:cs="Arial"/>
          <w:sz w:val="24"/>
          <w:szCs w:val="24"/>
        </w:rPr>
      </w:pPr>
    </w:p>
    <w:p w:rsidR="00E93D4E" w:rsidRDefault="00E93D4E" w:rsidP="006F6620">
      <w:pPr>
        <w:tabs>
          <w:tab w:val="left" w:pos="180"/>
          <w:tab w:val="left" w:pos="851"/>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Pengamatan ini bertujuan u</w:t>
      </w:r>
      <w:r w:rsidRPr="00200CCC">
        <w:rPr>
          <w:rFonts w:ascii="Arial" w:hAnsi="Arial" w:cs="Arial"/>
          <w:sz w:val="24"/>
          <w:szCs w:val="24"/>
        </w:rPr>
        <w:t xml:space="preserve">ntuk mengetahui dan menganalisis </w:t>
      </w:r>
      <w:proofErr w:type="spellStart"/>
      <w:r>
        <w:rPr>
          <w:rFonts w:ascii="Arial" w:hAnsi="Arial" w:cs="Arial"/>
          <w:sz w:val="24"/>
          <w:szCs w:val="24"/>
          <w:lang w:val="en-US"/>
        </w:rPr>
        <w:t>peranan</w:t>
      </w:r>
      <w:proofErr w:type="spellEnd"/>
      <w:r>
        <w:rPr>
          <w:rFonts w:ascii="Arial" w:hAnsi="Arial" w:cs="Arial"/>
          <w:sz w:val="24"/>
          <w:szCs w:val="24"/>
          <w:lang w:val="en-US"/>
        </w:rPr>
        <w:t xml:space="preserve"> </w:t>
      </w:r>
      <w:r w:rsidRPr="00200CCC">
        <w:rPr>
          <w:rFonts w:ascii="Arial" w:hAnsi="Arial" w:cs="Arial"/>
          <w:sz w:val="24"/>
          <w:szCs w:val="24"/>
        </w:rPr>
        <w:t>Dinas</w:t>
      </w:r>
      <w:r>
        <w:rPr>
          <w:rFonts w:ascii="Arial" w:hAnsi="Arial" w:cs="Arial"/>
          <w:sz w:val="24"/>
          <w:szCs w:val="24"/>
          <w:lang w:val="en-US"/>
        </w:rPr>
        <w:t xml:space="preserve"> </w:t>
      </w:r>
      <w:proofErr w:type="spellStart"/>
      <w:r>
        <w:rPr>
          <w:rFonts w:ascii="Arial" w:hAnsi="Arial" w:cs="Arial"/>
          <w:sz w:val="24"/>
          <w:szCs w:val="24"/>
          <w:lang w:val="en-US"/>
        </w:rPr>
        <w:t>Perindustrian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sidRPr="00200CCC">
        <w:rPr>
          <w:rFonts w:ascii="Arial" w:hAnsi="Arial" w:cs="Arial"/>
          <w:sz w:val="24"/>
          <w:szCs w:val="24"/>
        </w:rPr>
        <w:t xml:space="preserve"> Perdagangan dalam mengembangkan </w:t>
      </w:r>
      <w:r>
        <w:rPr>
          <w:rFonts w:ascii="Arial" w:hAnsi="Arial" w:cs="Arial"/>
          <w:sz w:val="24"/>
          <w:szCs w:val="24"/>
        </w:rPr>
        <w:t>industri kecil</w:t>
      </w:r>
      <w:r w:rsidRPr="00200CCC">
        <w:rPr>
          <w:rFonts w:ascii="Arial" w:hAnsi="Arial" w:cs="Arial"/>
          <w:sz w:val="24"/>
          <w:szCs w:val="24"/>
        </w:rPr>
        <w:t xml:space="preserve"> </w:t>
      </w:r>
      <w:r>
        <w:rPr>
          <w:rFonts w:ascii="Arial" w:hAnsi="Arial" w:cs="Arial"/>
          <w:sz w:val="24"/>
          <w:szCs w:val="24"/>
        </w:rPr>
        <w:t xml:space="preserve">kain tenun pagatan. </w:t>
      </w:r>
      <w:r w:rsidRPr="002E2449">
        <w:rPr>
          <w:rFonts w:ascii="Arial" w:hAnsi="Arial" w:cs="Arial"/>
          <w:sz w:val="24"/>
          <w:szCs w:val="24"/>
        </w:rPr>
        <w:t>Metode pe</w:t>
      </w:r>
      <w:r>
        <w:rPr>
          <w:rFonts w:ascii="Arial" w:hAnsi="Arial" w:cs="Arial"/>
          <w:sz w:val="24"/>
          <w:szCs w:val="24"/>
        </w:rPr>
        <w:t>ngamatan</w:t>
      </w:r>
      <w:r w:rsidRPr="002E2449">
        <w:rPr>
          <w:rFonts w:ascii="Arial" w:hAnsi="Arial" w:cs="Arial"/>
          <w:sz w:val="24"/>
          <w:szCs w:val="24"/>
        </w:rPr>
        <w:t xml:space="preserve"> yang digunak</w:t>
      </w:r>
      <w:r>
        <w:rPr>
          <w:rFonts w:ascii="Arial" w:hAnsi="Arial" w:cs="Arial"/>
          <w:sz w:val="24"/>
          <w:szCs w:val="24"/>
        </w:rPr>
        <w:t xml:space="preserve">an adalah deskriptif kualitatif, sedangkan teknik pengumpulan data yaitu observasi partisipatif, wawancara semiterstruktur, dan dokumentasi. </w:t>
      </w:r>
      <w:r w:rsidRPr="00F46452">
        <w:rPr>
          <w:rFonts w:ascii="Arial" w:hAnsi="Arial" w:cs="Arial"/>
          <w:sz w:val="24"/>
          <w:szCs w:val="24"/>
        </w:rPr>
        <w:t xml:space="preserve">Teknik analisis data menggunakan </w:t>
      </w:r>
      <w:r>
        <w:rPr>
          <w:rFonts w:ascii="Arial" w:hAnsi="Arial" w:cs="Arial"/>
          <w:sz w:val="24"/>
          <w:szCs w:val="24"/>
        </w:rPr>
        <w:t>triangulasi. Adapun aktifitas dalam analisa data, yaitu dengan reduksi data, penyajian data, dan penarikan kesimpulan.</w:t>
      </w:r>
    </w:p>
    <w:p w:rsidR="00E93D4E" w:rsidRDefault="00E93D4E" w:rsidP="006F6620">
      <w:pPr>
        <w:tabs>
          <w:tab w:val="left" w:pos="180"/>
          <w:tab w:val="left" w:pos="851"/>
        </w:tabs>
        <w:spacing w:after="0" w:line="240" w:lineRule="auto"/>
        <w:jc w:val="both"/>
        <w:rPr>
          <w:rFonts w:ascii="Arial" w:hAnsi="Arial" w:cs="Arial"/>
          <w:sz w:val="24"/>
          <w:szCs w:val="24"/>
        </w:rPr>
      </w:pPr>
    </w:p>
    <w:p w:rsidR="00E93D4E" w:rsidRPr="00BB6AE9" w:rsidRDefault="00EE5787" w:rsidP="006F6620">
      <w:pPr>
        <w:spacing w:after="0" w:line="240" w:lineRule="auto"/>
        <w:ind w:firstLine="851"/>
        <w:jc w:val="both"/>
        <w:rPr>
          <w:rFonts w:ascii="Arial" w:hAnsi="Arial" w:cs="Arial"/>
          <w:sz w:val="24"/>
          <w:szCs w:val="24"/>
          <w:lang w:val="en-US"/>
        </w:rPr>
      </w:pPr>
      <w:proofErr w:type="spellStart"/>
      <w:r>
        <w:rPr>
          <w:rFonts w:ascii="Arial" w:hAnsi="Arial" w:cs="Arial"/>
          <w:sz w:val="24"/>
          <w:szCs w:val="24"/>
          <w:lang w:val="en-US"/>
        </w:rPr>
        <w:t>Peranan</w:t>
      </w:r>
      <w:proofErr w:type="spellEnd"/>
      <w:r w:rsidR="00E93D4E" w:rsidRPr="00F2563B">
        <w:rPr>
          <w:rFonts w:ascii="Arial" w:hAnsi="Arial" w:cs="Arial"/>
          <w:sz w:val="24"/>
          <w:szCs w:val="24"/>
        </w:rPr>
        <w:t xml:space="preserve"> yang dilakukan oleh Dinas </w:t>
      </w:r>
      <w:proofErr w:type="spellStart"/>
      <w:r>
        <w:rPr>
          <w:rFonts w:ascii="Arial" w:hAnsi="Arial" w:cs="Arial"/>
          <w:sz w:val="24"/>
          <w:szCs w:val="24"/>
          <w:lang w:val="en-US"/>
        </w:rPr>
        <w:t>Perindustrian</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00E93D4E" w:rsidRPr="00F2563B">
        <w:rPr>
          <w:rFonts w:ascii="Arial" w:hAnsi="Arial" w:cs="Arial"/>
          <w:sz w:val="24"/>
          <w:szCs w:val="24"/>
        </w:rPr>
        <w:t xml:space="preserve">Perdagangan Kabupaten </w:t>
      </w:r>
      <w:r w:rsidR="00E93D4E">
        <w:rPr>
          <w:rFonts w:ascii="Arial" w:hAnsi="Arial" w:cs="Arial"/>
          <w:sz w:val="24"/>
          <w:szCs w:val="24"/>
        </w:rPr>
        <w:t>Tanah Bumbu</w:t>
      </w:r>
      <w:r w:rsidR="00E93D4E" w:rsidRPr="00F2563B">
        <w:rPr>
          <w:rFonts w:ascii="Arial" w:hAnsi="Arial" w:cs="Arial"/>
          <w:sz w:val="24"/>
          <w:szCs w:val="24"/>
        </w:rPr>
        <w:t xml:space="preserve"> dalam mengembangkan industri kecil </w:t>
      </w:r>
      <w:r w:rsidR="00E93D4E">
        <w:rPr>
          <w:rFonts w:ascii="Arial" w:hAnsi="Arial" w:cs="Arial"/>
          <w:sz w:val="24"/>
          <w:szCs w:val="24"/>
        </w:rPr>
        <w:t>kain tenun pagatan</w:t>
      </w:r>
      <w:r w:rsidR="00E93D4E" w:rsidRPr="00F2563B">
        <w:rPr>
          <w:rFonts w:ascii="Arial" w:hAnsi="Arial" w:cs="Arial"/>
          <w:sz w:val="24"/>
          <w:szCs w:val="24"/>
        </w:rPr>
        <w:t xml:space="preserve"> yaitu</w:t>
      </w:r>
      <w:r w:rsidR="008A6C9D">
        <w:rPr>
          <w:rFonts w:ascii="Arial" w:hAnsi="Arial" w:cs="Arial"/>
          <w:sz w:val="24"/>
          <w:szCs w:val="24"/>
          <w:lang w:val="en-US"/>
        </w:rPr>
        <w:t xml:space="preserve"> </w:t>
      </w:r>
      <w:proofErr w:type="spellStart"/>
      <w:r w:rsidR="008A6C9D">
        <w:rPr>
          <w:rFonts w:ascii="Arial" w:hAnsi="Arial" w:cs="Arial"/>
          <w:sz w:val="24"/>
          <w:szCs w:val="24"/>
          <w:lang w:val="en-US"/>
        </w:rPr>
        <w:t>melalui</w:t>
      </w:r>
      <w:proofErr w:type="spellEnd"/>
      <w:r w:rsidR="00E93D4E" w:rsidRPr="00F2563B">
        <w:rPr>
          <w:rFonts w:ascii="Arial" w:hAnsi="Arial" w:cs="Arial"/>
          <w:sz w:val="24"/>
          <w:szCs w:val="24"/>
        </w:rPr>
        <w:t>: pengembangan pemasaran, dan pengemban</w:t>
      </w:r>
      <w:r w:rsidR="00750642">
        <w:rPr>
          <w:rFonts w:ascii="Arial" w:hAnsi="Arial" w:cs="Arial"/>
          <w:sz w:val="24"/>
          <w:szCs w:val="24"/>
        </w:rPr>
        <w:t>gan sumber daya manusia</w:t>
      </w:r>
      <w:proofErr w:type="gramStart"/>
      <w:r w:rsidR="00750642">
        <w:rPr>
          <w:rFonts w:ascii="Arial" w:hAnsi="Arial" w:cs="Arial"/>
          <w:sz w:val="24"/>
          <w:szCs w:val="24"/>
          <w:lang w:val="en-US"/>
        </w:rPr>
        <w:t xml:space="preserve">,  </w:t>
      </w:r>
      <w:r w:rsidR="00750642" w:rsidRPr="00F2563B">
        <w:rPr>
          <w:rFonts w:ascii="Arial" w:hAnsi="Arial" w:cs="Arial"/>
          <w:sz w:val="24"/>
          <w:szCs w:val="24"/>
        </w:rPr>
        <w:t>pembangunan</w:t>
      </w:r>
      <w:proofErr w:type="gramEnd"/>
      <w:r w:rsidR="00750642">
        <w:rPr>
          <w:rFonts w:ascii="Arial" w:hAnsi="Arial" w:cs="Arial"/>
          <w:sz w:val="24"/>
          <w:szCs w:val="24"/>
          <w:lang w:val="en-US"/>
        </w:rPr>
        <w:t xml:space="preserve"> </w:t>
      </w:r>
      <w:proofErr w:type="spellStart"/>
      <w:r w:rsidR="00750642">
        <w:rPr>
          <w:rFonts w:ascii="Arial" w:hAnsi="Arial" w:cs="Arial"/>
          <w:sz w:val="24"/>
          <w:szCs w:val="24"/>
          <w:lang w:val="en-US"/>
        </w:rPr>
        <w:t>sarana</w:t>
      </w:r>
      <w:proofErr w:type="spellEnd"/>
      <w:r w:rsidR="00750642">
        <w:rPr>
          <w:rFonts w:ascii="Arial" w:hAnsi="Arial" w:cs="Arial"/>
          <w:sz w:val="24"/>
          <w:szCs w:val="24"/>
          <w:lang w:val="en-US"/>
        </w:rPr>
        <w:t xml:space="preserve"> </w:t>
      </w:r>
      <w:proofErr w:type="spellStart"/>
      <w:r w:rsidR="00750642">
        <w:rPr>
          <w:rFonts w:ascii="Arial" w:hAnsi="Arial" w:cs="Arial"/>
          <w:sz w:val="24"/>
          <w:szCs w:val="24"/>
          <w:lang w:val="en-US"/>
        </w:rPr>
        <w:t>dan</w:t>
      </w:r>
      <w:proofErr w:type="spellEnd"/>
      <w:r w:rsidR="00750642">
        <w:rPr>
          <w:rFonts w:ascii="Arial" w:hAnsi="Arial" w:cs="Arial"/>
          <w:sz w:val="24"/>
          <w:szCs w:val="24"/>
        </w:rPr>
        <w:t xml:space="preserve"> prasarana</w:t>
      </w:r>
      <w:r w:rsidR="00750642">
        <w:rPr>
          <w:rFonts w:ascii="Arial" w:hAnsi="Arial" w:cs="Arial"/>
          <w:sz w:val="24"/>
          <w:szCs w:val="24"/>
          <w:lang w:val="en-US"/>
        </w:rPr>
        <w:t>.</w:t>
      </w:r>
      <w:r w:rsidR="00E93D4E" w:rsidRPr="00F2563B">
        <w:rPr>
          <w:rFonts w:ascii="Arial" w:hAnsi="Arial" w:cs="Arial"/>
          <w:sz w:val="24"/>
          <w:szCs w:val="24"/>
        </w:rPr>
        <w:t xml:space="preserve"> Hasil pengamatan berdasarkan </w:t>
      </w:r>
      <w:proofErr w:type="spellStart"/>
      <w:r w:rsidR="00BB6AE9">
        <w:rPr>
          <w:rFonts w:ascii="Arial" w:hAnsi="Arial" w:cs="Arial"/>
          <w:sz w:val="24"/>
          <w:szCs w:val="24"/>
          <w:lang w:val="en-US"/>
        </w:rPr>
        <w:t>penelitian</w:t>
      </w:r>
      <w:proofErr w:type="spellEnd"/>
      <w:r w:rsidR="00BB6AE9">
        <w:rPr>
          <w:rFonts w:ascii="Arial" w:hAnsi="Arial" w:cs="Arial"/>
          <w:sz w:val="24"/>
          <w:szCs w:val="24"/>
          <w:lang w:val="en-US"/>
        </w:rPr>
        <w:t xml:space="preserve"> yang </w:t>
      </w:r>
      <w:proofErr w:type="spellStart"/>
      <w:r w:rsidR="00BB6AE9">
        <w:rPr>
          <w:rFonts w:ascii="Arial" w:hAnsi="Arial" w:cs="Arial"/>
          <w:sz w:val="24"/>
          <w:szCs w:val="24"/>
          <w:lang w:val="en-US"/>
        </w:rPr>
        <w:t>dilakukan</w:t>
      </w:r>
      <w:proofErr w:type="spellEnd"/>
      <w:r w:rsidR="00BB6AE9">
        <w:rPr>
          <w:rFonts w:ascii="Arial" w:hAnsi="Arial" w:cs="Arial"/>
          <w:sz w:val="24"/>
          <w:szCs w:val="24"/>
          <w:lang w:val="en-US"/>
        </w:rPr>
        <w:t xml:space="preserve"> </w:t>
      </w:r>
      <w:r w:rsidR="00BB6AE9">
        <w:rPr>
          <w:rFonts w:ascii="Arial" w:hAnsi="Arial" w:cs="Arial"/>
          <w:sz w:val="24"/>
          <w:szCs w:val="24"/>
        </w:rPr>
        <w:t xml:space="preserve">dalam </w:t>
      </w:r>
      <w:r w:rsidR="00BB6AE9">
        <w:rPr>
          <w:rFonts w:ascii="Arial" w:hAnsi="Arial" w:cs="Arial"/>
          <w:sz w:val="24"/>
          <w:szCs w:val="24"/>
          <w:lang w:val="en-US"/>
        </w:rPr>
        <w:t>m</w:t>
      </w:r>
      <w:r w:rsidR="00E93D4E" w:rsidRPr="00F2563B">
        <w:rPr>
          <w:rFonts w:ascii="Arial" w:hAnsi="Arial" w:cs="Arial"/>
          <w:sz w:val="24"/>
          <w:szCs w:val="24"/>
        </w:rPr>
        <w:t>engembang</w:t>
      </w:r>
      <w:r w:rsidR="00BB6AE9">
        <w:rPr>
          <w:rFonts w:ascii="Arial" w:hAnsi="Arial" w:cs="Arial"/>
          <w:sz w:val="24"/>
          <w:szCs w:val="24"/>
          <w:lang w:val="en-US"/>
        </w:rPr>
        <w:t>k</w:t>
      </w:r>
      <w:r w:rsidR="00E93D4E" w:rsidRPr="00F2563B">
        <w:rPr>
          <w:rFonts w:ascii="Arial" w:hAnsi="Arial" w:cs="Arial"/>
          <w:sz w:val="24"/>
          <w:szCs w:val="24"/>
        </w:rPr>
        <w:t xml:space="preserve">an industri kecil </w:t>
      </w:r>
      <w:r w:rsidR="00E93D4E">
        <w:rPr>
          <w:rFonts w:ascii="Arial" w:hAnsi="Arial" w:cs="Arial"/>
          <w:sz w:val="24"/>
          <w:szCs w:val="24"/>
        </w:rPr>
        <w:t>kain tenun pagatan</w:t>
      </w:r>
      <w:r w:rsidR="00E93D4E" w:rsidRPr="00F2563B">
        <w:rPr>
          <w:rFonts w:ascii="Arial" w:hAnsi="Arial" w:cs="Arial"/>
          <w:sz w:val="24"/>
          <w:szCs w:val="24"/>
        </w:rPr>
        <w:t xml:space="preserve"> berdasarkan indikator pencapaian tujuan, integ</w:t>
      </w:r>
      <w:r w:rsidR="008A6C9D">
        <w:rPr>
          <w:rFonts w:ascii="Arial" w:hAnsi="Arial" w:cs="Arial"/>
          <w:sz w:val="24"/>
          <w:szCs w:val="24"/>
        </w:rPr>
        <w:t>rasi, dan adaptasi</w:t>
      </w:r>
      <w:r w:rsidR="00E93D4E" w:rsidRPr="00F2563B">
        <w:rPr>
          <w:rFonts w:ascii="Arial" w:hAnsi="Arial" w:cs="Arial"/>
          <w:sz w:val="24"/>
          <w:szCs w:val="24"/>
        </w:rPr>
        <w:t xml:space="preserve">. Faktor yang menghambat pencapaian </w:t>
      </w:r>
      <w:proofErr w:type="spellStart"/>
      <w:r>
        <w:rPr>
          <w:rFonts w:ascii="Arial" w:hAnsi="Arial" w:cs="Arial"/>
          <w:sz w:val="24"/>
          <w:szCs w:val="24"/>
          <w:lang w:val="en-US"/>
        </w:rPr>
        <w:t>peranan</w:t>
      </w:r>
      <w:proofErr w:type="spellEnd"/>
      <w:r w:rsidR="00BB6AE9">
        <w:rPr>
          <w:rFonts w:ascii="Arial" w:hAnsi="Arial" w:cs="Arial"/>
          <w:sz w:val="24"/>
          <w:szCs w:val="24"/>
        </w:rPr>
        <w:t xml:space="preserve"> dalam </w:t>
      </w:r>
      <w:r w:rsidR="00BB6AE9">
        <w:rPr>
          <w:rFonts w:ascii="Arial" w:hAnsi="Arial" w:cs="Arial"/>
          <w:sz w:val="24"/>
          <w:szCs w:val="24"/>
          <w:lang w:val="en-US"/>
        </w:rPr>
        <w:t>m</w:t>
      </w:r>
      <w:r w:rsidR="00E93D4E" w:rsidRPr="00F2563B">
        <w:rPr>
          <w:rFonts w:ascii="Arial" w:hAnsi="Arial" w:cs="Arial"/>
          <w:sz w:val="24"/>
          <w:szCs w:val="24"/>
        </w:rPr>
        <w:t xml:space="preserve">engembangan industri kecil </w:t>
      </w:r>
      <w:r w:rsidR="00E93D4E">
        <w:rPr>
          <w:rFonts w:ascii="Arial" w:hAnsi="Arial" w:cs="Arial"/>
          <w:sz w:val="24"/>
          <w:szCs w:val="24"/>
        </w:rPr>
        <w:t>kain tenun pagatan</w:t>
      </w:r>
      <w:r w:rsidR="00BB6AE9">
        <w:rPr>
          <w:rFonts w:ascii="Arial" w:hAnsi="Arial" w:cs="Arial"/>
          <w:sz w:val="24"/>
          <w:szCs w:val="24"/>
        </w:rPr>
        <w:t xml:space="preserve"> yaitu: </w:t>
      </w:r>
      <w:proofErr w:type="spellStart"/>
      <w:r w:rsidR="00BB6AE9">
        <w:rPr>
          <w:rFonts w:ascii="Arial" w:hAnsi="Arial" w:cs="Arial"/>
          <w:sz w:val="24"/>
          <w:szCs w:val="24"/>
          <w:lang w:val="en-US"/>
        </w:rPr>
        <w:t>terbatasnya</w:t>
      </w:r>
      <w:proofErr w:type="spellEnd"/>
      <w:r w:rsidR="00E93D4E">
        <w:rPr>
          <w:rFonts w:ascii="Arial" w:hAnsi="Arial" w:cs="Arial"/>
          <w:sz w:val="24"/>
          <w:szCs w:val="24"/>
        </w:rPr>
        <w:t xml:space="preserve"> dana,</w:t>
      </w:r>
      <w:r w:rsidR="00E93D4E" w:rsidRPr="00F2563B">
        <w:rPr>
          <w:rFonts w:ascii="Arial" w:hAnsi="Arial" w:cs="Arial"/>
          <w:sz w:val="24"/>
          <w:szCs w:val="24"/>
        </w:rPr>
        <w:t xml:space="preserve"> rendahnya penguasaan</w:t>
      </w:r>
      <w:r w:rsidR="00E93D4E">
        <w:rPr>
          <w:rFonts w:ascii="Arial" w:hAnsi="Arial" w:cs="Arial"/>
          <w:sz w:val="24"/>
          <w:szCs w:val="24"/>
        </w:rPr>
        <w:t xml:space="preserve"> teknologi oleh pengusaha kain tenun pagatan,</w:t>
      </w:r>
      <w:r w:rsidR="00E93D4E" w:rsidRPr="00F2563B">
        <w:rPr>
          <w:rFonts w:ascii="Arial" w:hAnsi="Arial" w:cs="Arial"/>
          <w:sz w:val="24"/>
          <w:szCs w:val="24"/>
        </w:rPr>
        <w:t xml:space="preserve"> k</w:t>
      </w:r>
      <w:r w:rsidR="008A6C9D">
        <w:rPr>
          <w:rFonts w:ascii="Arial" w:hAnsi="Arial" w:cs="Arial"/>
          <w:sz w:val="24"/>
          <w:szCs w:val="24"/>
        </w:rPr>
        <w:t xml:space="preserve">urangnya </w:t>
      </w:r>
      <w:proofErr w:type="spellStart"/>
      <w:r w:rsidR="008A6C9D">
        <w:rPr>
          <w:rFonts w:ascii="Arial" w:hAnsi="Arial" w:cs="Arial"/>
          <w:sz w:val="24"/>
          <w:szCs w:val="24"/>
          <w:lang w:val="en-US"/>
        </w:rPr>
        <w:t>pengrajin</w:t>
      </w:r>
      <w:proofErr w:type="spellEnd"/>
      <w:r w:rsidR="00BB6AE9">
        <w:rPr>
          <w:rFonts w:ascii="Arial" w:hAnsi="Arial" w:cs="Arial"/>
          <w:sz w:val="24"/>
          <w:szCs w:val="24"/>
        </w:rPr>
        <w:t xml:space="preserve"> </w:t>
      </w:r>
      <w:r w:rsidR="00E93D4E">
        <w:rPr>
          <w:rFonts w:ascii="Arial" w:hAnsi="Arial" w:cs="Arial"/>
          <w:sz w:val="24"/>
          <w:szCs w:val="24"/>
        </w:rPr>
        <w:t xml:space="preserve"> tenun pagatan,</w:t>
      </w:r>
      <w:r w:rsidR="00E93D4E" w:rsidRPr="00F2563B">
        <w:rPr>
          <w:rFonts w:ascii="Arial" w:hAnsi="Arial" w:cs="Arial"/>
          <w:sz w:val="24"/>
          <w:szCs w:val="24"/>
        </w:rPr>
        <w:t xml:space="preserve"> bahan baku yang masih di</w:t>
      </w:r>
      <w:r w:rsidR="00E93D4E">
        <w:rPr>
          <w:rFonts w:ascii="Arial" w:hAnsi="Arial" w:cs="Arial"/>
          <w:sz w:val="24"/>
          <w:szCs w:val="24"/>
        </w:rPr>
        <w:t>cari</w:t>
      </w:r>
      <w:r w:rsidR="008A6C9D">
        <w:rPr>
          <w:rFonts w:ascii="Arial" w:hAnsi="Arial" w:cs="Arial"/>
          <w:sz w:val="24"/>
          <w:szCs w:val="24"/>
        </w:rPr>
        <w:t xml:space="preserve"> dari luar </w:t>
      </w:r>
      <w:proofErr w:type="spellStart"/>
      <w:r w:rsidR="008A6C9D">
        <w:rPr>
          <w:rFonts w:ascii="Arial" w:hAnsi="Arial" w:cs="Arial"/>
          <w:sz w:val="24"/>
          <w:szCs w:val="24"/>
          <w:lang w:val="en-US"/>
        </w:rPr>
        <w:t>daerah</w:t>
      </w:r>
      <w:proofErr w:type="spellEnd"/>
      <w:r w:rsidR="00E93D4E">
        <w:rPr>
          <w:rFonts w:ascii="Arial" w:hAnsi="Arial" w:cs="Arial"/>
          <w:sz w:val="24"/>
          <w:szCs w:val="24"/>
        </w:rPr>
        <w:t>,</w:t>
      </w:r>
      <w:r w:rsidR="00E93D4E" w:rsidRPr="00F2563B">
        <w:rPr>
          <w:rFonts w:ascii="Arial" w:hAnsi="Arial" w:cs="Arial"/>
          <w:sz w:val="24"/>
          <w:szCs w:val="24"/>
        </w:rPr>
        <w:t xml:space="preserve"> sa</w:t>
      </w:r>
      <w:r>
        <w:rPr>
          <w:rFonts w:ascii="Arial" w:hAnsi="Arial" w:cs="Arial"/>
          <w:sz w:val="24"/>
          <w:szCs w:val="24"/>
        </w:rPr>
        <w:t xml:space="preserve">rana </w:t>
      </w:r>
      <w:proofErr w:type="spellStart"/>
      <w:r w:rsidR="00BB6AE9">
        <w:rPr>
          <w:rFonts w:ascii="Arial" w:hAnsi="Arial" w:cs="Arial"/>
          <w:sz w:val="24"/>
          <w:szCs w:val="24"/>
          <w:lang w:val="en-US"/>
        </w:rPr>
        <w:t>r</w:t>
      </w:r>
      <w:r>
        <w:rPr>
          <w:rFonts w:ascii="Arial" w:hAnsi="Arial" w:cs="Arial"/>
          <w:sz w:val="24"/>
          <w:szCs w:val="24"/>
          <w:lang w:val="en-US"/>
        </w:rPr>
        <w:t>umah</w:t>
      </w:r>
      <w:proofErr w:type="spellEnd"/>
      <w:r>
        <w:rPr>
          <w:rFonts w:ascii="Arial" w:hAnsi="Arial" w:cs="Arial"/>
          <w:sz w:val="24"/>
          <w:szCs w:val="24"/>
          <w:lang w:val="en-US"/>
        </w:rPr>
        <w:t xml:space="preserve"> </w:t>
      </w:r>
      <w:proofErr w:type="spellStart"/>
      <w:r>
        <w:rPr>
          <w:rFonts w:ascii="Arial" w:hAnsi="Arial" w:cs="Arial"/>
          <w:sz w:val="24"/>
          <w:szCs w:val="24"/>
          <w:lang w:val="en-US"/>
        </w:rPr>
        <w:t>tenun</w:t>
      </w:r>
      <w:proofErr w:type="spellEnd"/>
      <w:r w:rsidR="00BB6AE9">
        <w:rPr>
          <w:rFonts w:ascii="Arial" w:hAnsi="Arial" w:cs="Arial"/>
          <w:sz w:val="24"/>
          <w:szCs w:val="24"/>
          <w:lang w:val="en-US"/>
        </w:rPr>
        <w:t xml:space="preserve"> </w:t>
      </w:r>
      <w:r w:rsidR="00E93D4E">
        <w:rPr>
          <w:rFonts w:ascii="Arial" w:hAnsi="Arial" w:cs="Arial"/>
          <w:sz w:val="24"/>
          <w:szCs w:val="24"/>
        </w:rPr>
        <w:t>yang kurang mendukung,</w:t>
      </w:r>
      <w:r w:rsidR="00E93D4E" w:rsidRPr="00F2563B">
        <w:rPr>
          <w:rFonts w:ascii="Arial" w:hAnsi="Arial" w:cs="Arial"/>
          <w:sz w:val="24"/>
          <w:szCs w:val="24"/>
        </w:rPr>
        <w:t xml:space="preserve"> kurangnya sosialisasi Dinas Perdagangan mengenai program-program</w:t>
      </w:r>
      <w:r w:rsidR="008A6C9D">
        <w:rPr>
          <w:rFonts w:ascii="Arial" w:hAnsi="Arial" w:cs="Arial"/>
          <w:sz w:val="24"/>
          <w:szCs w:val="24"/>
          <w:lang w:val="en-US"/>
        </w:rPr>
        <w:t xml:space="preserve"> </w:t>
      </w:r>
      <w:proofErr w:type="spellStart"/>
      <w:r w:rsidR="008A6C9D">
        <w:rPr>
          <w:rFonts w:ascii="Arial" w:hAnsi="Arial" w:cs="Arial"/>
          <w:sz w:val="24"/>
          <w:szCs w:val="24"/>
          <w:lang w:val="en-US"/>
        </w:rPr>
        <w:t>pelatihan</w:t>
      </w:r>
      <w:proofErr w:type="spellEnd"/>
      <w:r w:rsidR="00E93D4E" w:rsidRPr="00F2563B">
        <w:rPr>
          <w:rFonts w:ascii="Arial" w:hAnsi="Arial" w:cs="Arial"/>
          <w:sz w:val="24"/>
          <w:szCs w:val="24"/>
        </w:rPr>
        <w:t xml:space="preserve"> yang akan dilakukan</w:t>
      </w:r>
      <w:r w:rsidR="00BB6AE9">
        <w:rPr>
          <w:rFonts w:ascii="Arial" w:hAnsi="Arial" w:cs="Arial"/>
          <w:sz w:val="24"/>
          <w:szCs w:val="24"/>
          <w:lang w:val="en-US"/>
        </w:rPr>
        <w:t>.</w:t>
      </w:r>
    </w:p>
    <w:p w:rsidR="00E93D4E" w:rsidRPr="00190919" w:rsidRDefault="00E93D4E" w:rsidP="006F6620">
      <w:pPr>
        <w:spacing w:after="0" w:line="240" w:lineRule="auto"/>
        <w:ind w:firstLine="720"/>
        <w:jc w:val="both"/>
        <w:rPr>
          <w:rFonts w:ascii="Arial" w:hAnsi="Arial" w:cs="Arial"/>
          <w:sz w:val="24"/>
          <w:szCs w:val="24"/>
        </w:rPr>
      </w:pPr>
    </w:p>
    <w:p w:rsidR="00E93D4E" w:rsidRPr="00BB6AE9" w:rsidRDefault="00E93D4E" w:rsidP="006F6620">
      <w:pPr>
        <w:spacing w:after="0" w:line="240" w:lineRule="auto"/>
        <w:ind w:firstLine="851"/>
        <w:jc w:val="both"/>
        <w:rPr>
          <w:rFonts w:ascii="Arial" w:hAnsi="Arial" w:cs="Arial"/>
          <w:sz w:val="24"/>
          <w:szCs w:val="24"/>
          <w:lang w:val="en-US"/>
        </w:rPr>
      </w:pPr>
      <w:r w:rsidRPr="00F2563B">
        <w:rPr>
          <w:rFonts w:ascii="Arial" w:eastAsia="Calibri" w:hAnsi="Arial" w:cs="Arial"/>
          <w:sz w:val="24"/>
          <w:szCs w:val="24"/>
        </w:rPr>
        <w:t>Penulis menyarankan kepada Dinas</w:t>
      </w:r>
      <w:r w:rsidR="00EE5787">
        <w:rPr>
          <w:rFonts w:ascii="Arial" w:eastAsia="Calibri" w:hAnsi="Arial" w:cs="Arial"/>
          <w:sz w:val="24"/>
          <w:szCs w:val="24"/>
          <w:lang w:val="en-US"/>
        </w:rPr>
        <w:t xml:space="preserve"> </w:t>
      </w:r>
      <w:proofErr w:type="spellStart"/>
      <w:r w:rsidR="00EE5787">
        <w:rPr>
          <w:rFonts w:ascii="Arial" w:eastAsia="Calibri" w:hAnsi="Arial" w:cs="Arial"/>
          <w:sz w:val="24"/>
          <w:szCs w:val="24"/>
          <w:lang w:val="en-US"/>
        </w:rPr>
        <w:t>Perindustrian</w:t>
      </w:r>
      <w:proofErr w:type="spellEnd"/>
      <w:r w:rsidR="00EE5787">
        <w:rPr>
          <w:rFonts w:ascii="Arial" w:eastAsia="Calibri" w:hAnsi="Arial" w:cs="Arial"/>
          <w:sz w:val="24"/>
          <w:szCs w:val="24"/>
          <w:lang w:val="en-US"/>
        </w:rPr>
        <w:t xml:space="preserve"> </w:t>
      </w:r>
      <w:proofErr w:type="spellStart"/>
      <w:r w:rsidR="00EE5787">
        <w:rPr>
          <w:rFonts w:ascii="Arial" w:eastAsia="Calibri" w:hAnsi="Arial" w:cs="Arial"/>
          <w:sz w:val="24"/>
          <w:szCs w:val="24"/>
          <w:lang w:val="en-US"/>
        </w:rPr>
        <w:t>dan</w:t>
      </w:r>
      <w:proofErr w:type="spellEnd"/>
      <w:r w:rsidRPr="00F2563B">
        <w:rPr>
          <w:rFonts w:ascii="Arial" w:eastAsia="Calibri" w:hAnsi="Arial" w:cs="Arial"/>
          <w:sz w:val="24"/>
          <w:szCs w:val="24"/>
        </w:rPr>
        <w:t xml:space="preserve"> Perdagangan untuk:</w:t>
      </w:r>
      <w:r w:rsidRPr="00F2563B">
        <w:rPr>
          <w:rFonts w:ascii="Arial" w:hAnsi="Arial" w:cs="Arial"/>
          <w:sz w:val="24"/>
          <w:szCs w:val="24"/>
        </w:rPr>
        <w:t xml:space="preserve"> </w:t>
      </w:r>
      <w:r>
        <w:rPr>
          <w:rFonts w:ascii="Arial" w:hAnsi="Arial" w:cs="Arial"/>
          <w:sz w:val="24"/>
          <w:szCs w:val="24"/>
        </w:rPr>
        <w:t>m</w:t>
      </w:r>
      <w:r w:rsidRPr="00F2563B">
        <w:rPr>
          <w:rFonts w:ascii="Arial" w:hAnsi="Arial" w:cs="Arial"/>
          <w:sz w:val="24"/>
          <w:szCs w:val="24"/>
        </w:rPr>
        <w:t>engajukan rancangan alokasi anggaran tambahan kepada Tim Anggaran Pemerintah Daerah (TAPD), meningkatkan pelatihan teknologi pemasar</w:t>
      </w:r>
      <w:r w:rsidR="00EE5787">
        <w:rPr>
          <w:rFonts w:ascii="Arial" w:hAnsi="Arial" w:cs="Arial"/>
          <w:sz w:val="24"/>
          <w:szCs w:val="24"/>
          <w:lang w:val="en-US"/>
        </w:rPr>
        <w:t>a</w:t>
      </w:r>
      <w:r w:rsidRPr="00F2563B">
        <w:rPr>
          <w:rFonts w:ascii="Arial" w:hAnsi="Arial" w:cs="Arial"/>
          <w:sz w:val="24"/>
          <w:szCs w:val="24"/>
        </w:rPr>
        <w:t xml:space="preserve">n </w:t>
      </w:r>
      <w:r w:rsidR="00BB6AE9">
        <w:rPr>
          <w:rFonts w:ascii="Arial" w:hAnsi="Arial" w:cs="Arial"/>
          <w:sz w:val="24"/>
          <w:szCs w:val="24"/>
        </w:rPr>
        <w:t>online dan pelatihan</w:t>
      </w:r>
      <w:r>
        <w:rPr>
          <w:rFonts w:ascii="Arial" w:hAnsi="Arial" w:cs="Arial"/>
          <w:sz w:val="24"/>
          <w:szCs w:val="24"/>
        </w:rPr>
        <w:t xml:space="preserve"> tenun</w:t>
      </w:r>
      <w:r w:rsidR="00BB6AE9">
        <w:rPr>
          <w:rFonts w:ascii="Arial" w:hAnsi="Arial" w:cs="Arial"/>
          <w:sz w:val="24"/>
          <w:szCs w:val="24"/>
          <w:lang w:val="en-US"/>
        </w:rPr>
        <w:t xml:space="preserve"> </w:t>
      </w:r>
      <w:proofErr w:type="spellStart"/>
      <w:r w:rsidR="00BB6AE9">
        <w:rPr>
          <w:rFonts w:ascii="Arial" w:hAnsi="Arial" w:cs="Arial"/>
          <w:sz w:val="24"/>
          <w:szCs w:val="24"/>
          <w:lang w:val="en-US"/>
        </w:rPr>
        <w:t>serta</w:t>
      </w:r>
      <w:proofErr w:type="spellEnd"/>
      <w:r w:rsidR="00BB6AE9">
        <w:rPr>
          <w:rFonts w:ascii="Arial" w:hAnsi="Arial" w:cs="Arial"/>
          <w:sz w:val="24"/>
          <w:szCs w:val="24"/>
          <w:lang w:val="en-US"/>
        </w:rPr>
        <w:t xml:space="preserve"> motif</w:t>
      </w:r>
      <w:r>
        <w:rPr>
          <w:rFonts w:ascii="Arial" w:hAnsi="Arial" w:cs="Arial"/>
          <w:sz w:val="24"/>
          <w:szCs w:val="24"/>
        </w:rPr>
        <w:t>, m</w:t>
      </w:r>
      <w:r w:rsidRPr="00F2563B">
        <w:rPr>
          <w:rFonts w:ascii="Arial" w:hAnsi="Arial" w:cs="Arial"/>
          <w:sz w:val="24"/>
          <w:szCs w:val="24"/>
        </w:rPr>
        <w:t xml:space="preserve">emfasilitasi penyediaan bahan baku </w:t>
      </w:r>
      <w:r>
        <w:rPr>
          <w:rFonts w:ascii="Arial" w:hAnsi="Arial" w:cs="Arial"/>
          <w:sz w:val="24"/>
          <w:szCs w:val="24"/>
        </w:rPr>
        <w:t>kain tenun pagatan</w:t>
      </w:r>
      <w:r w:rsidRPr="00F2563B">
        <w:rPr>
          <w:rFonts w:ascii="Arial" w:hAnsi="Arial" w:cs="Arial"/>
          <w:sz w:val="24"/>
          <w:szCs w:val="24"/>
        </w:rPr>
        <w:t xml:space="preserve">, meningkatkan promosi sarana dan prasarana </w:t>
      </w:r>
      <w:r w:rsidR="00EE5787">
        <w:rPr>
          <w:rFonts w:ascii="Arial" w:hAnsi="Arial" w:cs="Arial"/>
          <w:sz w:val="24"/>
          <w:szCs w:val="24"/>
        </w:rPr>
        <w:t>Rumah Tenun</w:t>
      </w:r>
      <w:r w:rsidRPr="00F2563B">
        <w:rPr>
          <w:rFonts w:ascii="Arial" w:hAnsi="Arial" w:cs="Arial"/>
          <w:sz w:val="24"/>
          <w:szCs w:val="24"/>
        </w:rPr>
        <w:t xml:space="preserve"> kepada masyarakat agar </w:t>
      </w:r>
      <w:r w:rsidR="00EE5787">
        <w:rPr>
          <w:rFonts w:ascii="Arial" w:hAnsi="Arial" w:cs="Arial"/>
          <w:sz w:val="24"/>
          <w:szCs w:val="24"/>
        </w:rPr>
        <w:t>Rumah Tenun</w:t>
      </w:r>
      <w:r w:rsidRPr="00F2563B">
        <w:rPr>
          <w:rFonts w:ascii="Arial" w:hAnsi="Arial" w:cs="Arial"/>
          <w:sz w:val="24"/>
          <w:szCs w:val="24"/>
        </w:rPr>
        <w:t xml:space="preserve"> lebih dikenal, dan meningkatkan sosialisasi transparansi tentang program-program Dinas Perdagangan kepada masyarakat.</w:t>
      </w:r>
      <w:r w:rsidR="00EE1CEF">
        <w:rPr>
          <w:rFonts w:ascii="Arial" w:hAnsi="Arial" w:cs="Arial"/>
          <w:sz w:val="24"/>
          <w:szCs w:val="24"/>
          <w:lang w:val="en-US"/>
        </w:rPr>
        <w:t xml:space="preserve"> </w:t>
      </w:r>
    </w:p>
    <w:p w:rsidR="008A6C9D" w:rsidRDefault="008A6C9D" w:rsidP="006F6620">
      <w:pPr>
        <w:jc w:val="both"/>
        <w:rPr>
          <w:rFonts w:ascii="Arial" w:hAnsi="Arial" w:cs="Arial"/>
          <w:b/>
          <w:caps/>
          <w:sz w:val="24"/>
          <w:szCs w:val="24"/>
          <w:lang w:val="en-US"/>
        </w:rPr>
      </w:pPr>
    </w:p>
    <w:p w:rsidR="006F6620" w:rsidRDefault="006F6620" w:rsidP="006F6620">
      <w:pPr>
        <w:jc w:val="center"/>
        <w:rPr>
          <w:rFonts w:ascii="Arial" w:hAnsi="Arial" w:cs="Arial"/>
          <w:b/>
          <w:caps/>
          <w:sz w:val="24"/>
          <w:szCs w:val="24"/>
        </w:rPr>
      </w:pPr>
      <w:r w:rsidRPr="002E2449">
        <w:rPr>
          <w:rFonts w:ascii="Arial" w:hAnsi="Arial" w:cs="Arial"/>
          <w:b/>
          <w:caps/>
          <w:sz w:val="24"/>
          <w:szCs w:val="24"/>
        </w:rPr>
        <w:lastRenderedPageBreak/>
        <w:t>abstract</w:t>
      </w:r>
    </w:p>
    <w:p w:rsid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rPr>
      </w:pP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r>
        <w:rPr>
          <w:rFonts w:ascii="Arial" w:eastAsia="Times New Roman" w:hAnsi="Arial" w:cs="Arial"/>
          <w:i/>
          <w:sz w:val="24"/>
          <w:szCs w:val="24"/>
          <w:lang w:val="en"/>
        </w:rPr>
        <w:tab/>
      </w:r>
      <w:r w:rsidRPr="006F6620">
        <w:rPr>
          <w:rFonts w:ascii="Arial" w:eastAsia="Times New Roman" w:hAnsi="Arial" w:cs="Arial"/>
          <w:i/>
          <w:sz w:val="24"/>
          <w:szCs w:val="24"/>
          <w:lang w:val="en"/>
        </w:rPr>
        <w:t xml:space="preserve">The Preparation of this Final Report entitled </w:t>
      </w:r>
      <w:r w:rsidRPr="006F6620">
        <w:rPr>
          <w:rFonts w:ascii="Arial" w:eastAsia="Times New Roman" w:hAnsi="Arial" w:cs="Arial"/>
          <w:b/>
          <w:i/>
          <w:sz w:val="24"/>
          <w:szCs w:val="24"/>
          <w:lang w:val="en"/>
        </w:rPr>
        <w:t xml:space="preserve">"The Role of Industry and Trade Office in Developing Small Industry of Pile Woven Fabrics in Tanah </w:t>
      </w:r>
      <w:proofErr w:type="spellStart"/>
      <w:r w:rsidRPr="006F6620">
        <w:rPr>
          <w:rFonts w:ascii="Arial" w:eastAsia="Times New Roman" w:hAnsi="Arial" w:cs="Arial"/>
          <w:b/>
          <w:i/>
          <w:sz w:val="24"/>
          <w:szCs w:val="24"/>
          <w:lang w:val="en"/>
        </w:rPr>
        <w:t>Bumbu</w:t>
      </w:r>
      <w:proofErr w:type="spellEnd"/>
      <w:r w:rsidRPr="006F6620">
        <w:rPr>
          <w:rFonts w:ascii="Arial" w:eastAsia="Times New Roman" w:hAnsi="Arial" w:cs="Arial"/>
          <w:b/>
          <w:i/>
          <w:sz w:val="24"/>
          <w:szCs w:val="24"/>
          <w:lang w:val="en"/>
        </w:rPr>
        <w:t xml:space="preserve"> Regency of South Borneo Province"</w:t>
      </w:r>
      <w:r w:rsidRPr="006F6620">
        <w:rPr>
          <w:rFonts w:ascii="Arial" w:eastAsia="Times New Roman" w:hAnsi="Arial" w:cs="Arial"/>
          <w:i/>
          <w:sz w:val="24"/>
          <w:szCs w:val="24"/>
          <w:lang w:val="en"/>
        </w:rPr>
        <w:t xml:space="preserve">. The issues observed in this Final Report include: how is the role of the Industry and Trade Service in developing the small woven fabric industry in Tanah </w:t>
      </w:r>
      <w:proofErr w:type="spellStart"/>
      <w:r w:rsidRPr="006F6620">
        <w:rPr>
          <w:rFonts w:ascii="Arial" w:eastAsia="Times New Roman" w:hAnsi="Arial" w:cs="Arial"/>
          <w:i/>
          <w:sz w:val="24"/>
          <w:szCs w:val="24"/>
          <w:lang w:val="en"/>
        </w:rPr>
        <w:t>Bumbu</w:t>
      </w:r>
      <w:proofErr w:type="spellEnd"/>
      <w:r w:rsidRPr="006F6620">
        <w:rPr>
          <w:rFonts w:ascii="Arial" w:eastAsia="Times New Roman" w:hAnsi="Arial" w:cs="Arial"/>
          <w:i/>
          <w:sz w:val="24"/>
          <w:szCs w:val="24"/>
          <w:lang w:val="en"/>
        </w:rPr>
        <w:t xml:space="preserve"> </w:t>
      </w:r>
      <w:proofErr w:type="gramStart"/>
      <w:r w:rsidRPr="006F6620">
        <w:rPr>
          <w:rFonts w:ascii="Arial" w:eastAsia="Times New Roman" w:hAnsi="Arial" w:cs="Arial"/>
          <w:i/>
          <w:sz w:val="24"/>
          <w:szCs w:val="24"/>
          <w:lang w:val="en"/>
        </w:rPr>
        <w:t>Regency,</w:t>
      </w:r>
      <w:proofErr w:type="gramEnd"/>
      <w:r w:rsidRPr="006F6620">
        <w:rPr>
          <w:rFonts w:ascii="Arial" w:eastAsia="Times New Roman" w:hAnsi="Arial" w:cs="Arial"/>
          <w:i/>
          <w:sz w:val="24"/>
          <w:szCs w:val="24"/>
          <w:lang w:val="en"/>
        </w:rPr>
        <w:t xml:space="preserve"> and what are the factors that hamper and support the achievement of the development of the small woven fabric industry in Tanah </w:t>
      </w:r>
      <w:proofErr w:type="spellStart"/>
      <w:r w:rsidRPr="006F6620">
        <w:rPr>
          <w:rFonts w:ascii="Arial" w:eastAsia="Times New Roman" w:hAnsi="Arial" w:cs="Arial"/>
          <w:i/>
          <w:sz w:val="24"/>
          <w:szCs w:val="24"/>
          <w:lang w:val="en"/>
        </w:rPr>
        <w:t>Bumbu</w:t>
      </w:r>
      <w:proofErr w:type="spellEnd"/>
      <w:r w:rsidRPr="006F6620">
        <w:rPr>
          <w:rFonts w:ascii="Arial" w:eastAsia="Times New Roman" w:hAnsi="Arial" w:cs="Arial"/>
          <w:i/>
          <w:sz w:val="24"/>
          <w:szCs w:val="24"/>
          <w:lang w:val="en"/>
        </w:rPr>
        <w:t xml:space="preserve"> Regency.</w:t>
      </w: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r w:rsidRPr="006F6620">
        <w:rPr>
          <w:rFonts w:ascii="Arial" w:eastAsia="Times New Roman" w:hAnsi="Arial" w:cs="Arial"/>
          <w:i/>
          <w:sz w:val="24"/>
          <w:szCs w:val="24"/>
          <w:lang w:val="en"/>
        </w:rPr>
        <w:tab/>
        <w:t xml:space="preserve">This observation aims to know and analyze the role of Industry and Trade Office in developing small industry woven fabric of </w:t>
      </w:r>
      <w:proofErr w:type="spellStart"/>
      <w:r w:rsidRPr="006F6620">
        <w:rPr>
          <w:rFonts w:ascii="Arial" w:eastAsia="Times New Roman" w:hAnsi="Arial" w:cs="Arial"/>
          <w:i/>
          <w:sz w:val="24"/>
          <w:szCs w:val="24"/>
          <w:lang w:val="en"/>
        </w:rPr>
        <w:t>pagatan</w:t>
      </w:r>
      <w:proofErr w:type="spellEnd"/>
      <w:r w:rsidRPr="006F6620">
        <w:rPr>
          <w:rFonts w:ascii="Arial" w:eastAsia="Times New Roman" w:hAnsi="Arial" w:cs="Arial"/>
          <w:i/>
          <w:sz w:val="24"/>
          <w:szCs w:val="24"/>
          <w:lang w:val="en"/>
        </w:rPr>
        <w:t xml:space="preserve">. The observation method used is descriptive qualitative, while data collection techniques are participant observation, </w:t>
      </w:r>
      <w:proofErr w:type="spellStart"/>
      <w:r w:rsidRPr="006F6620">
        <w:rPr>
          <w:rFonts w:ascii="Arial" w:eastAsia="Times New Roman" w:hAnsi="Arial" w:cs="Arial"/>
          <w:i/>
          <w:sz w:val="24"/>
          <w:szCs w:val="24"/>
          <w:lang w:val="en"/>
        </w:rPr>
        <w:t>semiterstruktur</w:t>
      </w:r>
      <w:proofErr w:type="spellEnd"/>
      <w:r w:rsidRPr="006F6620">
        <w:rPr>
          <w:rFonts w:ascii="Arial" w:eastAsia="Times New Roman" w:hAnsi="Arial" w:cs="Arial"/>
          <w:i/>
          <w:sz w:val="24"/>
          <w:szCs w:val="24"/>
          <w:lang w:val="en"/>
        </w:rPr>
        <w:t xml:space="preserve"> interview, and documentation. </w:t>
      </w:r>
      <w:proofErr w:type="gramStart"/>
      <w:r w:rsidRPr="006F6620">
        <w:rPr>
          <w:rFonts w:ascii="Arial" w:eastAsia="Times New Roman" w:hAnsi="Arial" w:cs="Arial"/>
          <w:i/>
          <w:sz w:val="24"/>
          <w:szCs w:val="24"/>
          <w:lang w:val="en"/>
        </w:rPr>
        <w:t>Data analysis technique using triangulation.</w:t>
      </w:r>
      <w:proofErr w:type="gramEnd"/>
      <w:r w:rsidRPr="006F6620">
        <w:rPr>
          <w:rFonts w:ascii="Arial" w:eastAsia="Times New Roman" w:hAnsi="Arial" w:cs="Arial"/>
          <w:i/>
          <w:sz w:val="24"/>
          <w:szCs w:val="24"/>
          <w:lang w:val="en"/>
        </w:rPr>
        <w:t xml:space="preserve"> </w:t>
      </w:r>
      <w:proofErr w:type="gramStart"/>
      <w:r w:rsidRPr="006F6620">
        <w:rPr>
          <w:rFonts w:ascii="Arial" w:eastAsia="Times New Roman" w:hAnsi="Arial" w:cs="Arial"/>
          <w:i/>
          <w:sz w:val="24"/>
          <w:szCs w:val="24"/>
          <w:lang w:val="en"/>
        </w:rPr>
        <w:t>The activity in data analysis, namely by data reduction, data presentation, and conclusion.</w:t>
      </w:r>
      <w:proofErr w:type="gramEnd"/>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r w:rsidRPr="006F6620">
        <w:rPr>
          <w:rFonts w:ascii="Arial" w:eastAsia="Times New Roman" w:hAnsi="Arial" w:cs="Arial"/>
          <w:i/>
          <w:sz w:val="24"/>
          <w:szCs w:val="24"/>
          <w:lang w:val="en"/>
        </w:rPr>
        <w:tab/>
        <w:t xml:space="preserve">The role undertaken by the Office of Industry and Trade of Tanah </w:t>
      </w:r>
      <w:proofErr w:type="spellStart"/>
      <w:r w:rsidRPr="006F6620">
        <w:rPr>
          <w:rFonts w:ascii="Arial" w:eastAsia="Times New Roman" w:hAnsi="Arial" w:cs="Arial"/>
          <w:i/>
          <w:sz w:val="24"/>
          <w:szCs w:val="24"/>
          <w:lang w:val="en"/>
        </w:rPr>
        <w:t>Bumbu</w:t>
      </w:r>
      <w:proofErr w:type="spellEnd"/>
      <w:r w:rsidRPr="006F6620">
        <w:rPr>
          <w:rFonts w:ascii="Arial" w:eastAsia="Times New Roman" w:hAnsi="Arial" w:cs="Arial"/>
          <w:i/>
          <w:sz w:val="24"/>
          <w:szCs w:val="24"/>
          <w:lang w:val="en"/>
        </w:rPr>
        <w:t xml:space="preserve"> Regency in developing the small industry of woven fabric of </w:t>
      </w:r>
      <w:proofErr w:type="spellStart"/>
      <w:r w:rsidRPr="006F6620">
        <w:rPr>
          <w:rFonts w:ascii="Arial" w:eastAsia="Times New Roman" w:hAnsi="Arial" w:cs="Arial"/>
          <w:i/>
          <w:sz w:val="24"/>
          <w:szCs w:val="24"/>
          <w:lang w:val="en"/>
        </w:rPr>
        <w:t>pagatan</w:t>
      </w:r>
      <w:proofErr w:type="spellEnd"/>
      <w:r w:rsidRPr="006F6620">
        <w:rPr>
          <w:rFonts w:ascii="Arial" w:eastAsia="Times New Roman" w:hAnsi="Arial" w:cs="Arial"/>
          <w:i/>
          <w:sz w:val="24"/>
          <w:szCs w:val="24"/>
          <w:lang w:val="en"/>
        </w:rPr>
        <w:t xml:space="preserve"> is through: marketing development, and human resource development, development of facilities and infrastructure. Observation results based on research undertaken in developing small industrial woven fabric based on indicators of achievement goals, integration, and adaptation. Factors that hamper the achievement of the role in developing small industry of woven fabric of </w:t>
      </w:r>
      <w:proofErr w:type="spellStart"/>
      <w:r w:rsidRPr="006F6620">
        <w:rPr>
          <w:rFonts w:ascii="Arial" w:eastAsia="Times New Roman" w:hAnsi="Arial" w:cs="Arial"/>
          <w:i/>
          <w:sz w:val="24"/>
          <w:szCs w:val="24"/>
          <w:lang w:val="en"/>
        </w:rPr>
        <w:t>pagatan</w:t>
      </w:r>
      <w:proofErr w:type="spellEnd"/>
      <w:r w:rsidRPr="006F6620">
        <w:rPr>
          <w:rFonts w:ascii="Arial" w:eastAsia="Times New Roman" w:hAnsi="Arial" w:cs="Arial"/>
          <w:i/>
          <w:sz w:val="24"/>
          <w:szCs w:val="24"/>
          <w:lang w:val="en"/>
        </w:rPr>
        <w:t xml:space="preserve"> namely: limited fund, low of technological mastery by </w:t>
      </w:r>
      <w:proofErr w:type="spellStart"/>
      <w:r w:rsidRPr="006F6620">
        <w:rPr>
          <w:rFonts w:ascii="Arial" w:eastAsia="Times New Roman" w:hAnsi="Arial" w:cs="Arial"/>
          <w:i/>
          <w:sz w:val="24"/>
          <w:szCs w:val="24"/>
          <w:lang w:val="en"/>
        </w:rPr>
        <w:t>pagatan</w:t>
      </w:r>
      <w:proofErr w:type="spellEnd"/>
      <w:r w:rsidRPr="006F6620">
        <w:rPr>
          <w:rFonts w:ascii="Arial" w:eastAsia="Times New Roman" w:hAnsi="Arial" w:cs="Arial"/>
          <w:i/>
          <w:sz w:val="24"/>
          <w:szCs w:val="24"/>
          <w:lang w:val="en"/>
        </w:rPr>
        <w:t xml:space="preserve"> woven fabric businessman, lack of artisans of woven </w:t>
      </w:r>
      <w:proofErr w:type="spellStart"/>
      <w:r w:rsidRPr="006F6620">
        <w:rPr>
          <w:rFonts w:ascii="Arial" w:eastAsia="Times New Roman" w:hAnsi="Arial" w:cs="Arial"/>
          <w:i/>
          <w:sz w:val="24"/>
          <w:szCs w:val="24"/>
          <w:lang w:val="en"/>
        </w:rPr>
        <w:t>pagatan</w:t>
      </w:r>
      <w:proofErr w:type="spellEnd"/>
      <w:r w:rsidRPr="006F6620">
        <w:rPr>
          <w:rFonts w:ascii="Arial" w:eastAsia="Times New Roman" w:hAnsi="Arial" w:cs="Arial"/>
          <w:i/>
          <w:sz w:val="24"/>
          <w:szCs w:val="24"/>
          <w:lang w:val="en"/>
        </w:rPr>
        <w:t>, raw materials still sought from outside area, less support supporting facilities, Trade on training programs to be undertaken.</w:t>
      </w: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
        </w:rPr>
      </w:pPr>
    </w:p>
    <w:p w:rsidR="006F6620" w:rsidRPr="006F6620" w:rsidRDefault="006F6620" w:rsidP="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sz w:val="24"/>
          <w:szCs w:val="24"/>
          <w:lang w:val="en-US"/>
        </w:rPr>
      </w:pPr>
      <w:r w:rsidRPr="006F6620">
        <w:rPr>
          <w:rFonts w:ascii="Arial" w:eastAsia="Times New Roman" w:hAnsi="Arial" w:cs="Arial"/>
          <w:i/>
          <w:sz w:val="24"/>
          <w:szCs w:val="24"/>
          <w:lang w:val="en"/>
        </w:rPr>
        <w:tab/>
        <w:t xml:space="preserve">The authors suggest to the Office of Industry and Trade to: submit an additional budget allocation plan to the Local Government Budget Team (TAPD), improve online marketing technology training and weaving and motive training, facilitate the provision of raw materials of woven fabrics, enhance the promotion of facilities and infrastructure of </w:t>
      </w:r>
      <w:proofErr w:type="spellStart"/>
      <w:r w:rsidRPr="006F6620">
        <w:rPr>
          <w:rFonts w:ascii="Arial" w:eastAsia="Times New Roman" w:hAnsi="Arial" w:cs="Arial"/>
          <w:i/>
          <w:sz w:val="24"/>
          <w:szCs w:val="24"/>
          <w:lang w:val="en"/>
        </w:rPr>
        <w:t>Rumah</w:t>
      </w:r>
      <w:proofErr w:type="spellEnd"/>
      <w:r w:rsidRPr="006F6620">
        <w:rPr>
          <w:rFonts w:ascii="Arial" w:eastAsia="Times New Roman" w:hAnsi="Arial" w:cs="Arial"/>
          <w:i/>
          <w:sz w:val="24"/>
          <w:szCs w:val="24"/>
          <w:lang w:val="en"/>
        </w:rPr>
        <w:t xml:space="preserve"> </w:t>
      </w:r>
      <w:proofErr w:type="spellStart"/>
      <w:r w:rsidRPr="006F6620">
        <w:rPr>
          <w:rFonts w:ascii="Arial" w:eastAsia="Times New Roman" w:hAnsi="Arial" w:cs="Arial"/>
          <w:i/>
          <w:sz w:val="24"/>
          <w:szCs w:val="24"/>
          <w:lang w:val="en"/>
        </w:rPr>
        <w:t>Weap</w:t>
      </w:r>
      <w:proofErr w:type="spellEnd"/>
      <w:r w:rsidRPr="006F6620">
        <w:rPr>
          <w:rFonts w:ascii="Arial" w:eastAsia="Times New Roman" w:hAnsi="Arial" w:cs="Arial"/>
          <w:i/>
          <w:sz w:val="24"/>
          <w:szCs w:val="24"/>
          <w:lang w:val="en"/>
        </w:rPr>
        <w:t xml:space="preserve"> communities to make </w:t>
      </w:r>
      <w:proofErr w:type="spellStart"/>
      <w:r w:rsidRPr="006F6620">
        <w:rPr>
          <w:rFonts w:ascii="Arial" w:eastAsia="Times New Roman" w:hAnsi="Arial" w:cs="Arial"/>
          <w:i/>
          <w:sz w:val="24"/>
          <w:szCs w:val="24"/>
          <w:lang w:val="en"/>
        </w:rPr>
        <w:t>Rumah</w:t>
      </w:r>
      <w:proofErr w:type="spellEnd"/>
      <w:r w:rsidRPr="006F6620">
        <w:rPr>
          <w:rFonts w:ascii="Arial" w:eastAsia="Times New Roman" w:hAnsi="Arial" w:cs="Arial"/>
          <w:i/>
          <w:sz w:val="24"/>
          <w:szCs w:val="24"/>
          <w:lang w:val="en"/>
        </w:rPr>
        <w:t xml:space="preserve"> Weed better known, and improve the socialization of transparency about the programs of the Trade Service to the public.</w:t>
      </w:r>
    </w:p>
    <w:p w:rsidR="003209F7" w:rsidRPr="00E93D4E" w:rsidRDefault="00EF1A60" w:rsidP="006F6620">
      <w:pPr>
        <w:spacing w:after="0" w:line="240" w:lineRule="auto"/>
        <w:ind w:firstLine="851"/>
        <w:jc w:val="both"/>
        <w:rPr>
          <w:rFonts w:ascii="Arial" w:hAnsi="Arial" w:cs="Arial"/>
          <w:i/>
          <w:sz w:val="24"/>
          <w:szCs w:val="24"/>
          <w:lang w:val="en-US"/>
        </w:rPr>
      </w:pPr>
      <w:bookmarkStart w:id="0" w:name="_GoBack"/>
      <w:bookmarkEnd w:id="0"/>
    </w:p>
    <w:sectPr w:rsidR="003209F7" w:rsidRPr="00E93D4E" w:rsidSect="00BB7D65">
      <w:footerReference w:type="default" r:id="rId7"/>
      <w:pgSz w:w="11906" w:h="16838"/>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60" w:rsidRDefault="00EF1A60">
      <w:pPr>
        <w:spacing w:after="0" w:line="240" w:lineRule="auto"/>
      </w:pPr>
      <w:r>
        <w:separator/>
      </w:r>
    </w:p>
  </w:endnote>
  <w:endnote w:type="continuationSeparator" w:id="0">
    <w:p w:rsidR="00EF1A60" w:rsidRDefault="00EF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4057"/>
      <w:docPartObj>
        <w:docPartGallery w:val="Page Numbers (Bottom of Page)"/>
        <w:docPartUnique/>
      </w:docPartObj>
    </w:sdtPr>
    <w:sdtEndPr/>
    <w:sdtContent>
      <w:p w:rsidR="00BB7D65" w:rsidRDefault="001E66AB">
        <w:pPr>
          <w:pStyle w:val="Footer"/>
          <w:jc w:val="center"/>
        </w:pPr>
        <w:r>
          <w:fldChar w:fldCharType="begin"/>
        </w:r>
        <w:r>
          <w:instrText xml:space="preserve"> PAGE   \* MERGEFORMAT </w:instrText>
        </w:r>
        <w:r>
          <w:fldChar w:fldCharType="separate"/>
        </w:r>
        <w:r w:rsidR="006F6620">
          <w:rPr>
            <w:noProof/>
          </w:rPr>
          <w:t>iii</w:t>
        </w:r>
        <w:r>
          <w:rPr>
            <w:noProof/>
          </w:rPr>
          <w:fldChar w:fldCharType="end"/>
        </w:r>
      </w:p>
    </w:sdtContent>
  </w:sdt>
  <w:p w:rsidR="00BB7D65" w:rsidRDefault="00EF1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60" w:rsidRDefault="00EF1A60">
      <w:pPr>
        <w:spacing w:after="0" w:line="240" w:lineRule="auto"/>
      </w:pPr>
      <w:r>
        <w:separator/>
      </w:r>
    </w:p>
  </w:footnote>
  <w:footnote w:type="continuationSeparator" w:id="0">
    <w:p w:rsidR="00EF1A60" w:rsidRDefault="00EF1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5D"/>
    <w:rsid w:val="001E66AB"/>
    <w:rsid w:val="00247D05"/>
    <w:rsid w:val="003B096A"/>
    <w:rsid w:val="00430250"/>
    <w:rsid w:val="00567D5D"/>
    <w:rsid w:val="006F6620"/>
    <w:rsid w:val="00750642"/>
    <w:rsid w:val="00837E94"/>
    <w:rsid w:val="008A6C9D"/>
    <w:rsid w:val="00BB6AE9"/>
    <w:rsid w:val="00BD5A1F"/>
    <w:rsid w:val="00E918BF"/>
    <w:rsid w:val="00E93D4E"/>
    <w:rsid w:val="00EE1CEF"/>
    <w:rsid w:val="00EE5787"/>
    <w:rsid w:val="00EF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4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4E"/>
    <w:rPr>
      <w:lang w:val="id-ID"/>
    </w:rPr>
  </w:style>
  <w:style w:type="paragraph" w:styleId="HTMLPreformatted">
    <w:name w:val="HTML Preformatted"/>
    <w:basedOn w:val="Normal"/>
    <w:link w:val="HTMLPreformattedChar"/>
    <w:uiPriority w:val="99"/>
    <w:semiHidden/>
    <w:unhideWhenUsed/>
    <w:rsid w:val="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662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4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3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4E"/>
    <w:rPr>
      <w:lang w:val="id-ID"/>
    </w:rPr>
  </w:style>
  <w:style w:type="paragraph" w:styleId="HTMLPreformatted">
    <w:name w:val="HTML Preformatted"/>
    <w:basedOn w:val="Normal"/>
    <w:link w:val="HTMLPreformattedChar"/>
    <w:uiPriority w:val="99"/>
    <w:semiHidden/>
    <w:unhideWhenUsed/>
    <w:rsid w:val="006F6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662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2018-01-10T01:27:00Z</dcterms:created>
  <dcterms:modified xsi:type="dcterms:W3CDTF">2018-05-22T07:12:00Z</dcterms:modified>
</cp:coreProperties>
</file>