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BD8" w:rsidRPr="00116760" w:rsidRDefault="00474BD8">
      <w:pPr>
        <w:widowControl w:val="0"/>
        <w:pBdr>
          <w:top w:val="nil"/>
          <w:left w:val="nil"/>
          <w:bottom w:val="nil"/>
          <w:right w:val="nil"/>
          <w:between w:val="nil"/>
        </w:pBdr>
        <w:spacing w:after="0"/>
        <w:ind w:left="0" w:hanging="2"/>
        <w:rPr>
          <w:rFonts w:ascii="Times New Roman" w:hAnsi="Times New Roman" w:cs="Times New Roman"/>
          <w:sz w:val="24"/>
          <w:szCs w:val="24"/>
        </w:rPr>
      </w:pPr>
    </w:p>
    <w:p w:rsidR="00474BD8" w:rsidRPr="00116760" w:rsidRDefault="003F65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116760">
        <w:rPr>
          <w:rFonts w:ascii="Times New Roman" w:eastAsia="Times New Roman" w:hAnsi="Times New Roman" w:cs="Times New Roman"/>
          <w:b/>
          <w:color w:val="000000"/>
          <w:sz w:val="24"/>
          <w:szCs w:val="24"/>
          <w:lang w:val="en-US"/>
        </w:rPr>
        <w:t>STRATEGI PENINGKATAN KOMPETENSI GURU DI DINAS PENDIDIKAN KABUPATEN SIDOARJO PROVINSI JAWA TIMUR</w:t>
      </w:r>
    </w:p>
    <w:p w:rsidR="00474BD8" w:rsidRPr="00116760" w:rsidRDefault="00474BD8">
      <w:pPr>
        <w:tabs>
          <w:tab w:val="left" w:pos="6405"/>
        </w:tabs>
        <w:spacing w:after="0" w:line="240" w:lineRule="auto"/>
        <w:ind w:left="0" w:hanging="2"/>
        <w:jc w:val="center"/>
        <w:rPr>
          <w:rFonts w:ascii="Times New Roman" w:eastAsia="Times New Roman" w:hAnsi="Times New Roman" w:cs="Times New Roman"/>
          <w:sz w:val="24"/>
          <w:szCs w:val="24"/>
        </w:rPr>
      </w:pPr>
    </w:p>
    <w:p w:rsidR="00474BD8" w:rsidRPr="00116760" w:rsidRDefault="003F6500">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116760">
        <w:rPr>
          <w:rFonts w:ascii="Times New Roman" w:eastAsia="Times New Roman" w:hAnsi="Times New Roman" w:cs="Times New Roman"/>
          <w:sz w:val="24"/>
          <w:szCs w:val="24"/>
          <w:lang w:val="en-US"/>
        </w:rPr>
        <w:t>Muh. Chandra Pramudya</w:t>
      </w:r>
    </w:p>
    <w:p w:rsidR="00474BD8" w:rsidRPr="00116760" w:rsidRDefault="009B349A">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116760">
        <w:rPr>
          <w:rFonts w:ascii="Times New Roman" w:eastAsia="Times New Roman" w:hAnsi="Times New Roman" w:cs="Times New Roman"/>
          <w:sz w:val="24"/>
          <w:szCs w:val="24"/>
        </w:rPr>
        <w:t xml:space="preserve">NPP. </w:t>
      </w:r>
      <w:r w:rsidR="003F6500" w:rsidRPr="00116760">
        <w:rPr>
          <w:rFonts w:ascii="Times New Roman" w:eastAsia="Times New Roman" w:hAnsi="Times New Roman" w:cs="Times New Roman"/>
          <w:sz w:val="24"/>
          <w:szCs w:val="24"/>
          <w:lang w:val="en-US"/>
        </w:rPr>
        <w:t>30.1521</w:t>
      </w:r>
    </w:p>
    <w:p w:rsidR="00474BD8" w:rsidRPr="00116760" w:rsidRDefault="009B349A">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116760">
        <w:rPr>
          <w:rFonts w:ascii="Times New Roman" w:eastAsia="Times New Roman" w:hAnsi="Times New Roman" w:cs="Times New Roman"/>
          <w:i/>
          <w:color w:val="000000"/>
          <w:sz w:val="24"/>
          <w:szCs w:val="24"/>
        </w:rPr>
        <w:t xml:space="preserve">Asdaf Kabupaten </w:t>
      </w:r>
      <w:r w:rsidR="003F6500" w:rsidRPr="00116760">
        <w:rPr>
          <w:rFonts w:ascii="Times New Roman" w:eastAsia="Times New Roman" w:hAnsi="Times New Roman" w:cs="Times New Roman"/>
          <w:i/>
          <w:color w:val="000000"/>
          <w:sz w:val="24"/>
          <w:szCs w:val="24"/>
          <w:lang w:val="en-US"/>
        </w:rPr>
        <w:t>Sorong, Provinsi Papua Barat</w:t>
      </w:r>
    </w:p>
    <w:p w:rsidR="00474BD8" w:rsidRPr="00116760" w:rsidRDefault="009B349A">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116760">
        <w:rPr>
          <w:rFonts w:ascii="Times New Roman" w:eastAsia="Times New Roman" w:hAnsi="Times New Roman" w:cs="Times New Roman"/>
          <w:i/>
          <w:sz w:val="24"/>
          <w:szCs w:val="24"/>
        </w:rPr>
        <w:t>Program Studi Manajemen Sumber Daya Manusia</w:t>
      </w:r>
    </w:p>
    <w:p w:rsidR="00474BD8" w:rsidRPr="00116760" w:rsidRDefault="00474BD8">
      <w:pPr>
        <w:spacing w:after="0" w:line="240" w:lineRule="auto"/>
        <w:ind w:left="0" w:hanging="2"/>
        <w:jc w:val="center"/>
        <w:rPr>
          <w:rFonts w:ascii="Times New Roman" w:eastAsia="Times New Roman" w:hAnsi="Times New Roman" w:cs="Times New Roman"/>
          <w:sz w:val="24"/>
          <w:szCs w:val="24"/>
        </w:rPr>
      </w:pPr>
    </w:p>
    <w:p w:rsidR="00474BD8" w:rsidRPr="00116760" w:rsidRDefault="009B349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en-US"/>
        </w:rPr>
      </w:pPr>
      <w:r w:rsidRPr="00116760">
        <w:rPr>
          <w:rFonts w:ascii="Times New Roman" w:eastAsia="Times New Roman" w:hAnsi="Times New Roman" w:cs="Times New Roman"/>
          <w:color w:val="000000"/>
          <w:sz w:val="24"/>
          <w:szCs w:val="24"/>
        </w:rPr>
        <w:t xml:space="preserve"> Email: </w:t>
      </w:r>
      <w:r w:rsidR="003F6500" w:rsidRPr="00116760">
        <w:rPr>
          <w:rFonts w:ascii="Times New Roman" w:eastAsia="Times New Roman" w:hAnsi="Times New Roman" w:cs="Times New Roman"/>
          <w:color w:val="000000"/>
          <w:sz w:val="24"/>
          <w:szCs w:val="24"/>
          <w:lang w:val="en-US"/>
        </w:rPr>
        <w:t>chandrap1306@gmail.com</w:t>
      </w:r>
    </w:p>
    <w:p w:rsidR="00474BD8" w:rsidRPr="00116760" w:rsidRDefault="00474BD8">
      <w:pPr>
        <w:spacing w:after="0" w:line="240" w:lineRule="auto"/>
        <w:ind w:left="0" w:hanging="2"/>
        <w:jc w:val="center"/>
        <w:rPr>
          <w:rFonts w:ascii="Times New Roman" w:eastAsia="Times New Roman" w:hAnsi="Times New Roman" w:cs="Times New Roman"/>
          <w:sz w:val="24"/>
          <w:szCs w:val="24"/>
        </w:rPr>
      </w:pPr>
    </w:p>
    <w:p w:rsidR="00474BD8" w:rsidRPr="00116760" w:rsidRDefault="00474BD8">
      <w:pPr>
        <w:spacing w:after="0" w:line="240" w:lineRule="auto"/>
        <w:ind w:left="0" w:hanging="2"/>
        <w:jc w:val="center"/>
        <w:rPr>
          <w:rFonts w:ascii="Times New Roman" w:eastAsia="Times New Roman" w:hAnsi="Times New Roman" w:cs="Times New Roman"/>
          <w:sz w:val="24"/>
          <w:szCs w:val="24"/>
        </w:rPr>
      </w:pPr>
    </w:p>
    <w:p w:rsidR="00474BD8" w:rsidRPr="00116760" w:rsidRDefault="003F6500" w:rsidP="003F65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C00000"/>
          <w:sz w:val="24"/>
          <w:szCs w:val="24"/>
        </w:rPr>
      </w:pPr>
      <w:r w:rsidRPr="00116760">
        <w:rPr>
          <w:rFonts w:ascii="Times New Roman" w:eastAsia="Times New Roman" w:hAnsi="Times New Roman" w:cs="Times New Roman"/>
          <w:b/>
          <w:color w:val="000000"/>
          <w:sz w:val="24"/>
          <w:szCs w:val="24"/>
        </w:rPr>
        <w:t xml:space="preserve">ABSTRACT </w:t>
      </w:r>
    </w:p>
    <w:p w:rsidR="00474BD8" w:rsidRPr="00116760" w:rsidRDefault="00474BD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F6500" w:rsidRDefault="00F00990" w:rsidP="00F00990">
      <w:pPr>
        <w:suppressAutoHyphens w:val="0"/>
        <w:spacing w:after="0" w:line="259"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
        </w:rPr>
      </w:pPr>
      <w:r>
        <w:rPr>
          <w:rFonts w:ascii="Times New Roman" w:eastAsia="Arial" w:hAnsi="Times New Roman" w:cs="Times New Roman"/>
          <w:b/>
          <w:i/>
          <w:position w:val="0"/>
          <w:sz w:val="24"/>
          <w:szCs w:val="24"/>
          <w:lang w:val="en"/>
        </w:rPr>
        <w:t xml:space="preserve">Problem Statement/Background (GAP): </w:t>
      </w:r>
      <w:r w:rsidR="003F6500" w:rsidRPr="003F6500">
        <w:rPr>
          <w:rFonts w:ascii="Times New Roman" w:eastAsia="Arial" w:hAnsi="Times New Roman" w:cs="Times New Roman"/>
          <w:position w:val="0"/>
          <w:sz w:val="24"/>
          <w:szCs w:val="24"/>
          <w:lang w:val="en"/>
        </w:rPr>
        <w:t xml:space="preserve">In Article 34 of Law Number 14 of 2005 that the government and local governments have the obligation to foster and develop academic qualifications and teacher competence. To realize this, strategy, seriousness and commitment from the government and the Education Office are needed in order to improve teacher competence. Based on the problems that the authors get related to teacher competence which is still far from the minimum competency standards that have been set, the authors are interested in researching "Teacher Competency Improvement Strategies in the Sidoarjo District Education Office, East Java Province". This study aims to determine and analyze Teacher Competency Improvement Strategies in the Sidoarjo District Education Office, East Java Province, </w:t>
      </w:r>
      <w:r w:rsidRPr="00F00990">
        <w:rPr>
          <w:rFonts w:ascii="Times New Roman" w:eastAsia="Arial" w:hAnsi="Times New Roman" w:cs="Times New Roman"/>
          <w:b/>
          <w:i/>
          <w:position w:val="0"/>
          <w:sz w:val="24"/>
          <w:szCs w:val="24"/>
          <w:lang w:val="en"/>
        </w:rPr>
        <w:t>Purpose:</w:t>
      </w:r>
      <w:r>
        <w:rPr>
          <w:rFonts w:ascii="Times New Roman" w:eastAsia="Arial" w:hAnsi="Times New Roman" w:cs="Times New Roman"/>
          <w:b/>
          <w:i/>
          <w:position w:val="0"/>
          <w:sz w:val="24"/>
          <w:szCs w:val="24"/>
          <w:lang w:val="en"/>
        </w:rPr>
        <w:t xml:space="preserve"> </w:t>
      </w:r>
      <w:r w:rsidR="003F6500" w:rsidRPr="003F6500">
        <w:rPr>
          <w:rFonts w:ascii="Times New Roman" w:eastAsia="Arial" w:hAnsi="Times New Roman" w:cs="Times New Roman"/>
          <w:position w:val="0"/>
          <w:sz w:val="24"/>
          <w:szCs w:val="24"/>
          <w:lang w:val="en"/>
        </w:rPr>
        <w:t xml:space="preserve">to identify and analyze the supporting and inhibiting factors of Teacher Competency Improvement Strategies in the Sidoarjo District Education Office, East Java Province, as well as to identify and analyze efforts to overcome these factors. obstacles to Teacher Competency Improvement Strategies at the Sidoarjo District Education Office, East Java Province. </w:t>
      </w:r>
      <w:r>
        <w:rPr>
          <w:rFonts w:ascii="Times New Roman" w:eastAsia="Arial" w:hAnsi="Times New Roman" w:cs="Times New Roman"/>
          <w:b/>
          <w:i/>
          <w:position w:val="0"/>
          <w:sz w:val="24"/>
          <w:szCs w:val="24"/>
          <w:lang w:val="en"/>
        </w:rPr>
        <w:t xml:space="preserve">Method: </w:t>
      </w:r>
      <w:r w:rsidR="003F6500" w:rsidRPr="003F6500">
        <w:rPr>
          <w:rFonts w:ascii="Times New Roman" w:eastAsia="Arial" w:hAnsi="Times New Roman" w:cs="Times New Roman"/>
          <w:position w:val="0"/>
          <w:sz w:val="24"/>
          <w:szCs w:val="24"/>
          <w:lang w:val="en"/>
        </w:rPr>
        <w:t>The research method is a qualitative method with an inductive approach, with data collection techniques used are documentation</w:t>
      </w:r>
      <w:r>
        <w:rPr>
          <w:rFonts w:ascii="Times New Roman" w:eastAsia="Arial" w:hAnsi="Times New Roman" w:cs="Times New Roman"/>
          <w:position w:val="0"/>
          <w:sz w:val="24"/>
          <w:szCs w:val="24"/>
          <w:lang w:val="en"/>
        </w:rPr>
        <w:t xml:space="preserve">, observation, and interviews. </w:t>
      </w:r>
      <w:r w:rsidRPr="00F00990">
        <w:rPr>
          <w:rFonts w:ascii="Times New Roman" w:eastAsia="Arial" w:hAnsi="Times New Roman" w:cs="Times New Roman"/>
          <w:b/>
          <w:i/>
          <w:position w:val="0"/>
          <w:sz w:val="24"/>
          <w:szCs w:val="24"/>
          <w:lang w:val="en"/>
        </w:rPr>
        <w:t>Result:</w:t>
      </w:r>
      <w:r w:rsidR="003F6500" w:rsidRPr="003F6500">
        <w:rPr>
          <w:rFonts w:ascii="Times New Roman" w:eastAsia="Arial" w:hAnsi="Times New Roman" w:cs="Times New Roman"/>
          <w:position w:val="0"/>
          <w:sz w:val="24"/>
          <w:szCs w:val="24"/>
          <w:lang w:val="en"/>
        </w:rPr>
        <w:t xml:space="preserve"> Based on the research that has been done, </w:t>
      </w:r>
      <w:r w:rsidRPr="00F00990">
        <w:rPr>
          <w:rFonts w:ascii="Times New Roman" w:eastAsia="Arial" w:hAnsi="Times New Roman" w:cs="Times New Roman"/>
          <w:b/>
          <w:i/>
          <w:position w:val="0"/>
          <w:sz w:val="24"/>
          <w:szCs w:val="24"/>
          <w:lang w:val="en"/>
        </w:rPr>
        <w:t>Conclusion</w:t>
      </w:r>
      <w:r>
        <w:rPr>
          <w:rFonts w:ascii="Times New Roman" w:eastAsia="Arial" w:hAnsi="Times New Roman" w:cs="Times New Roman"/>
          <w:b/>
          <w:i/>
          <w:position w:val="0"/>
          <w:sz w:val="24"/>
          <w:szCs w:val="24"/>
          <w:lang w:val="en"/>
        </w:rPr>
        <w:t xml:space="preserve">: </w:t>
      </w:r>
      <w:r w:rsidR="003F6500" w:rsidRPr="003F6500">
        <w:rPr>
          <w:rFonts w:ascii="Times New Roman" w:eastAsia="Arial" w:hAnsi="Times New Roman" w:cs="Times New Roman"/>
          <w:position w:val="0"/>
          <w:sz w:val="24"/>
          <w:szCs w:val="24"/>
          <w:lang w:val="en"/>
        </w:rPr>
        <w:t>it can be concluded that the teacher competency improvement strategy at the Sidoarjo District Education Office has been going well and has increased even though it has not met the specified competency standards because there are still teachers who have not and cannot follow the specified program but with the certification program, there is forums or communities, and the provision of training, workshops, and technical guidance for teachers and must be implemented for all teachers in Sidoarjo Regency to be able to fulfill the specified competencies.</w:t>
      </w:r>
    </w:p>
    <w:p w:rsidR="00F00990" w:rsidRPr="003F6500" w:rsidRDefault="00F00990" w:rsidP="00F00990">
      <w:pPr>
        <w:suppressAutoHyphens w:val="0"/>
        <w:spacing w:after="0" w:line="259"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p>
    <w:p w:rsidR="00474BD8" w:rsidRPr="00116760" w:rsidRDefault="009B349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116760">
        <w:rPr>
          <w:rFonts w:ascii="Times New Roman" w:eastAsia="Times New Roman" w:hAnsi="Times New Roman" w:cs="Times New Roman"/>
          <w:b/>
          <w:color w:val="000000"/>
          <w:sz w:val="24"/>
          <w:szCs w:val="24"/>
        </w:rPr>
        <w:t>Keywords:</w:t>
      </w:r>
      <w:r w:rsidRPr="00116760">
        <w:rPr>
          <w:rFonts w:ascii="Times New Roman" w:eastAsia="Times New Roman" w:hAnsi="Times New Roman" w:cs="Times New Roman"/>
          <w:color w:val="000000"/>
          <w:sz w:val="24"/>
          <w:szCs w:val="24"/>
        </w:rPr>
        <w:t xml:space="preserve"> </w:t>
      </w:r>
      <w:r w:rsidR="003F6500" w:rsidRPr="00116760">
        <w:rPr>
          <w:rFonts w:ascii="Times New Roman" w:eastAsia="Arial" w:hAnsi="Times New Roman" w:cs="Times New Roman"/>
          <w:position w:val="0"/>
          <w:sz w:val="24"/>
          <w:szCs w:val="24"/>
          <w:lang w:val="en-US"/>
        </w:rPr>
        <w:t>Education Office Strategy, Improvement, Teacher competence.</w:t>
      </w:r>
    </w:p>
    <w:p w:rsidR="00474BD8" w:rsidRPr="00116760" w:rsidRDefault="00474BD8">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474BD8" w:rsidRPr="00116760" w:rsidRDefault="00474BD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474BD8" w:rsidRPr="00116760" w:rsidRDefault="003F650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116760">
        <w:rPr>
          <w:rFonts w:ascii="Times New Roman" w:eastAsia="Times New Roman" w:hAnsi="Times New Roman" w:cs="Times New Roman"/>
          <w:b/>
          <w:color w:val="000000"/>
          <w:sz w:val="24"/>
          <w:szCs w:val="24"/>
        </w:rPr>
        <w:t>ABSTRAK</w:t>
      </w:r>
    </w:p>
    <w:p w:rsidR="00474BD8" w:rsidRPr="00116760" w:rsidRDefault="00474BD8">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3F6500" w:rsidRPr="003F6500" w:rsidRDefault="00F00990" w:rsidP="00F00990">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Pr>
          <w:rFonts w:ascii="Times New Roman" w:eastAsia="Arial" w:hAnsi="Times New Roman" w:cs="Times New Roman"/>
          <w:b/>
          <w:i/>
          <w:position w:val="0"/>
          <w:sz w:val="24"/>
          <w:szCs w:val="24"/>
          <w:lang w:val="en-US"/>
        </w:rPr>
        <w:t xml:space="preserve">Permasalahan/Latar Belakang (GAP): </w:t>
      </w:r>
      <w:r w:rsidR="003F6500" w:rsidRPr="003F6500">
        <w:rPr>
          <w:rFonts w:ascii="Times New Roman" w:eastAsia="Arial" w:hAnsi="Times New Roman" w:cs="Times New Roman"/>
          <w:position w:val="0"/>
          <w:sz w:val="24"/>
          <w:szCs w:val="24"/>
          <w:lang w:val="en-US"/>
        </w:rPr>
        <w:t xml:space="preserve">Pada Pasal 34 Undang-Undang Nomor 14 tahun 2005 bahwa pemerintah dan pemerintah daerah memiliki kewajiban membina dan mengembangkan kualifikasi akademik dan kompetensi guru. Untuk merealisasikan hal tersebut diperlukan strategi, kesungguhan, dan komitmen dari pemerintah dan Dinas Pendidikan dalam rangka meningkatkan kompetensi guru. </w:t>
      </w:r>
      <w:r w:rsidR="003F6500" w:rsidRPr="003F6500">
        <w:rPr>
          <w:rFonts w:ascii="Times New Roman" w:eastAsia="Arial" w:hAnsi="Times New Roman" w:cs="Times New Roman"/>
          <w:position w:val="0"/>
          <w:sz w:val="24"/>
          <w:szCs w:val="24"/>
          <w:lang w:val="en-US"/>
        </w:rPr>
        <w:lastRenderedPageBreak/>
        <w:t xml:space="preserve">Berdasarkan permasalahan yang penulis dapatkan berkaitan dengan kompetensi guru yang masih terpaut jauh dari standart kompetensi minimal yang telah ditetapkan maka penulis tertarik meneliti </w:t>
      </w:r>
      <w:r w:rsidR="003F6500" w:rsidRPr="003F6500">
        <w:rPr>
          <w:rFonts w:ascii="Times New Roman" w:eastAsia="Arial" w:hAnsi="Times New Roman" w:cs="Times New Roman"/>
          <w:b/>
          <w:position w:val="0"/>
          <w:sz w:val="24"/>
          <w:szCs w:val="24"/>
          <w:lang w:val="en-US"/>
        </w:rPr>
        <w:t>“Strategi Peningkatan Kompetensi Guru di Dinas Pendidikan Kabupaten Sidoarjo Provinsi Jawa Timur”</w:t>
      </w:r>
      <w:r w:rsidR="003F6500" w:rsidRPr="003F6500">
        <w:rPr>
          <w:rFonts w:ascii="Times New Roman" w:eastAsia="Arial" w:hAnsi="Times New Roman" w:cs="Times New Roman"/>
          <w:position w:val="0"/>
          <w:sz w:val="24"/>
          <w:szCs w:val="24"/>
          <w:lang w:val="en-US"/>
        </w:rPr>
        <w:t xml:space="preserve">. </w:t>
      </w:r>
      <w:r w:rsidRPr="00F00990">
        <w:rPr>
          <w:rFonts w:ascii="Times New Roman" w:eastAsia="Arial" w:hAnsi="Times New Roman" w:cs="Times New Roman"/>
          <w:b/>
          <w:i/>
          <w:position w:val="0"/>
          <w:sz w:val="24"/>
          <w:szCs w:val="24"/>
          <w:lang w:val="en-US"/>
        </w:rPr>
        <w:t>Tujuan:</w:t>
      </w:r>
      <w:r>
        <w:rPr>
          <w:rFonts w:ascii="Times New Roman" w:eastAsia="Arial" w:hAnsi="Times New Roman" w:cs="Times New Roman"/>
          <w:b/>
          <w:i/>
          <w:position w:val="0"/>
          <w:sz w:val="24"/>
          <w:szCs w:val="24"/>
          <w:lang w:val="en-US"/>
        </w:rPr>
        <w:t xml:space="preserve"> </w:t>
      </w:r>
      <w:r w:rsidR="003F6500" w:rsidRPr="003F6500">
        <w:rPr>
          <w:rFonts w:ascii="Times New Roman" w:eastAsia="Arial" w:hAnsi="Times New Roman" w:cs="Times New Roman"/>
          <w:position w:val="0"/>
          <w:sz w:val="24"/>
          <w:szCs w:val="24"/>
          <w:lang w:val="en-US"/>
        </w:rPr>
        <w:t xml:space="preserve">Penelitian ini bertujuan guna mengetahui dan menganalisis Strategi Peningkatan Kompetensi Guru Di Dinas Pendidikan Kabupaten Sidoarjo Provinsi Jawa Timur, untuk mengetahui dan menganalisis faktor pendukung dan penghambat Strategi Peningkatan Kompetensi Guru Di Dinas Pendidikan Kabupaten Sidoarjo Provinsi Jawa Timur, serta untuk mengetahui dan menganalisis upaya dalam mengatasi faktor penghambat Strategi Peningkatan Kompetensi Guru Di Dinas Pendidikan Kabupaten Sidoarjo Provinsi Jawa Timur. </w:t>
      </w:r>
      <w:r w:rsidRPr="00F00990">
        <w:rPr>
          <w:rFonts w:ascii="Times New Roman" w:eastAsia="Arial" w:hAnsi="Times New Roman" w:cs="Times New Roman"/>
          <w:b/>
          <w:i/>
          <w:position w:val="0"/>
          <w:sz w:val="24"/>
          <w:szCs w:val="24"/>
          <w:lang w:val="en-US"/>
        </w:rPr>
        <w:t>Metode:</w:t>
      </w:r>
      <w:r>
        <w:rPr>
          <w:rFonts w:ascii="Times New Roman" w:eastAsia="Arial" w:hAnsi="Times New Roman" w:cs="Times New Roman"/>
          <w:b/>
          <w:i/>
          <w:position w:val="0"/>
          <w:sz w:val="24"/>
          <w:szCs w:val="24"/>
          <w:lang w:val="en-US"/>
        </w:rPr>
        <w:t xml:space="preserve"> </w:t>
      </w:r>
      <w:r w:rsidR="003F6500" w:rsidRPr="003F6500">
        <w:rPr>
          <w:rFonts w:ascii="Times New Roman" w:eastAsia="Arial" w:hAnsi="Times New Roman" w:cs="Times New Roman"/>
          <w:position w:val="0"/>
          <w:sz w:val="24"/>
          <w:szCs w:val="24"/>
          <w:lang w:val="en-US"/>
        </w:rPr>
        <w:t xml:space="preserve">Metode penelitian yaitu metode kualitatif dengan pendekatan induktif, dengan teknik pengumpulan data yang digunakan adalah dokumentasi, observasi, dan wawancara. . </w:t>
      </w:r>
      <w:r w:rsidRPr="00F00990">
        <w:rPr>
          <w:rFonts w:ascii="Times New Roman" w:eastAsia="Arial" w:hAnsi="Times New Roman" w:cs="Times New Roman"/>
          <w:b/>
          <w:i/>
          <w:position w:val="0"/>
          <w:sz w:val="24"/>
          <w:szCs w:val="24"/>
          <w:lang w:val="en-US"/>
        </w:rPr>
        <w:t>Hasil:</w:t>
      </w:r>
      <w:r>
        <w:rPr>
          <w:rFonts w:ascii="Times New Roman" w:eastAsia="Arial" w:hAnsi="Times New Roman" w:cs="Times New Roman"/>
          <w:position w:val="0"/>
          <w:sz w:val="24"/>
          <w:szCs w:val="24"/>
          <w:lang w:val="en-US"/>
        </w:rPr>
        <w:t xml:space="preserve"> </w:t>
      </w:r>
      <w:r w:rsidR="003F6500" w:rsidRPr="003F6500">
        <w:rPr>
          <w:rFonts w:ascii="Times New Roman" w:eastAsia="Arial" w:hAnsi="Times New Roman" w:cs="Times New Roman"/>
          <w:position w:val="0"/>
          <w:sz w:val="24"/>
          <w:szCs w:val="24"/>
          <w:lang w:val="en-US"/>
        </w:rPr>
        <w:t xml:space="preserve">Berdasarkan penelitian yang sudah dilakukan dapat disimpulkan bahwa strategi peningkatan kompetensi guru di Dinas Pendidikan Kabupaten Sidoarjo sudah berjalan dengan baik dan mengalami peningkatan walaupun belum memenuhi standart kompetensi yang ditentukan </w:t>
      </w:r>
      <w:r w:rsidR="00922F75" w:rsidRPr="00922F75">
        <w:rPr>
          <w:rFonts w:ascii="Times New Roman" w:eastAsia="Arial" w:hAnsi="Times New Roman" w:cs="Times New Roman"/>
          <w:b/>
          <w:i/>
          <w:position w:val="0"/>
          <w:sz w:val="24"/>
          <w:szCs w:val="24"/>
          <w:lang w:val="en-US"/>
        </w:rPr>
        <w:t>Kesimpulan:</w:t>
      </w:r>
      <w:r w:rsidR="00922F75">
        <w:rPr>
          <w:rFonts w:ascii="Times New Roman" w:eastAsia="Arial" w:hAnsi="Times New Roman" w:cs="Times New Roman"/>
          <w:position w:val="0"/>
          <w:sz w:val="24"/>
          <w:szCs w:val="24"/>
          <w:lang w:val="en-US"/>
        </w:rPr>
        <w:t xml:space="preserve"> </w:t>
      </w:r>
      <w:r w:rsidR="003F6500" w:rsidRPr="003F6500">
        <w:rPr>
          <w:rFonts w:ascii="Times New Roman" w:eastAsia="Arial" w:hAnsi="Times New Roman" w:cs="Times New Roman"/>
          <w:position w:val="0"/>
          <w:sz w:val="24"/>
          <w:szCs w:val="24"/>
          <w:lang w:val="en-US"/>
        </w:rPr>
        <w:t>dikarenakan masih ada guru yang belum dan tidak dapat mengikuti program yang ditentukan  tetapi dengan program sertifikasi, adanya forum atau komunitas, dan pengadaan diklat, workshop, dan bimtek bagi guru-guru dan harus dilaksanakan untuk seluruh guru di Kabupaten Sidoarjo akan dapat memenuhi kompetensi yang ditetapkan.</w:t>
      </w:r>
    </w:p>
    <w:p w:rsidR="00474BD8" w:rsidRPr="00116760" w:rsidRDefault="009B349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sidRPr="00116760">
        <w:rPr>
          <w:rFonts w:ascii="Times New Roman" w:eastAsia="Times New Roman" w:hAnsi="Times New Roman" w:cs="Times New Roman"/>
          <w:b/>
          <w:color w:val="000000"/>
          <w:sz w:val="24"/>
          <w:szCs w:val="24"/>
        </w:rPr>
        <w:t>Kata kunci:</w:t>
      </w:r>
      <w:r w:rsidRPr="00116760">
        <w:rPr>
          <w:rFonts w:ascii="Times New Roman" w:eastAsia="Times New Roman" w:hAnsi="Times New Roman" w:cs="Times New Roman"/>
          <w:color w:val="000000"/>
          <w:sz w:val="24"/>
          <w:szCs w:val="24"/>
        </w:rPr>
        <w:t xml:space="preserve"> </w:t>
      </w:r>
      <w:r w:rsidR="003F6500" w:rsidRPr="00116760">
        <w:rPr>
          <w:rFonts w:ascii="Times New Roman" w:eastAsia="Arial" w:hAnsi="Times New Roman" w:cs="Times New Roman"/>
          <w:position w:val="0"/>
          <w:sz w:val="24"/>
          <w:szCs w:val="24"/>
          <w:lang w:val="en-US"/>
        </w:rPr>
        <w:t>Strategi Dinas Pendidikan, Peningkatan, Kompetensi guru.</w:t>
      </w:r>
    </w:p>
    <w:p w:rsidR="00474BD8" w:rsidRPr="00116760" w:rsidRDefault="00474BD8">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3F6500" w:rsidRPr="00116760" w:rsidRDefault="00922F75" w:rsidP="00922F75">
      <w:pPr>
        <w:tabs>
          <w:tab w:val="left" w:pos="426"/>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lang w:val="en-US"/>
        </w:rPr>
        <w:t xml:space="preserve">I. </w:t>
      </w:r>
      <w:r w:rsidR="009B349A" w:rsidRPr="00116760">
        <w:rPr>
          <w:rFonts w:ascii="Times New Roman" w:eastAsia="Times New Roman" w:hAnsi="Times New Roman" w:cs="Times New Roman"/>
          <w:b/>
          <w:smallCaps/>
          <w:sz w:val="24"/>
          <w:szCs w:val="24"/>
        </w:rPr>
        <w:t xml:space="preserve">PENDAHULUAN </w:t>
      </w:r>
    </w:p>
    <w:p w:rsidR="00474BD8" w:rsidRPr="00116760" w:rsidRDefault="00922F75" w:rsidP="003F6500">
      <w:pPr>
        <w:tabs>
          <w:tab w:val="left" w:pos="426"/>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1.1 </w:t>
      </w:r>
      <w:r w:rsidR="009B349A" w:rsidRPr="00116760">
        <w:rPr>
          <w:rFonts w:ascii="Times New Roman" w:eastAsia="Times New Roman" w:hAnsi="Times New Roman" w:cs="Times New Roman"/>
          <w:b/>
          <w:sz w:val="24"/>
          <w:szCs w:val="24"/>
        </w:rPr>
        <w:t xml:space="preserve">Latar Belakang </w:t>
      </w:r>
    </w:p>
    <w:p w:rsidR="003F6500" w:rsidRPr="00116760" w:rsidRDefault="003F6500" w:rsidP="003F6500">
      <w:pPr>
        <w:spacing w:after="0" w:line="240" w:lineRule="auto"/>
        <w:ind w:leftChars="0" w:left="0" w:firstLineChars="0" w:firstLine="72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Sesuai dengan UUD 1945, Presiden memegang kekuasaan dalam berbagai urusan pemerintahan. Dalam menjalankan roda pemerintahan presiden dibantu oleh menteri untuk melaksanakan urusan pemerintahan tertentu, sedangkan dalam urusan pemerintahan daerah presiden dibantu oleh pemerintah daerah berdasarkan asas desentralisasi, dekonsentrasi, dan tugas pembantuan sesuai dengan UU No. 23 Tahun 2014 Tentang Pemerintahan Daerah. Urusan pemerintahan sendiri terbagi menjadi urusan pemerintahan absolut, urusan pemerintahan konkuren, dan urusan pemerintahan umum.</w:t>
      </w:r>
      <w:r w:rsidRPr="00116760">
        <w:rPr>
          <w:rFonts w:ascii="Times New Roman" w:eastAsia="Times New Roman" w:hAnsi="Times New Roman" w:cs="Times New Roman"/>
          <w:sz w:val="24"/>
          <w:szCs w:val="24"/>
          <w:lang w:val="en-US"/>
        </w:rPr>
        <w:t xml:space="preserve"> </w:t>
      </w:r>
      <w:r w:rsidRPr="00116760">
        <w:rPr>
          <w:rFonts w:ascii="Times New Roman" w:eastAsia="Times New Roman" w:hAnsi="Times New Roman" w:cs="Times New Roman"/>
          <w:sz w:val="24"/>
          <w:szCs w:val="24"/>
        </w:rPr>
        <w:t>Berdasarkan UU No.23 Tahun 2014 Tentang Pemerintahan Daerah, urusan pemerintahan absolut merupakan urusan pemerintahan yang sepenuhnya menjadi urusan pemerintah pusat, urusan pemerintahan konkuren merupakan urusan pemerintahan yang dibagi antara pemerintah pusat dan pemerintah daerah, sedangkan urusan pemerintahan umum merupakan urusan pemerintahan yang menjadi kewenangan presiden sebagai kepala pemerintahan.</w:t>
      </w:r>
      <w:r w:rsidRPr="00116760">
        <w:rPr>
          <w:rFonts w:ascii="Times New Roman" w:eastAsia="Times New Roman" w:hAnsi="Times New Roman" w:cs="Times New Roman"/>
          <w:sz w:val="24"/>
          <w:szCs w:val="24"/>
          <w:lang w:val="en-US"/>
        </w:rPr>
        <w:t xml:space="preserve"> </w:t>
      </w:r>
      <w:r w:rsidRPr="00116760">
        <w:rPr>
          <w:rFonts w:ascii="Times New Roman" w:eastAsia="Times New Roman" w:hAnsi="Times New Roman" w:cs="Times New Roman"/>
          <w:sz w:val="24"/>
          <w:szCs w:val="24"/>
        </w:rPr>
        <w:t>Urusan pemerintahan konkuren dibagi menjadi urusan pemerintahan wajib dan urusan pemerintahan pilihan. Urusan pemerintahan wajib merupakan urusan pemerintahan yang harus diselenggarakan oleh setiap  daerah, urusan pemerintahan pilihan merupakan urusan pemerintahan yang wajib diselenggarakan oleh pemerintah daerah sesuai dengan potensi yang dimiliki oleh daerahnya.</w:t>
      </w:r>
    </w:p>
    <w:p w:rsidR="003F6500" w:rsidRPr="00116760" w:rsidRDefault="003F6500" w:rsidP="003F6500">
      <w:pPr>
        <w:spacing w:after="0" w:line="240" w:lineRule="auto"/>
        <w:ind w:leftChars="0" w:left="0" w:firstLineChars="0" w:firstLine="72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Urusan pemerintahan wajib yang diselenggarakan oleh pemerintah daerah terdiri atas urusan pemerintahan yang berkaitan dengan pelayanan dasar dan tidak berkaitan dengan pelayanan dasar. Urusan yang berkaitan dengan pelayanan dasar yakni pendidikan, kesehatan, pekerjaan umum dan penataan ruang, perumahan rakyat dan kawasan permukiman, sosial, serta ketentraman, ketertiban umum dan perlindungan masyarakat. Sedangkan urusan yang tidak berkaitan dengan pelayanan dasar yakni tenaga kerja, pertanahan, pemberdayaan perempuan dan perlindungan anak, pangan, lingkungan hidup, administrasi kependudukan dan pencatatan sipil, pemberdayaan masyarakat dan desa, pengendalian penduduk dan keluarga berencana, perhubungan, komunikasi dan informatika, penanaman modal, kepemudaan dan olahraga, statistik, persandian, perpustakaan, kebudayaan, serta koperasi, usaha kecil dan menengah.</w:t>
      </w:r>
      <w:r w:rsidRPr="00116760">
        <w:rPr>
          <w:rFonts w:ascii="Times New Roman" w:eastAsia="Times New Roman" w:hAnsi="Times New Roman" w:cs="Times New Roman"/>
          <w:sz w:val="24"/>
          <w:szCs w:val="24"/>
          <w:lang w:val="en-US"/>
        </w:rPr>
        <w:t xml:space="preserve"> </w:t>
      </w:r>
      <w:r w:rsidRPr="00116760">
        <w:rPr>
          <w:rFonts w:ascii="Times New Roman" w:eastAsia="Times New Roman" w:hAnsi="Times New Roman" w:cs="Times New Roman"/>
          <w:sz w:val="24"/>
          <w:szCs w:val="24"/>
        </w:rPr>
        <w:t xml:space="preserve">Pendidikan merupakan suatu hal yang sangat penting dalam upaya mengembangkan potensi peserta didik untuk meningkatkan potensi dirinya agar memiliki </w:t>
      </w:r>
      <w:r w:rsidRPr="00116760">
        <w:rPr>
          <w:rFonts w:ascii="Times New Roman" w:eastAsia="Times New Roman" w:hAnsi="Times New Roman" w:cs="Times New Roman"/>
          <w:sz w:val="24"/>
          <w:szCs w:val="24"/>
        </w:rPr>
        <w:lastRenderedPageBreak/>
        <w:t>pemahaman agama yang benar, memiliki akhlak yang mulia, memiliki kecerdasan, wawasan yang luas, dan keterampilan yang berguna bagi pribadinya, keluarga, agama, bangsa, dan negara melalui proses pembelajaran dan pelatihan. Sehingga muncul pendidikan nasional yang didasarkan kepada Pancasila dan Undang-Undang Dasar 1945. Pendidikan nasional diharapkan bisa menyelenggarakan kesempatan Pendidikan yang merata serta peningkatan kualitas yang bertujuan untuk meningkatkan mutu pendidikan secara menyeluruh dalam rangka menghadapi tantangan yang semakin kompleks kedepannya.</w:t>
      </w:r>
      <w:r w:rsidRPr="00116760">
        <w:rPr>
          <w:rFonts w:ascii="Times New Roman" w:eastAsia="Times New Roman" w:hAnsi="Times New Roman" w:cs="Times New Roman"/>
          <w:sz w:val="24"/>
          <w:szCs w:val="24"/>
          <w:lang w:val="en-US"/>
        </w:rPr>
        <w:t xml:space="preserve"> </w:t>
      </w:r>
      <w:r w:rsidRPr="00116760">
        <w:rPr>
          <w:rFonts w:ascii="Times New Roman" w:eastAsia="Times New Roman" w:hAnsi="Times New Roman" w:cs="Times New Roman"/>
          <w:sz w:val="24"/>
          <w:szCs w:val="24"/>
        </w:rPr>
        <w:t>Amanat Pasal 31 ayat 3 UUD 1945 dalam konteks urusan pendidikan menegaskan bahwa pemerintah wajib mengusahakan dan menyelenggarakan suatu sistem pendidikan nasional. Pasal 12 ayat 1 Undang-Undang Nomor 23 Tahun 2014 tentang Pemerintahan Daerah, pemerintah pusat melalui asas desentralisasi menyerahkan kekuasaannya kepada pemerintah daerah untuk menyelenggarakan urusan wajib yang berkaitan dengan pelayanan dasar di bidang pendidikan.</w:t>
      </w:r>
    </w:p>
    <w:p w:rsidR="00474BD8" w:rsidRPr="00116760" w:rsidRDefault="003F6500" w:rsidP="003F6500">
      <w:pPr>
        <w:spacing w:after="0" w:line="240" w:lineRule="auto"/>
        <w:ind w:leftChars="0" w:left="0" w:firstLineChars="0" w:firstLine="72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Tata kelola urusan pendidikan diatur dengan Undang-Undang Nomor 20 Tahun 2003 tentang Sistem Pendidikan Nasional yang menjadi pedoman pemerintah dalam menyelenggarakan pendidikan bagi masyarakat. Melalui pendidikan masyarakat diharapkan dapat menjadi manusia yang berkualitas agar mampu menjawab tantangan zaman yang selalu berubah, sehingga peran guru dalam dunia pendidikan semakin penting.</w:t>
      </w:r>
      <w:r w:rsidRPr="00116760">
        <w:rPr>
          <w:rFonts w:ascii="Times New Roman" w:eastAsia="Times New Roman" w:hAnsi="Times New Roman" w:cs="Times New Roman"/>
          <w:sz w:val="24"/>
          <w:szCs w:val="24"/>
          <w:lang w:val="en-US"/>
        </w:rPr>
        <w:t xml:space="preserve"> </w:t>
      </w:r>
      <w:r w:rsidRPr="00116760">
        <w:rPr>
          <w:rFonts w:ascii="Times New Roman" w:eastAsia="Times New Roman" w:hAnsi="Times New Roman" w:cs="Times New Roman"/>
          <w:sz w:val="24"/>
          <w:szCs w:val="24"/>
        </w:rPr>
        <w:t>Dijelaskan pula pada pasal 34 Undang-Undang Nomor 14 Tahun 2005 menjelaskan bahwa guru dan dosen mempunyai peran penting untuk mendukung pembangunan nasional dalam bidang pendidikan. Guru berperan sebagai agen pembelajaran, yaitu guru harus dapat berperan sebagai fasilitator, motivator serta sebagai pemberi inspirasi belajar kepada peserta didik sehingga seorang guru diwajibkan mempunyai kualifikasi akademik, kompetensi, sertifikat pendidik serta sehat jasmani dan rohani. Undang-Undang ini juga menyatakan bahwa kompetensi yang harus dimiliki oleh guru meliputi kompetensi pedagogik, kompetensi kepribadian, kompetensi sosial, dan kompetensi professional yang diperoleh melalui pendidikan profesi. Dijelaskan pula pada Pasal 34 Undang-Undang Nomor 14 tahun 2005 bahwa pemerintah dan pemerintah daerah memiliki kewajiban membina dan mengembangkan kualifikasi akademik dan kompetensi guru. Untuk merealisasikan hal tersebut diperlukan kesungguhan dan komitmen dari pemerintah dalam rangka meningkatkan kompetensi guru.</w:t>
      </w:r>
    </w:p>
    <w:p w:rsidR="003F6500" w:rsidRPr="00116760" w:rsidRDefault="003F6500">
      <w:pPr>
        <w:spacing w:after="0" w:line="240" w:lineRule="auto"/>
        <w:ind w:left="0" w:hanging="2"/>
        <w:jc w:val="both"/>
        <w:rPr>
          <w:rFonts w:ascii="Times New Roman" w:eastAsia="Times New Roman" w:hAnsi="Times New Roman" w:cs="Times New Roman"/>
          <w:sz w:val="24"/>
          <w:szCs w:val="24"/>
        </w:rPr>
      </w:pPr>
    </w:p>
    <w:p w:rsidR="00474BD8" w:rsidRPr="00116760" w:rsidRDefault="00922F75" w:rsidP="00922F75">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1.2</w:t>
      </w:r>
      <w:r w:rsidR="009B349A" w:rsidRPr="00116760">
        <w:rPr>
          <w:rFonts w:ascii="Times New Roman" w:eastAsia="Times New Roman" w:hAnsi="Times New Roman" w:cs="Times New Roman"/>
          <w:b/>
          <w:sz w:val="24"/>
          <w:szCs w:val="24"/>
        </w:rPr>
        <w:t xml:space="preserve"> Kesenjangan Masalah yang Diambil (GAP Penelitian)</w:t>
      </w:r>
    </w:p>
    <w:p w:rsidR="003F6500" w:rsidRDefault="003F6500" w:rsidP="003F6500">
      <w:pPr>
        <w:spacing w:after="0" w:line="240" w:lineRule="auto"/>
        <w:ind w:leftChars="0" w:left="0" w:firstLineChars="0" w:firstLine="720"/>
        <w:jc w:val="both"/>
        <w:rPr>
          <w:rFonts w:ascii="Times New Roman" w:hAnsi="Times New Roman" w:cs="Times New Roman"/>
          <w:sz w:val="24"/>
          <w:szCs w:val="24"/>
        </w:rPr>
      </w:pPr>
      <w:r w:rsidRPr="00116760">
        <w:rPr>
          <w:rFonts w:ascii="Times New Roman" w:hAnsi="Times New Roman" w:cs="Times New Roman"/>
          <w:sz w:val="24"/>
          <w:szCs w:val="24"/>
        </w:rPr>
        <w:t>Dalam pelaksanaan desentralisasi pendidikan pemerintah daerah selaku pemegang kekuasaan tertinggi di daerah mempunyai wewenang untuk mengatur, mengurus, membina serta mengawasi penyelenggaraan pendidikan di daerah. Pemerintah Daerah diharapkan dapat membuat program dan terobosan dalam pelaksanaan desentralisasi pendidikan di daerahnya. Maka Dinas Pendidikan yang memiliki tugas pokok membantu bupati dalam menyelenggarakan urusan pemerintahan daerah dan tugas pembantuan bidang pendidikan diharapkan dapat mengupayakan peningkatan kualitas pendidikan di daerahnya masing-masing.</w:t>
      </w:r>
      <w:r w:rsidRPr="00116760">
        <w:rPr>
          <w:rFonts w:ascii="Times New Roman" w:hAnsi="Times New Roman" w:cs="Times New Roman"/>
          <w:sz w:val="24"/>
          <w:szCs w:val="24"/>
          <w:lang w:val="en-US"/>
        </w:rPr>
        <w:t xml:space="preserve"> </w:t>
      </w:r>
      <w:r w:rsidRPr="00116760">
        <w:rPr>
          <w:rFonts w:ascii="Times New Roman" w:hAnsi="Times New Roman" w:cs="Times New Roman"/>
          <w:sz w:val="24"/>
          <w:szCs w:val="24"/>
        </w:rPr>
        <w:t>Dinas Pendidikan memiliki tugas untuk memenuhi Standar Nasional Pendidikan (SNP) diantaranya yaitu standar kualifikasi akademik dan kompetensi pendidik dan tenaga kependidikan dalam rangka menyelenggarakan layanan pendidikan yang berkualitas sesuai dengan peraturan perundang-undangan.</w:t>
      </w:r>
      <w:r w:rsidRPr="00116760">
        <w:rPr>
          <w:rFonts w:ascii="Times New Roman" w:hAnsi="Times New Roman" w:cs="Times New Roman"/>
          <w:sz w:val="24"/>
          <w:szCs w:val="24"/>
          <w:lang w:val="en-US"/>
        </w:rPr>
        <w:t xml:space="preserve"> </w:t>
      </w:r>
      <w:r w:rsidRPr="00116760">
        <w:rPr>
          <w:rFonts w:ascii="Times New Roman" w:hAnsi="Times New Roman" w:cs="Times New Roman"/>
          <w:sz w:val="24"/>
          <w:szCs w:val="24"/>
        </w:rPr>
        <w:t>Penyelenggaraan desentralisasi pendidikan di Kabupaten Sidoarjo sejauh ini terlihat sudah cukup maksimal, terutama dalam hal peningkatan kompetensi guru. Berdasarkan hasil Uji Kompetensi Guru, rata-rata hasil Uji Kompetensi Guru Kabupaten Sidoarjo menempati peringkat ke 6 dari 38 Kabupaten/Kota di Jawa Timur. Data selengkapnya dapat dilihat di tabel berikut ini :</w:t>
      </w:r>
    </w:p>
    <w:p w:rsidR="007F4973" w:rsidRDefault="007F4973" w:rsidP="003F6500">
      <w:pPr>
        <w:spacing w:after="0" w:line="240" w:lineRule="auto"/>
        <w:ind w:leftChars="0" w:left="0" w:firstLineChars="0" w:firstLine="720"/>
        <w:jc w:val="both"/>
        <w:rPr>
          <w:rFonts w:ascii="Times New Roman" w:hAnsi="Times New Roman" w:cs="Times New Roman"/>
          <w:sz w:val="24"/>
          <w:szCs w:val="24"/>
        </w:rPr>
      </w:pPr>
    </w:p>
    <w:p w:rsidR="007F4973" w:rsidRDefault="007F4973" w:rsidP="003F6500">
      <w:pPr>
        <w:spacing w:after="0" w:line="240" w:lineRule="auto"/>
        <w:ind w:leftChars="0" w:left="0" w:firstLineChars="0" w:firstLine="720"/>
        <w:jc w:val="both"/>
        <w:rPr>
          <w:rFonts w:ascii="Times New Roman" w:hAnsi="Times New Roman" w:cs="Times New Roman"/>
          <w:sz w:val="24"/>
          <w:szCs w:val="24"/>
        </w:rPr>
      </w:pPr>
    </w:p>
    <w:p w:rsidR="007F4973" w:rsidRDefault="007F4973" w:rsidP="003F6500">
      <w:pPr>
        <w:spacing w:after="0" w:line="240" w:lineRule="auto"/>
        <w:ind w:leftChars="0" w:left="0" w:firstLineChars="0" w:firstLine="720"/>
        <w:jc w:val="both"/>
        <w:rPr>
          <w:rFonts w:ascii="Times New Roman" w:hAnsi="Times New Roman" w:cs="Times New Roman"/>
          <w:sz w:val="24"/>
          <w:szCs w:val="24"/>
        </w:rPr>
      </w:pPr>
    </w:p>
    <w:p w:rsidR="007F4973" w:rsidRDefault="007F4973" w:rsidP="003F6500">
      <w:pPr>
        <w:spacing w:after="0" w:line="240" w:lineRule="auto"/>
        <w:ind w:leftChars="0" w:left="0" w:firstLineChars="0" w:firstLine="720"/>
        <w:jc w:val="both"/>
        <w:rPr>
          <w:rFonts w:ascii="Times New Roman" w:hAnsi="Times New Roman" w:cs="Times New Roman"/>
          <w:sz w:val="24"/>
          <w:szCs w:val="24"/>
        </w:rPr>
      </w:pPr>
    </w:p>
    <w:p w:rsidR="007F4973" w:rsidRDefault="007F4973" w:rsidP="003F6500">
      <w:pPr>
        <w:spacing w:after="0" w:line="240" w:lineRule="auto"/>
        <w:ind w:leftChars="0" w:left="0" w:firstLineChars="0" w:firstLine="720"/>
        <w:jc w:val="both"/>
        <w:rPr>
          <w:rFonts w:ascii="Times New Roman" w:hAnsi="Times New Roman" w:cs="Times New Roman"/>
          <w:sz w:val="24"/>
          <w:szCs w:val="24"/>
        </w:rPr>
      </w:pPr>
    </w:p>
    <w:p w:rsidR="007F4973" w:rsidRPr="00116760" w:rsidRDefault="007F4973" w:rsidP="003F6500">
      <w:pPr>
        <w:spacing w:after="0" w:line="240" w:lineRule="auto"/>
        <w:ind w:leftChars="0" w:left="0" w:firstLineChars="0" w:firstLine="720"/>
        <w:jc w:val="both"/>
        <w:rPr>
          <w:rFonts w:ascii="Times New Roman" w:hAnsi="Times New Roman" w:cs="Times New Roman"/>
          <w:sz w:val="24"/>
          <w:szCs w:val="24"/>
        </w:rPr>
      </w:pPr>
    </w:p>
    <w:p w:rsidR="003F6500" w:rsidRPr="00116760" w:rsidRDefault="003F6500" w:rsidP="003F6500">
      <w:pPr>
        <w:pStyle w:val="Caption"/>
        <w:ind w:hanging="2"/>
        <w:jc w:val="center"/>
        <w:rPr>
          <w:rFonts w:ascii="Times New Roman" w:hAnsi="Times New Roman" w:cs="Times New Roman"/>
          <w:b/>
          <w:i w:val="0"/>
          <w:color w:val="auto"/>
          <w:sz w:val="24"/>
          <w:szCs w:val="24"/>
        </w:rPr>
      </w:pPr>
      <w:bookmarkStart w:id="0" w:name="_Toc130730942"/>
      <w:bookmarkStart w:id="1" w:name="_Toc130733996"/>
      <w:r w:rsidRPr="00116760">
        <w:rPr>
          <w:rFonts w:ascii="Times New Roman" w:hAnsi="Times New Roman" w:cs="Times New Roman"/>
          <w:b/>
          <w:i w:val="0"/>
          <w:color w:val="auto"/>
          <w:sz w:val="24"/>
          <w:szCs w:val="24"/>
        </w:rPr>
        <w:t xml:space="preserve">Tabel 1. </w:t>
      </w:r>
      <w:r w:rsidRPr="00116760">
        <w:rPr>
          <w:rFonts w:ascii="Times New Roman" w:hAnsi="Times New Roman" w:cs="Times New Roman"/>
          <w:b/>
          <w:i w:val="0"/>
          <w:color w:val="auto"/>
          <w:sz w:val="24"/>
          <w:szCs w:val="24"/>
        </w:rPr>
        <w:fldChar w:fldCharType="begin"/>
      </w:r>
      <w:r w:rsidRPr="00116760">
        <w:rPr>
          <w:rFonts w:ascii="Times New Roman" w:hAnsi="Times New Roman" w:cs="Times New Roman"/>
          <w:b/>
          <w:i w:val="0"/>
          <w:color w:val="auto"/>
          <w:sz w:val="24"/>
          <w:szCs w:val="24"/>
        </w:rPr>
        <w:instrText xml:space="preserve"> SEQ Tabel_1. \* ARABIC </w:instrText>
      </w:r>
      <w:r w:rsidRPr="00116760">
        <w:rPr>
          <w:rFonts w:ascii="Times New Roman" w:hAnsi="Times New Roman" w:cs="Times New Roman"/>
          <w:b/>
          <w:i w:val="0"/>
          <w:color w:val="auto"/>
          <w:sz w:val="24"/>
          <w:szCs w:val="24"/>
        </w:rPr>
        <w:fldChar w:fldCharType="separate"/>
      </w:r>
      <w:r w:rsidR="004B42C8">
        <w:rPr>
          <w:rFonts w:ascii="Times New Roman" w:hAnsi="Times New Roman" w:cs="Times New Roman"/>
          <w:b/>
          <w:i w:val="0"/>
          <w:noProof/>
          <w:color w:val="auto"/>
          <w:sz w:val="24"/>
          <w:szCs w:val="24"/>
        </w:rPr>
        <w:t>1</w:t>
      </w:r>
      <w:r w:rsidRPr="00116760">
        <w:rPr>
          <w:rFonts w:ascii="Times New Roman" w:hAnsi="Times New Roman" w:cs="Times New Roman"/>
          <w:b/>
          <w:i w:val="0"/>
          <w:color w:val="auto"/>
          <w:sz w:val="24"/>
          <w:szCs w:val="24"/>
        </w:rPr>
        <w:fldChar w:fldCharType="end"/>
      </w:r>
      <w:r w:rsidRPr="00116760">
        <w:rPr>
          <w:rFonts w:ascii="Times New Roman" w:hAnsi="Times New Roman" w:cs="Times New Roman"/>
          <w:b/>
          <w:i w:val="0"/>
          <w:color w:val="auto"/>
          <w:sz w:val="24"/>
          <w:szCs w:val="24"/>
        </w:rPr>
        <w:t xml:space="preserve"> </w:t>
      </w:r>
      <w:r w:rsidRPr="00116760">
        <w:rPr>
          <w:rFonts w:ascii="Times New Roman" w:hAnsi="Times New Roman" w:cs="Times New Roman"/>
          <w:b/>
          <w:i w:val="0"/>
          <w:color w:val="auto"/>
          <w:sz w:val="24"/>
          <w:szCs w:val="24"/>
        </w:rPr>
        <w:br/>
        <w:t>Hasil Uji Kompetensi Guru Provinsi Jawa Timur</w:t>
      </w:r>
      <w:bookmarkEnd w:id="0"/>
      <w:bookmarkEnd w:id="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49"/>
        <w:gridCol w:w="916"/>
        <w:gridCol w:w="972"/>
        <w:gridCol w:w="1879"/>
        <w:gridCol w:w="2383"/>
        <w:gridCol w:w="1479"/>
      </w:tblGrid>
      <w:tr w:rsidR="003F6500" w:rsidRPr="00116760" w:rsidTr="006B150D">
        <w:trPr>
          <w:cantSplit/>
          <w:trHeight w:val="733"/>
        </w:trPr>
        <w:tc>
          <w:tcPr>
            <w:tcW w:w="1059" w:type="pct"/>
            <w:tcBorders>
              <w:top w:val="single" w:sz="4" w:space="0" w:color="000000"/>
              <w:left w:val="single" w:sz="4" w:space="0" w:color="000000"/>
              <w:bottom w:val="single" w:sz="4" w:space="0" w:color="000000"/>
              <w:right w:val="single" w:sz="4" w:space="0" w:color="000000"/>
            </w:tcBorders>
            <w:shd w:val="clear" w:color="auto" w:fill="B4C5E7"/>
            <w:vAlign w:val="center"/>
            <w:hideMark/>
          </w:tcPr>
          <w:p w:rsidR="003F6500" w:rsidRPr="00116760" w:rsidRDefault="003F6500" w:rsidP="003F6500">
            <w:pPr>
              <w:ind w:left="0" w:right="228" w:hanging="2"/>
              <w:jc w:val="center"/>
              <w:rPr>
                <w:rFonts w:ascii="Times New Roman" w:hAnsi="Times New Roman" w:cs="Times New Roman"/>
                <w:b/>
                <w:sz w:val="24"/>
                <w:szCs w:val="24"/>
              </w:rPr>
            </w:pPr>
            <w:r w:rsidRPr="00116760">
              <w:rPr>
                <w:rFonts w:ascii="Times New Roman" w:hAnsi="Times New Roman" w:cs="Times New Roman"/>
                <w:b/>
                <w:sz w:val="24"/>
                <w:szCs w:val="24"/>
              </w:rPr>
              <w:t>Nama Wilayah</w:t>
            </w:r>
          </w:p>
        </w:tc>
        <w:tc>
          <w:tcPr>
            <w:tcW w:w="473" w:type="pct"/>
            <w:tcBorders>
              <w:top w:val="single" w:sz="4" w:space="0" w:color="000000"/>
              <w:left w:val="single" w:sz="4" w:space="0" w:color="000000"/>
              <w:bottom w:val="single" w:sz="4" w:space="0" w:color="000000"/>
              <w:right w:val="single" w:sz="4" w:space="0" w:color="000000"/>
            </w:tcBorders>
            <w:shd w:val="clear" w:color="auto" w:fill="B4C5E7"/>
            <w:vAlign w:val="center"/>
            <w:hideMark/>
          </w:tcPr>
          <w:p w:rsidR="003F6500" w:rsidRPr="00116760" w:rsidRDefault="003F6500" w:rsidP="003F6500">
            <w:pPr>
              <w:spacing w:before="3"/>
              <w:ind w:left="0" w:hanging="2"/>
              <w:jc w:val="center"/>
              <w:rPr>
                <w:rFonts w:ascii="Times New Roman" w:hAnsi="Times New Roman" w:cs="Times New Roman"/>
                <w:b/>
                <w:sz w:val="24"/>
                <w:szCs w:val="24"/>
              </w:rPr>
            </w:pPr>
            <w:r w:rsidRPr="00116760">
              <w:rPr>
                <w:rFonts w:ascii="Times New Roman" w:hAnsi="Times New Roman" w:cs="Times New Roman"/>
                <w:b/>
                <w:sz w:val="24"/>
                <w:szCs w:val="24"/>
              </w:rPr>
              <w:t>SD</w:t>
            </w:r>
          </w:p>
        </w:tc>
        <w:tc>
          <w:tcPr>
            <w:tcW w:w="502" w:type="pct"/>
            <w:tcBorders>
              <w:top w:val="single" w:sz="4" w:space="0" w:color="000000"/>
              <w:left w:val="single" w:sz="4" w:space="0" w:color="000000"/>
              <w:bottom w:val="single" w:sz="4" w:space="0" w:color="000000"/>
              <w:right w:val="single" w:sz="4" w:space="0" w:color="000000"/>
            </w:tcBorders>
            <w:shd w:val="clear" w:color="auto" w:fill="B4C5E7"/>
            <w:vAlign w:val="center"/>
            <w:hideMark/>
          </w:tcPr>
          <w:p w:rsidR="003F6500" w:rsidRPr="00116760" w:rsidRDefault="003F6500" w:rsidP="003F6500">
            <w:pPr>
              <w:spacing w:before="3"/>
              <w:ind w:left="0" w:hanging="2"/>
              <w:jc w:val="center"/>
              <w:rPr>
                <w:rFonts w:ascii="Times New Roman" w:hAnsi="Times New Roman" w:cs="Times New Roman"/>
                <w:b/>
                <w:sz w:val="24"/>
                <w:szCs w:val="24"/>
              </w:rPr>
            </w:pPr>
            <w:r w:rsidRPr="00116760">
              <w:rPr>
                <w:rFonts w:ascii="Times New Roman" w:hAnsi="Times New Roman" w:cs="Times New Roman"/>
                <w:b/>
                <w:sz w:val="24"/>
                <w:szCs w:val="24"/>
              </w:rPr>
              <w:t>SMP</w:t>
            </w:r>
          </w:p>
        </w:tc>
        <w:tc>
          <w:tcPr>
            <w:tcW w:w="971" w:type="pct"/>
            <w:tcBorders>
              <w:top w:val="single" w:sz="4" w:space="0" w:color="000000"/>
              <w:left w:val="single" w:sz="4" w:space="0" w:color="000000"/>
              <w:bottom w:val="single" w:sz="4" w:space="0" w:color="000000"/>
              <w:right w:val="single" w:sz="4" w:space="0" w:color="000000"/>
            </w:tcBorders>
            <w:shd w:val="clear" w:color="auto" w:fill="B4C5E7"/>
            <w:vAlign w:val="center"/>
            <w:hideMark/>
          </w:tcPr>
          <w:p w:rsidR="003F6500" w:rsidRPr="00116760" w:rsidRDefault="003F6500" w:rsidP="003F6500">
            <w:pPr>
              <w:ind w:left="0" w:right="171" w:hanging="2"/>
              <w:jc w:val="center"/>
              <w:rPr>
                <w:rFonts w:ascii="Times New Roman" w:hAnsi="Times New Roman" w:cs="Times New Roman"/>
                <w:b/>
                <w:sz w:val="24"/>
                <w:szCs w:val="24"/>
              </w:rPr>
            </w:pPr>
            <w:r w:rsidRPr="00116760">
              <w:rPr>
                <w:rFonts w:ascii="Times New Roman" w:hAnsi="Times New Roman" w:cs="Times New Roman"/>
                <w:b/>
                <w:sz w:val="24"/>
                <w:szCs w:val="24"/>
              </w:rPr>
              <w:t>Pedagogik</w:t>
            </w:r>
          </w:p>
        </w:tc>
        <w:tc>
          <w:tcPr>
            <w:tcW w:w="1231" w:type="pct"/>
            <w:tcBorders>
              <w:top w:val="single" w:sz="4" w:space="0" w:color="000000"/>
              <w:left w:val="single" w:sz="4" w:space="0" w:color="000000"/>
              <w:bottom w:val="single" w:sz="4" w:space="0" w:color="000000"/>
              <w:right w:val="single" w:sz="4" w:space="0" w:color="000000"/>
            </w:tcBorders>
            <w:shd w:val="clear" w:color="auto" w:fill="B4C5E7"/>
            <w:vAlign w:val="center"/>
            <w:hideMark/>
          </w:tcPr>
          <w:p w:rsidR="003F6500" w:rsidRPr="00116760" w:rsidRDefault="003F6500" w:rsidP="003F6500">
            <w:pPr>
              <w:ind w:left="0" w:right="79" w:hanging="2"/>
              <w:jc w:val="center"/>
              <w:rPr>
                <w:rFonts w:ascii="Times New Roman" w:hAnsi="Times New Roman" w:cs="Times New Roman"/>
                <w:b/>
                <w:sz w:val="24"/>
                <w:szCs w:val="24"/>
              </w:rPr>
            </w:pPr>
            <w:r w:rsidRPr="00116760">
              <w:rPr>
                <w:rFonts w:ascii="Times New Roman" w:hAnsi="Times New Roman" w:cs="Times New Roman"/>
                <w:b/>
                <w:sz w:val="24"/>
                <w:szCs w:val="24"/>
              </w:rPr>
              <w:t>Profesionalisme</w:t>
            </w:r>
          </w:p>
        </w:tc>
        <w:tc>
          <w:tcPr>
            <w:tcW w:w="764" w:type="pct"/>
            <w:tcBorders>
              <w:top w:val="single" w:sz="4" w:space="0" w:color="000000"/>
              <w:left w:val="single" w:sz="4" w:space="0" w:color="000000"/>
              <w:bottom w:val="single" w:sz="4" w:space="0" w:color="000000"/>
              <w:right w:val="single" w:sz="4" w:space="0" w:color="000000"/>
            </w:tcBorders>
            <w:shd w:val="clear" w:color="auto" w:fill="B4C5E7"/>
            <w:vAlign w:val="center"/>
            <w:hideMark/>
          </w:tcPr>
          <w:p w:rsidR="003F6500" w:rsidRPr="00116760" w:rsidRDefault="003F6500" w:rsidP="003F6500">
            <w:pPr>
              <w:ind w:left="0" w:right="316" w:hanging="2"/>
              <w:jc w:val="center"/>
              <w:rPr>
                <w:rFonts w:ascii="Times New Roman" w:hAnsi="Times New Roman" w:cs="Times New Roman"/>
                <w:b/>
                <w:sz w:val="24"/>
                <w:szCs w:val="24"/>
              </w:rPr>
            </w:pPr>
            <w:r w:rsidRPr="00116760">
              <w:rPr>
                <w:rFonts w:ascii="Times New Roman" w:hAnsi="Times New Roman" w:cs="Times New Roman"/>
                <w:b/>
                <w:sz w:val="24"/>
                <w:szCs w:val="24"/>
              </w:rPr>
              <w:t>Rata-rata</w:t>
            </w:r>
          </w:p>
        </w:tc>
      </w:tr>
      <w:tr w:rsidR="003F6500" w:rsidRPr="00116760" w:rsidTr="006B150D">
        <w:trPr>
          <w:cantSplit/>
          <w:trHeight w:val="829"/>
        </w:trPr>
        <w:tc>
          <w:tcPr>
            <w:tcW w:w="1059"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ind w:left="0" w:right="228" w:hanging="2"/>
              <w:jc w:val="center"/>
              <w:rPr>
                <w:rFonts w:ascii="Times New Roman" w:hAnsi="Times New Roman" w:cs="Times New Roman"/>
                <w:sz w:val="24"/>
                <w:szCs w:val="24"/>
              </w:rPr>
            </w:pPr>
            <w:r w:rsidRPr="00116760">
              <w:rPr>
                <w:rFonts w:ascii="Times New Roman" w:hAnsi="Times New Roman" w:cs="Times New Roman"/>
                <w:sz w:val="24"/>
                <w:szCs w:val="24"/>
              </w:rPr>
              <w:t>Provinsi Jawa Timur</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2"/>
              <w:ind w:left="0" w:hanging="2"/>
              <w:jc w:val="center"/>
              <w:rPr>
                <w:rFonts w:ascii="Times New Roman" w:hAnsi="Times New Roman" w:cs="Times New Roman"/>
                <w:bCs/>
                <w:sz w:val="24"/>
                <w:szCs w:val="24"/>
              </w:rPr>
            </w:pPr>
            <w:r w:rsidRPr="00116760">
              <w:rPr>
                <w:rFonts w:ascii="Times New Roman" w:hAnsi="Times New Roman" w:cs="Times New Roman"/>
                <w:bCs/>
                <w:sz w:val="24"/>
                <w:szCs w:val="24"/>
              </w:rPr>
              <w:t>58,9</w:t>
            </w:r>
          </w:p>
        </w:tc>
        <w:tc>
          <w:tcPr>
            <w:tcW w:w="502"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2"/>
              <w:ind w:left="0" w:hanging="2"/>
              <w:jc w:val="center"/>
              <w:rPr>
                <w:rFonts w:ascii="Times New Roman" w:hAnsi="Times New Roman" w:cs="Times New Roman"/>
                <w:bCs/>
                <w:sz w:val="24"/>
                <w:szCs w:val="24"/>
              </w:rPr>
            </w:pPr>
            <w:r w:rsidRPr="00116760">
              <w:rPr>
                <w:rFonts w:ascii="Times New Roman" w:hAnsi="Times New Roman" w:cs="Times New Roman"/>
                <w:bCs/>
                <w:sz w:val="24"/>
                <w:szCs w:val="24"/>
              </w:rPr>
              <w:t>63.07</w:t>
            </w:r>
          </w:p>
        </w:tc>
        <w:tc>
          <w:tcPr>
            <w:tcW w:w="971"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ind w:left="0" w:right="169" w:hanging="2"/>
              <w:jc w:val="center"/>
              <w:rPr>
                <w:rFonts w:ascii="Times New Roman" w:hAnsi="Times New Roman" w:cs="Times New Roman"/>
                <w:bCs/>
                <w:sz w:val="24"/>
                <w:szCs w:val="24"/>
              </w:rPr>
            </w:pPr>
            <w:r w:rsidRPr="00116760">
              <w:rPr>
                <w:rFonts w:ascii="Times New Roman" w:hAnsi="Times New Roman" w:cs="Times New Roman"/>
                <w:bCs/>
                <w:sz w:val="24"/>
                <w:szCs w:val="24"/>
              </w:rPr>
              <w:t>55,22</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ind w:left="0" w:right="73" w:hanging="2"/>
              <w:jc w:val="center"/>
              <w:rPr>
                <w:rFonts w:ascii="Times New Roman" w:hAnsi="Times New Roman" w:cs="Times New Roman"/>
                <w:bCs/>
                <w:sz w:val="24"/>
                <w:szCs w:val="24"/>
              </w:rPr>
            </w:pPr>
            <w:r w:rsidRPr="00116760">
              <w:rPr>
                <w:rFonts w:ascii="Times New Roman" w:hAnsi="Times New Roman" w:cs="Times New Roman"/>
                <w:bCs/>
                <w:sz w:val="24"/>
                <w:szCs w:val="24"/>
              </w:rPr>
              <w:t>63,12</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ind w:left="0" w:right="315" w:hanging="2"/>
              <w:jc w:val="center"/>
              <w:rPr>
                <w:rFonts w:ascii="Times New Roman" w:hAnsi="Times New Roman" w:cs="Times New Roman"/>
                <w:bCs/>
                <w:sz w:val="24"/>
                <w:szCs w:val="24"/>
              </w:rPr>
            </w:pPr>
            <w:r w:rsidRPr="00116760">
              <w:rPr>
                <w:rFonts w:ascii="Times New Roman" w:hAnsi="Times New Roman" w:cs="Times New Roman"/>
                <w:bCs/>
                <w:sz w:val="24"/>
                <w:szCs w:val="24"/>
              </w:rPr>
              <w:t>60,07</w:t>
            </w:r>
          </w:p>
        </w:tc>
      </w:tr>
      <w:tr w:rsidR="003F6500" w:rsidRPr="00116760" w:rsidTr="006B150D">
        <w:trPr>
          <w:cantSplit/>
          <w:trHeight w:val="841"/>
        </w:trPr>
        <w:tc>
          <w:tcPr>
            <w:tcW w:w="1059"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228" w:hanging="2"/>
              <w:jc w:val="center"/>
              <w:rPr>
                <w:rFonts w:ascii="Times New Roman" w:hAnsi="Times New Roman" w:cs="Times New Roman"/>
                <w:sz w:val="24"/>
                <w:szCs w:val="24"/>
              </w:rPr>
            </w:pPr>
            <w:r w:rsidRPr="00116760">
              <w:rPr>
                <w:rFonts w:ascii="Times New Roman" w:hAnsi="Times New Roman" w:cs="Times New Roman"/>
                <w:sz w:val="24"/>
                <w:szCs w:val="24"/>
              </w:rPr>
              <w:t>Kabupaten Sidoarjo</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ind w:left="0" w:hanging="2"/>
              <w:jc w:val="center"/>
              <w:rPr>
                <w:rFonts w:ascii="Times New Roman" w:hAnsi="Times New Roman" w:cs="Times New Roman"/>
                <w:bCs/>
                <w:sz w:val="24"/>
                <w:szCs w:val="24"/>
              </w:rPr>
            </w:pPr>
            <w:r w:rsidRPr="00116760">
              <w:rPr>
                <w:rFonts w:ascii="Times New Roman" w:hAnsi="Times New Roman" w:cs="Times New Roman"/>
                <w:bCs/>
                <w:sz w:val="24"/>
                <w:szCs w:val="24"/>
              </w:rPr>
              <w:t>62,5</w:t>
            </w:r>
          </w:p>
        </w:tc>
        <w:tc>
          <w:tcPr>
            <w:tcW w:w="502"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ind w:left="0" w:hanging="2"/>
              <w:jc w:val="center"/>
              <w:rPr>
                <w:rFonts w:ascii="Times New Roman" w:hAnsi="Times New Roman" w:cs="Times New Roman"/>
                <w:bCs/>
                <w:sz w:val="24"/>
                <w:szCs w:val="24"/>
              </w:rPr>
            </w:pPr>
            <w:r w:rsidRPr="00116760">
              <w:rPr>
                <w:rFonts w:ascii="Times New Roman" w:hAnsi="Times New Roman" w:cs="Times New Roman"/>
                <w:bCs/>
                <w:sz w:val="24"/>
                <w:szCs w:val="24"/>
              </w:rPr>
              <w:t>64,65</w:t>
            </w:r>
          </w:p>
        </w:tc>
        <w:tc>
          <w:tcPr>
            <w:tcW w:w="971"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169" w:hanging="2"/>
              <w:jc w:val="center"/>
              <w:rPr>
                <w:rFonts w:ascii="Times New Roman" w:hAnsi="Times New Roman" w:cs="Times New Roman"/>
                <w:bCs/>
                <w:sz w:val="24"/>
                <w:szCs w:val="24"/>
              </w:rPr>
            </w:pPr>
            <w:r w:rsidRPr="00116760">
              <w:rPr>
                <w:rFonts w:ascii="Times New Roman" w:hAnsi="Times New Roman" w:cs="Times New Roman"/>
                <w:bCs/>
                <w:sz w:val="24"/>
                <w:szCs w:val="24"/>
              </w:rPr>
              <w:t>57,24</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73" w:hanging="2"/>
              <w:jc w:val="center"/>
              <w:rPr>
                <w:rFonts w:ascii="Times New Roman" w:hAnsi="Times New Roman" w:cs="Times New Roman"/>
                <w:bCs/>
                <w:sz w:val="24"/>
                <w:szCs w:val="24"/>
              </w:rPr>
            </w:pPr>
            <w:r w:rsidRPr="00116760">
              <w:rPr>
                <w:rFonts w:ascii="Times New Roman" w:hAnsi="Times New Roman" w:cs="Times New Roman"/>
                <w:bCs/>
                <w:sz w:val="24"/>
                <w:szCs w:val="24"/>
              </w:rPr>
              <w:t>65,67</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315" w:hanging="2"/>
              <w:jc w:val="center"/>
              <w:rPr>
                <w:rFonts w:ascii="Times New Roman" w:hAnsi="Times New Roman" w:cs="Times New Roman"/>
                <w:bCs/>
                <w:sz w:val="24"/>
                <w:szCs w:val="24"/>
              </w:rPr>
            </w:pPr>
            <w:r w:rsidRPr="00116760">
              <w:rPr>
                <w:rFonts w:ascii="Times New Roman" w:hAnsi="Times New Roman" w:cs="Times New Roman"/>
                <w:bCs/>
                <w:sz w:val="24"/>
                <w:szCs w:val="24"/>
              </w:rPr>
              <w:t>62,52</w:t>
            </w:r>
          </w:p>
        </w:tc>
      </w:tr>
      <w:tr w:rsidR="003F6500" w:rsidRPr="00116760" w:rsidTr="006B150D">
        <w:trPr>
          <w:cantSplit/>
          <w:trHeight w:val="555"/>
        </w:trPr>
        <w:tc>
          <w:tcPr>
            <w:tcW w:w="1059"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222" w:hanging="2"/>
              <w:jc w:val="center"/>
              <w:rPr>
                <w:rFonts w:ascii="Times New Roman" w:hAnsi="Times New Roman" w:cs="Times New Roman"/>
                <w:sz w:val="24"/>
                <w:szCs w:val="24"/>
              </w:rPr>
            </w:pPr>
            <w:r w:rsidRPr="00116760">
              <w:rPr>
                <w:rFonts w:ascii="Times New Roman" w:hAnsi="Times New Roman" w:cs="Times New Roman"/>
                <w:sz w:val="24"/>
                <w:szCs w:val="24"/>
              </w:rPr>
              <w:t>Selisih</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169" w:hanging="2"/>
              <w:jc w:val="center"/>
              <w:rPr>
                <w:rFonts w:ascii="Times New Roman" w:hAnsi="Times New Roman" w:cs="Times New Roman"/>
                <w:bCs/>
                <w:sz w:val="24"/>
                <w:szCs w:val="24"/>
              </w:rPr>
            </w:pPr>
            <w:r w:rsidRPr="00116760">
              <w:rPr>
                <w:rFonts w:ascii="Times New Roman" w:hAnsi="Times New Roman" w:cs="Times New Roman"/>
                <w:bCs/>
                <w:sz w:val="24"/>
                <w:szCs w:val="24"/>
              </w:rPr>
              <w:t>3,6</w:t>
            </w:r>
          </w:p>
        </w:tc>
        <w:tc>
          <w:tcPr>
            <w:tcW w:w="502"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169" w:hanging="2"/>
              <w:jc w:val="center"/>
              <w:rPr>
                <w:rFonts w:ascii="Times New Roman" w:hAnsi="Times New Roman" w:cs="Times New Roman"/>
                <w:bCs/>
                <w:sz w:val="24"/>
                <w:szCs w:val="24"/>
              </w:rPr>
            </w:pPr>
            <w:r w:rsidRPr="00116760">
              <w:rPr>
                <w:rFonts w:ascii="Times New Roman" w:hAnsi="Times New Roman" w:cs="Times New Roman"/>
                <w:bCs/>
                <w:sz w:val="24"/>
                <w:szCs w:val="24"/>
              </w:rPr>
              <w:t>1,58</w:t>
            </w:r>
          </w:p>
        </w:tc>
        <w:tc>
          <w:tcPr>
            <w:tcW w:w="971"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169" w:hanging="2"/>
              <w:jc w:val="center"/>
              <w:rPr>
                <w:rFonts w:ascii="Times New Roman" w:hAnsi="Times New Roman" w:cs="Times New Roman"/>
                <w:bCs/>
                <w:sz w:val="24"/>
                <w:szCs w:val="24"/>
              </w:rPr>
            </w:pPr>
            <w:r w:rsidRPr="00116760">
              <w:rPr>
                <w:rFonts w:ascii="Times New Roman" w:hAnsi="Times New Roman" w:cs="Times New Roman"/>
                <w:bCs/>
                <w:sz w:val="24"/>
                <w:szCs w:val="24"/>
              </w:rPr>
              <w:t>2,02</w:t>
            </w:r>
          </w:p>
        </w:tc>
        <w:tc>
          <w:tcPr>
            <w:tcW w:w="1231"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73" w:hanging="2"/>
              <w:jc w:val="center"/>
              <w:rPr>
                <w:rFonts w:ascii="Times New Roman" w:hAnsi="Times New Roman" w:cs="Times New Roman"/>
                <w:bCs/>
                <w:sz w:val="24"/>
                <w:szCs w:val="24"/>
              </w:rPr>
            </w:pPr>
            <w:r w:rsidRPr="00116760">
              <w:rPr>
                <w:rFonts w:ascii="Times New Roman" w:hAnsi="Times New Roman" w:cs="Times New Roman"/>
                <w:bCs/>
                <w:sz w:val="24"/>
                <w:szCs w:val="24"/>
              </w:rPr>
              <w:t>2,55</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F6500" w:rsidRPr="00116760" w:rsidRDefault="003F6500" w:rsidP="003F6500">
            <w:pPr>
              <w:spacing w:before="139"/>
              <w:ind w:left="0" w:right="315" w:hanging="2"/>
              <w:jc w:val="center"/>
              <w:rPr>
                <w:rFonts w:ascii="Times New Roman" w:hAnsi="Times New Roman" w:cs="Times New Roman"/>
                <w:bCs/>
                <w:sz w:val="24"/>
                <w:szCs w:val="24"/>
              </w:rPr>
            </w:pPr>
            <w:r w:rsidRPr="00116760">
              <w:rPr>
                <w:rFonts w:ascii="Times New Roman" w:hAnsi="Times New Roman" w:cs="Times New Roman"/>
                <w:bCs/>
                <w:sz w:val="24"/>
                <w:szCs w:val="24"/>
              </w:rPr>
              <w:t>2,44</w:t>
            </w:r>
          </w:p>
        </w:tc>
      </w:tr>
    </w:tbl>
    <w:p w:rsidR="003F6500" w:rsidRPr="00116760" w:rsidRDefault="003F6500" w:rsidP="003F6500">
      <w:pPr>
        <w:spacing w:line="360" w:lineRule="auto"/>
        <w:ind w:left="0" w:hanging="2"/>
        <w:jc w:val="center"/>
        <w:rPr>
          <w:rFonts w:ascii="Times New Roman" w:hAnsi="Times New Roman" w:cs="Times New Roman"/>
          <w:sz w:val="24"/>
          <w:szCs w:val="24"/>
        </w:rPr>
      </w:pPr>
      <w:r w:rsidRPr="00116760">
        <w:rPr>
          <w:rFonts w:ascii="Times New Roman" w:hAnsi="Times New Roman" w:cs="Times New Roman"/>
          <w:sz w:val="24"/>
          <w:szCs w:val="24"/>
        </w:rPr>
        <w:t xml:space="preserve">Sumber : </w:t>
      </w:r>
      <w:hyperlink r:id="rId9" w:history="1">
        <w:r w:rsidRPr="00116760">
          <w:rPr>
            <w:rFonts w:ascii="Times New Roman" w:hAnsi="Times New Roman" w:cs="Times New Roman"/>
            <w:i/>
            <w:sz w:val="24"/>
            <w:szCs w:val="24"/>
          </w:rPr>
          <w:t>https://npd.kemdikbud.go.id/</w:t>
        </w:r>
      </w:hyperlink>
    </w:p>
    <w:p w:rsidR="003F6500" w:rsidRPr="00116760" w:rsidRDefault="003F6500" w:rsidP="00F82D5C">
      <w:pPr>
        <w:spacing w:line="240" w:lineRule="auto"/>
        <w:ind w:leftChars="0" w:left="0" w:firstLineChars="0" w:firstLine="720"/>
        <w:jc w:val="both"/>
        <w:rPr>
          <w:rFonts w:ascii="Times New Roman" w:hAnsi="Times New Roman" w:cs="Times New Roman"/>
          <w:sz w:val="24"/>
          <w:szCs w:val="24"/>
        </w:rPr>
      </w:pPr>
      <w:r w:rsidRPr="00116760">
        <w:rPr>
          <w:rFonts w:ascii="Times New Roman" w:hAnsi="Times New Roman" w:cs="Times New Roman"/>
          <w:sz w:val="24"/>
          <w:szCs w:val="24"/>
        </w:rPr>
        <w:t>Tabel di atas memperlihatkan bahwa rata-rata hasil Uji Kompetensi Guru di Kabupaten Sidoarjo sudah di atas rata-rata Uji Kompetensi Guru di Provinsi Jawa Timur tetapi masih terpaut jauh dari standar kompetensi minimal yang telah ditetapkan, yaitu pada tahun 2019 standar kompetensi minimal 80.</w:t>
      </w:r>
    </w:p>
    <w:p w:rsidR="00474BD8" w:rsidRPr="00116760" w:rsidRDefault="00474BD8" w:rsidP="003F6500">
      <w:pPr>
        <w:spacing w:after="0" w:line="240" w:lineRule="auto"/>
        <w:ind w:left="0" w:hanging="2"/>
        <w:jc w:val="both"/>
        <w:rPr>
          <w:rFonts w:ascii="Times New Roman" w:eastAsia="Times New Roman" w:hAnsi="Times New Roman" w:cs="Times New Roman"/>
          <w:sz w:val="24"/>
          <w:szCs w:val="24"/>
        </w:rPr>
      </w:pPr>
    </w:p>
    <w:p w:rsidR="007F4973" w:rsidRDefault="00922F75" w:rsidP="00922F75">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1.3 </w:t>
      </w:r>
      <w:r w:rsidR="009B349A" w:rsidRPr="00116760">
        <w:rPr>
          <w:rFonts w:ascii="Times New Roman" w:eastAsia="Times New Roman" w:hAnsi="Times New Roman" w:cs="Times New Roman"/>
          <w:b/>
          <w:sz w:val="24"/>
          <w:szCs w:val="24"/>
        </w:rPr>
        <w:t>Penelitian Terdahulu</w:t>
      </w:r>
      <w:r w:rsidR="009B349A" w:rsidRPr="00116760">
        <w:rPr>
          <w:rFonts w:ascii="Times New Roman" w:eastAsia="Times New Roman" w:hAnsi="Times New Roman" w:cs="Times New Roman"/>
          <w:sz w:val="24"/>
          <w:szCs w:val="24"/>
        </w:rPr>
        <w:t xml:space="preserve"> </w:t>
      </w:r>
    </w:p>
    <w:p w:rsidR="007F4973" w:rsidRDefault="007F4973" w:rsidP="007F4973">
      <w:pPr>
        <w:ind w:left="0" w:hanging="2"/>
        <w:jc w:val="both"/>
        <w:rPr>
          <w:rFonts w:ascii="Times New Roman" w:hAnsi="Times New Roman" w:cs="Times New Roman"/>
          <w:sz w:val="24"/>
          <w:szCs w:val="24"/>
          <w:lang w:val="en-US"/>
        </w:rPr>
      </w:pPr>
      <w:r w:rsidRPr="007F4973">
        <w:rPr>
          <w:rFonts w:ascii="Times New Roman" w:hAnsi="Times New Roman" w:cs="Times New Roman"/>
          <w:sz w:val="24"/>
          <w:szCs w:val="24"/>
        </w:rPr>
        <w:t>Kompetensi Guru dalam Meningkatkan Motivasi Belajar pada MTsN Pekan Heran Indragiri Hulu (As’adut Tabi’in 2016)</w:t>
      </w:r>
      <w:r w:rsidRPr="007F4973">
        <w:rPr>
          <w:rFonts w:ascii="Times New Roman" w:hAnsi="Times New Roman" w:cs="Times New Roman"/>
          <w:sz w:val="24"/>
          <w:szCs w:val="24"/>
          <w:lang w:val="en-US"/>
        </w:rPr>
        <w:t xml:space="preserve">, </w:t>
      </w:r>
      <w:r w:rsidRPr="007F4973">
        <w:rPr>
          <w:rFonts w:ascii="Times New Roman" w:hAnsi="Times New Roman" w:cs="Times New Roman"/>
          <w:sz w:val="24"/>
          <w:szCs w:val="24"/>
        </w:rPr>
        <w:t>Penelitian ini menggunakan metode penelitian deskriptif dengan pendekatan kualitatif</w:t>
      </w:r>
      <w:r w:rsidRPr="007F4973">
        <w:rPr>
          <w:rFonts w:ascii="Times New Roman" w:hAnsi="Times New Roman" w:cs="Times New Roman"/>
          <w:sz w:val="24"/>
          <w:szCs w:val="24"/>
          <w:lang w:val="en-US"/>
        </w:rPr>
        <w:t xml:space="preserve">. </w:t>
      </w:r>
      <w:r w:rsidRPr="007F4973">
        <w:rPr>
          <w:rFonts w:ascii="Times New Roman" w:hAnsi="Times New Roman" w:cs="Times New Roman"/>
          <w:sz w:val="24"/>
          <w:szCs w:val="24"/>
        </w:rPr>
        <w:t>Menggunakan metode pendekatan  penelitian kualitatif</w:t>
      </w:r>
      <w:r w:rsidRPr="007F4973">
        <w:rPr>
          <w:rFonts w:ascii="Times New Roman" w:hAnsi="Times New Roman" w:cs="Times New Roman"/>
          <w:sz w:val="24"/>
          <w:szCs w:val="24"/>
          <w:lang w:val="en-US"/>
        </w:rPr>
        <w:t xml:space="preserve">. </w:t>
      </w:r>
      <w:r w:rsidRPr="007F4973">
        <w:rPr>
          <w:rFonts w:ascii="Times New Roman" w:hAnsi="Times New Roman" w:cs="Times New Roman"/>
          <w:sz w:val="24"/>
          <w:szCs w:val="24"/>
        </w:rPr>
        <w:t>Kompetensi yang dimiliki guru memiliki pengaruh terhadap motivasi yang dimiliki oleh siswa. Di MTsN Pekan Heran peningkatan kompetensi guru diberikan dukungan antara lain dengan mengadakan pelatihan dan pembinaan yang dapat meningkatkan kompetensi guru. Meskipun kompetensi guru di sekolah tersebut dapat dikatakan sudah baik namun masih ada beberapa hal yang harus diperbaiki diantaranya pemanfaatan sarana penunjang secara maksimal.</w:t>
      </w:r>
      <w:r w:rsidRPr="007F4973">
        <w:rPr>
          <w:rFonts w:ascii="Times New Roman" w:hAnsi="Times New Roman" w:cs="Times New Roman"/>
          <w:sz w:val="24"/>
          <w:szCs w:val="24"/>
          <w:lang w:val="en-US"/>
        </w:rPr>
        <w:t xml:space="preserve"> </w:t>
      </w:r>
      <w:r w:rsidRPr="007F4973">
        <w:rPr>
          <w:rFonts w:ascii="Times New Roman" w:hAnsi="Times New Roman" w:cs="Times New Roman"/>
          <w:sz w:val="24"/>
          <w:szCs w:val="24"/>
        </w:rPr>
        <w:t>Permasalahan dan Solusi Untuk Meningkatkan Kompetensi dan Kualitas Guru (Mariana Ulfah Hoesny dan Rita Darmayanti 2021)</w:t>
      </w:r>
      <w:r w:rsidRPr="007F4973">
        <w:rPr>
          <w:rFonts w:ascii="Times New Roman" w:hAnsi="Times New Roman" w:cs="Times New Roman"/>
          <w:sz w:val="24"/>
          <w:szCs w:val="24"/>
          <w:lang w:val="en-US"/>
        </w:rPr>
        <w:t xml:space="preserve">, </w:t>
      </w:r>
      <w:r w:rsidRPr="007F4973">
        <w:rPr>
          <w:rFonts w:ascii="Times New Roman" w:hAnsi="Times New Roman" w:cs="Times New Roman"/>
          <w:sz w:val="24"/>
          <w:szCs w:val="24"/>
        </w:rPr>
        <w:t>Penelitian ini menggunakan metode penelitian deskriptif . Menggunakan metode pendekatan penelitian kualitatif</w:t>
      </w:r>
      <w:r w:rsidRPr="007F4973">
        <w:rPr>
          <w:rFonts w:ascii="Times New Roman" w:hAnsi="Times New Roman" w:cs="Times New Roman"/>
          <w:sz w:val="24"/>
          <w:szCs w:val="24"/>
          <w:lang w:val="en-US"/>
        </w:rPr>
        <w:t xml:space="preserve">. </w:t>
      </w:r>
      <w:r w:rsidRPr="007F4973">
        <w:rPr>
          <w:rFonts w:ascii="Times New Roman" w:hAnsi="Times New Roman" w:cs="Times New Roman"/>
          <w:sz w:val="24"/>
          <w:szCs w:val="24"/>
        </w:rPr>
        <w:t>Seorang guru dituntut untuk memiliki empat kompetensi sesuai dengan yang disyaratkan oleh undang-undang no 14 tahun 2005 yaitu kompentensi pedagogik, profesional, kepribadian dan social. Dalam rangka meningkatkan kualitas guru, empat kompetensi tersebut harus diperhatikan.Peningkatan kualitas guru dapat diselenggara-kan melalui pengembang-an profesionalisme baik yang berupa seminar dan lokakarya maupun yang dilakukan secara daring melalui social media. selain itu, untuk menjawab tantangan di era revolusi digital guru juga perlu meningkatkan ketrampilan dalam hal penggunaan teknologi digital untuk meningkatkan kualitas dan daya Tarik pembelajaran.</w:t>
      </w:r>
    </w:p>
    <w:p w:rsidR="007F4973" w:rsidRDefault="007F4973" w:rsidP="007F4973">
      <w:pPr>
        <w:ind w:left="0" w:hanging="2"/>
        <w:jc w:val="both"/>
        <w:rPr>
          <w:rFonts w:ascii="Times New Roman" w:hAnsi="Times New Roman" w:cs="Times New Roman"/>
          <w:sz w:val="24"/>
          <w:szCs w:val="24"/>
          <w:lang w:val="en-US"/>
        </w:rPr>
      </w:pPr>
    </w:p>
    <w:p w:rsidR="007F4973" w:rsidRPr="007F4973" w:rsidRDefault="007F4973" w:rsidP="007F4973">
      <w:pPr>
        <w:ind w:left="0" w:hanging="2"/>
        <w:jc w:val="both"/>
        <w:rPr>
          <w:rFonts w:ascii="Times New Roman" w:hAnsi="Times New Roman" w:cs="Times New Roman"/>
          <w:sz w:val="24"/>
          <w:szCs w:val="24"/>
          <w:lang w:val="en-US"/>
        </w:rPr>
      </w:pPr>
    </w:p>
    <w:p w:rsidR="00474BD8" w:rsidRPr="00CC411E" w:rsidRDefault="00922F75" w:rsidP="00922F75">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1.4 </w:t>
      </w:r>
      <w:r w:rsidR="009B349A" w:rsidRPr="00116760">
        <w:rPr>
          <w:rFonts w:ascii="Times New Roman" w:eastAsia="Times New Roman" w:hAnsi="Times New Roman" w:cs="Times New Roman"/>
          <w:b/>
          <w:sz w:val="24"/>
          <w:szCs w:val="24"/>
        </w:rPr>
        <w:t xml:space="preserve">Pernyataan Kebaruan Ilmiah </w:t>
      </w:r>
    </w:p>
    <w:p w:rsidR="00CC411E" w:rsidRDefault="00CC411E" w:rsidP="00CC411E">
      <w:pPr>
        <w:spacing w:after="0" w:line="240" w:lineRule="auto"/>
        <w:ind w:leftChars="0" w:left="0" w:firstLineChars="0" w:firstLine="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Perbedaan penelitian saya dan sebelumnya yaitu dalam hal kompetensi </w:t>
      </w:r>
      <w:r w:rsidR="007F4973">
        <w:rPr>
          <w:rFonts w:ascii="Times New Roman" w:eastAsia="Times New Roman" w:hAnsi="Times New Roman" w:cs="Times New Roman"/>
          <w:sz w:val="24"/>
          <w:szCs w:val="24"/>
          <w:lang w:val="en-US"/>
        </w:rPr>
        <w:t>yang akan ditingkatkan. D</w:t>
      </w:r>
      <w:r>
        <w:rPr>
          <w:rFonts w:ascii="Times New Roman" w:eastAsia="Times New Roman" w:hAnsi="Times New Roman" w:cs="Times New Roman"/>
          <w:sz w:val="24"/>
          <w:szCs w:val="24"/>
          <w:lang w:val="en-US"/>
        </w:rPr>
        <w:t>idalam penelitian saya yang saya bahas adalah apa saja strategi yang dilakukan oleh dinas pendidikan untuk</w:t>
      </w:r>
      <w:r w:rsidR="007F4973">
        <w:rPr>
          <w:rFonts w:ascii="Times New Roman" w:eastAsia="Times New Roman" w:hAnsi="Times New Roman" w:cs="Times New Roman"/>
          <w:sz w:val="24"/>
          <w:szCs w:val="24"/>
          <w:lang w:val="en-US"/>
        </w:rPr>
        <w:t xml:space="preserve"> meningkatkan kompetensi guru, </w:t>
      </w:r>
      <w:r>
        <w:rPr>
          <w:rFonts w:ascii="Times New Roman" w:eastAsia="Times New Roman" w:hAnsi="Times New Roman" w:cs="Times New Roman"/>
          <w:sz w:val="24"/>
          <w:szCs w:val="24"/>
          <w:lang w:val="en-US"/>
        </w:rPr>
        <w:t xml:space="preserve">jika dalam penelitian sebelumnya lebih bagaimana meningkatkan kompetensi guru dalam menghadapi era </w:t>
      </w:r>
      <w:r w:rsidR="007F4973">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lang w:val="en-US"/>
        </w:rPr>
        <w:t>evolusi digital dan lebih hanya mementingkan satu kompetensi yang akan di teliti yaitu kompetensi profesionalisme, jika didalam skripsi saya semua kompetensi yaitu 4 kompetensi di</w:t>
      </w:r>
      <w:r w:rsidR="007F4973">
        <w:rPr>
          <w:rFonts w:ascii="Times New Roman" w:eastAsia="Times New Roman" w:hAnsi="Times New Roman" w:cs="Times New Roman"/>
          <w:sz w:val="24"/>
          <w:szCs w:val="24"/>
          <w:lang w:val="en-US"/>
        </w:rPr>
        <w:t>cari tahu strateginya untuk meningkatkan ke empat kompetensi tersebut.</w:t>
      </w:r>
    </w:p>
    <w:p w:rsidR="007F4973" w:rsidRPr="00CC411E" w:rsidRDefault="007F4973" w:rsidP="00CC411E">
      <w:pPr>
        <w:spacing w:after="0" w:line="240" w:lineRule="auto"/>
        <w:ind w:leftChars="0" w:left="0" w:firstLineChars="0" w:firstLine="0"/>
        <w:jc w:val="both"/>
        <w:rPr>
          <w:rFonts w:ascii="Times New Roman" w:eastAsia="Times New Roman" w:hAnsi="Times New Roman" w:cs="Times New Roman"/>
          <w:sz w:val="24"/>
          <w:szCs w:val="24"/>
          <w:lang w:val="en-US"/>
        </w:rPr>
      </w:pPr>
    </w:p>
    <w:p w:rsidR="00474BD8" w:rsidRPr="00116760" w:rsidRDefault="00922F75" w:rsidP="00922F75">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 xml:space="preserve">1.5 </w:t>
      </w:r>
      <w:r w:rsidR="009B349A" w:rsidRPr="00116760">
        <w:rPr>
          <w:rFonts w:ascii="Times New Roman" w:eastAsia="Times New Roman" w:hAnsi="Times New Roman" w:cs="Times New Roman"/>
          <w:b/>
          <w:sz w:val="24"/>
          <w:szCs w:val="24"/>
        </w:rPr>
        <w:t xml:space="preserve">Tujuan. </w:t>
      </w:r>
    </w:p>
    <w:p w:rsidR="00F82D5C" w:rsidRPr="00116760" w:rsidRDefault="00F82D5C" w:rsidP="00DB0A03">
      <w:pPr>
        <w:spacing w:after="0" w:line="240" w:lineRule="auto"/>
        <w:ind w:leftChars="0" w:left="2"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1. Mengetahui dan menganalisis strategi peningkatan kompetensi di Dinas Pendidikan Kabupaten Sidoarjo Provinsi Jawa Timur.</w:t>
      </w:r>
    </w:p>
    <w:p w:rsidR="00F82D5C" w:rsidRPr="00116760" w:rsidRDefault="00F82D5C" w:rsidP="00DB0A03">
      <w:pPr>
        <w:spacing w:after="0" w:line="240" w:lineRule="auto"/>
        <w:ind w:leftChars="0" w:left="2"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2. Mengetahui dan menganalisis faktor-faktor pendukung dan penghambat strategi peningkatan kompetensi guru di Dinas Pendidikan Kabupaten Sidoarjo Provinsi Jawa Timur.</w:t>
      </w:r>
    </w:p>
    <w:p w:rsidR="00474BD8" w:rsidRPr="00116760" w:rsidRDefault="00F82D5C" w:rsidP="00DB0A03">
      <w:pPr>
        <w:spacing w:after="0" w:line="240" w:lineRule="auto"/>
        <w:ind w:leftChars="0" w:left="2"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3. Mengetahui dan menganalisis upaya mengatasi faktor-faktor penghambat strategi peningkatan kompetensi guru di Dinas Pendidikan Kabupaten Sidoarjo Provinsi Jawa Timur.</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p>
    <w:p w:rsidR="00474BD8" w:rsidRPr="00116760" w:rsidRDefault="00922F75" w:rsidP="00922F75">
      <w:pPr>
        <w:tabs>
          <w:tab w:val="left" w:pos="426"/>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lang w:val="en-US"/>
        </w:rPr>
        <w:t xml:space="preserve">II. </w:t>
      </w:r>
      <w:r w:rsidR="009B349A" w:rsidRPr="00116760">
        <w:rPr>
          <w:rFonts w:ascii="Times New Roman" w:eastAsia="Times New Roman" w:hAnsi="Times New Roman" w:cs="Times New Roman"/>
          <w:b/>
          <w:smallCaps/>
          <w:sz w:val="24"/>
          <w:szCs w:val="24"/>
        </w:rPr>
        <w:t xml:space="preserve">METODE </w:t>
      </w:r>
    </w:p>
    <w:p w:rsidR="00F82D5C" w:rsidRPr="00116760" w:rsidRDefault="00F82D5C" w:rsidP="00922F75">
      <w:pPr>
        <w:spacing w:after="0" w:line="240" w:lineRule="auto"/>
        <w:ind w:leftChars="0" w:left="0" w:firstLineChars="0" w:firstLine="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Desain penelitian menurut (Simangunsong 2016, 178) yaitu “cara ilmiah untuk mendapatkan data dengan tujuan dan kegunaan tertentu. Untuk mendapatkan data yang langsung valid dalam penelitian sering sulit dilakukan, oleh karena itu data yang telah terkumpul sebelum diketahui validasinya, dapat diuji melalui pengujian reliabilitas dan obyektivitas”.</w:t>
      </w:r>
      <w:r w:rsidRPr="00116760">
        <w:rPr>
          <w:rFonts w:ascii="Times New Roman" w:eastAsia="Times New Roman" w:hAnsi="Times New Roman" w:cs="Times New Roman"/>
          <w:sz w:val="24"/>
          <w:szCs w:val="24"/>
          <w:lang w:val="en-US"/>
        </w:rPr>
        <w:t xml:space="preserve"> </w:t>
      </w:r>
      <w:r w:rsidRPr="00116760">
        <w:rPr>
          <w:rFonts w:ascii="Times New Roman" w:eastAsia="Times New Roman" w:hAnsi="Times New Roman" w:cs="Times New Roman"/>
          <w:sz w:val="24"/>
          <w:szCs w:val="24"/>
        </w:rPr>
        <w:t>Dengan demikian suatu desain penelitian daIam Penelitian kIinis inheren membutuhkan banyak cara berfikir dan banyak pemikiran kritis dengan mengkombinasikan fakta-fakta atau mengumpuIkan data dan anaIisis atau pendekatan interpretasi yang didorong oIeh pertanyaan penuIisan dan kIinis konteks. Desain ini bertujuan untuk menemukan fakta dengan tepat dan digambarkan secara reaIity dan reabiIity.</w:t>
      </w:r>
      <w:r w:rsidRPr="00116760">
        <w:rPr>
          <w:rFonts w:ascii="Times New Roman" w:eastAsia="Times New Roman" w:hAnsi="Times New Roman" w:cs="Times New Roman"/>
          <w:sz w:val="24"/>
          <w:szCs w:val="24"/>
          <w:lang w:val="en-US"/>
        </w:rPr>
        <w:t xml:space="preserve"> </w:t>
      </w:r>
      <w:r w:rsidRPr="00116760">
        <w:rPr>
          <w:rFonts w:ascii="Times New Roman" w:eastAsia="Times New Roman" w:hAnsi="Times New Roman" w:cs="Times New Roman"/>
          <w:sz w:val="24"/>
          <w:szCs w:val="24"/>
        </w:rPr>
        <w:t>Simangunsong (2016, 190) dalam bukunya metodologi penelitian menjelaskan bahwa penelitian kualitatif memilki bentuk desain penelitian dimungkinkan bervariasi karena menyesuaikan dengan bentuk alami dari penelitian kualitatif yang memiliki sifat emergent, dimana fenomena tiba- tiba muncul sesuai dengan prinsip alami. Penelitian kualitatif juga disebut sebagai penelitian partisipatif, dimana desain penelitian bersifat fleksibel dan dapat diubah menyesuaikan dengan rencana yang dibuat oleh fenomena yang ada  di lokasi penelitian yang sebenarnya. Penelitian kuaIitatif memiIiki keunikan tersendiri yang akan diIakukan memakai metode deskriptif. (Simangunsong 2016, 192) juga menjelaskan bahwa penelitian kualitatif meyakini bahwa fokus penelitian kualitatif adalah mencari makna. Oleh karena itu, harus diakui bahwa makna yang ditetapkan dalam penelitian kualitatif berbeda dengan ungkapan pertanyaan yang disusun menjadi “topik penelitian yang subjektif dan multipel”.</w:t>
      </w:r>
    </w:p>
    <w:p w:rsidR="00F82D5C" w:rsidRPr="00116760" w:rsidRDefault="00F82D5C" w:rsidP="00F82D5C">
      <w:pPr>
        <w:spacing w:after="0" w:line="240" w:lineRule="auto"/>
        <w:ind w:leftChars="0" w:left="0" w:firstLineChars="0" w:firstLine="72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Adapun ciri khusus yang dapat menjelaskan kerangka kerja penelitian kualitatif menurut (Simangunsong 2016, 191), yaitu :</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1.</w:t>
      </w:r>
      <w:r w:rsidRPr="00116760">
        <w:rPr>
          <w:rFonts w:ascii="Times New Roman" w:eastAsia="Times New Roman" w:hAnsi="Times New Roman" w:cs="Times New Roman"/>
          <w:sz w:val="24"/>
          <w:szCs w:val="24"/>
        </w:rPr>
        <w:tab/>
        <w:t>Penelitian kualitatif menggunakan lingkungan alamiah, dimana penelitian dilakukan pada situasi alamiah dalam suatu keutuhan agar sumber data yang didapat secara langsung bersifat naturalistik, tidak manipulatif dan terbuka pada apapun yang akan timbul kedepannya.</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2.</w:t>
      </w:r>
      <w:r w:rsidRPr="00116760">
        <w:rPr>
          <w:rFonts w:ascii="Times New Roman" w:eastAsia="Times New Roman" w:hAnsi="Times New Roman" w:cs="Times New Roman"/>
          <w:sz w:val="24"/>
          <w:szCs w:val="24"/>
        </w:rPr>
        <w:tab/>
        <w:t>Manusia atau peneliti sendiri sebagai alat pengumpul data yang utama.</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3.</w:t>
      </w:r>
      <w:r w:rsidRPr="00116760">
        <w:rPr>
          <w:rFonts w:ascii="Times New Roman" w:eastAsia="Times New Roman" w:hAnsi="Times New Roman" w:cs="Times New Roman"/>
          <w:sz w:val="24"/>
          <w:szCs w:val="24"/>
        </w:rPr>
        <w:tab/>
        <w:t>Analisis data kualitatif bersifat induktif karena harus mengacu pada temuan dilapangan.</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4.</w:t>
      </w:r>
      <w:r w:rsidRPr="00116760">
        <w:rPr>
          <w:rFonts w:ascii="Times New Roman" w:eastAsia="Times New Roman" w:hAnsi="Times New Roman" w:cs="Times New Roman"/>
          <w:sz w:val="24"/>
          <w:szCs w:val="24"/>
        </w:rPr>
        <w:tab/>
        <w:t>Teori yang dikembangkan bersifat grounded theory yang artinya teori yang dikembangkan tersebut muncul dari bawah ke atas, dan dibangun dengan bukti atau data yang saling berhubungan</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lastRenderedPageBreak/>
        <w:t>5.</w:t>
      </w:r>
      <w:r w:rsidRPr="00116760">
        <w:rPr>
          <w:rFonts w:ascii="Times New Roman" w:eastAsia="Times New Roman" w:hAnsi="Times New Roman" w:cs="Times New Roman"/>
          <w:sz w:val="24"/>
          <w:szCs w:val="24"/>
        </w:rPr>
        <w:tab/>
        <w:t>Data penelitian kualitatif bersifat deskriptif yang artinya data yang dikumpulkan dapat berupa kata-kata yang tertuang dalam transkip wawancara dan didukung oleh catatan lapangan, gambar maupun yang lainnya.</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6.</w:t>
      </w:r>
      <w:r w:rsidRPr="00116760">
        <w:rPr>
          <w:rFonts w:ascii="Times New Roman" w:eastAsia="Times New Roman" w:hAnsi="Times New Roman" w:cs="Times New Roman"/>
          <w:sz w:val="24"/>
          <w:szCs w:val="24"/>
        </w:rPr>
        <w:tab/>
        <w:t>Penelitian kualitatif bersifat subyektif yang artinya hasil  kajian pada satu fokus dan lokus yang sama akan bersifat subyektif dan tidak bisa digeneralis ke fokus dan lokus yang lainnya.</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7.</w:t>
      </w:r>
      <w:r w:rsidRPr="00116760">
        <w:rPr>
          <w:rFonts w:ascii="Times New Roman" w:eastAsia="Times New Roman" w:hAnsi="Times New Roman" w:cs="Times New Roman"/>
          <w:sz w:val="24"/>
          <w:szCs w:val="24"/>
        </w:rPr>
        <w:tab/>
        <w:t>Mendalamnya penelitian kualitatif terkadang mendorong peneliti untuk melakukan pembatasan pada fokus penelitian yang timbul sebagai masalah dalam penelitian.</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8.</w:t>
      </w:r>
      <w:r w:rsidRPr="00116760">
        <w:rPr>
          <w:rFonts w:ascii="Times New Roman" w:eastAsia="Times New Roman" w:hAnsi="Times New Roman" w:cs="Times New Roman"/>
          <w:sz w:val="24"/>
          <w:szCs w:val="24"/>
        </w:rPr>
        <w:tab/>
        <w:t>Penelitian kualitatif juga memiliki kriteria khusus untuk keabsahan data baik validitas, rehabilitas dan obyektivitas.</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9.</w:t>
      </w:r>
      <w:r w:rsidRPr="00116760">
        <w:rPr>
          <w:rFonts w:ascii="Times New Roman" w:eastAsia="Times New Roman" w:hAnsi="Times New Roman" w:cs="Times New Roman"/>
          <w:sz w:val="24"/>
          <w:szCs w:val="24"/>
        </w:rPr>
        <w:tab/>
        <w:t>Desain penelitian kualitatif bersifat sementara dan terus berkembang sesuai dengan kondisi dilapangan.</w:t>
      </w:r>
    </w:p>
    <w:p w:rsidR="00F82D5C" w:rsidRPr="00116760" w:rsidRDefault="00F82D5C" w:rsidP="00F82D5C">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10.</w:t>
      </w:r>
      <w:r w:rsidRPr="00116760">
        <w:rPr>
          <w:rFonts w:ascii="Times New Roman" w:eastAsia="Times New Roman" w:hAnsi="Times New Roman" w:cs="Times New Roman"/>
          <w:sz w:val="24"/>
          <w:szCs w:val="24"/>
        </w:rPr>
        <w:tab/>
        <w:t>Hasil penelitian kualitatif yang sempurna agar dirundingkan dan disepakati bersama antar peneliti dengan sumber data.</w:t>
      </w:r>
    </w:p>
    <w:p w:rsidR="00474BD8" w:rsidRPr="00116760" w:rsidRDefault="00F82D5C" w:rsidP="00F82D5C">
      <w:pPr>
        <w:spacing w:after="0" w:line="240" w:lineRule="auto"/>
        <w:ind w:leftChars="0" w:left="0" w:firstLineChars="0" w:firstLine="72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Berdasarkan penjelasan diatas dalam penelitian ini menggunakan metode deskriptif dengan pendekatan induktif karena dianggap tepat  untuk digunakan dalam pengamatan ini. Hal ini dikarenakan dalam proses penelitian dilaksanakan berdasarkan fakta-fakta yang ada di lapangan mengenai strategi peningkatan kompetensi guru di Dinas Pendidikan Kabupaten Sidoarjo Provinsi Jawa Timur. Peneliti meneliti fakta-fakta yang ada di lapangan dan kemudian mendeskripsikan atau menggambarkan secara sistematis, aktual dan akurat sehingga berdasarkan fakta-fakta tersebut dapat ditarik kesimpulan yang bersifat umum. Sehingga dengan begitu hasil yang telah diperoleh akan dioIah menjadi suatu Iaporan penuIisan daIam bentuk kata, hal tersebut akan menjelaskan atau mendeskripsikan berdasarkan gambaran yang telah terusun secara teratur, faktuaI dan tepat sesuai dengan keadaan, kemudian akan disajikan berdasarkan Iaporan mengenai kompetensi guru di Kabupaten Sidoarjo Provinsi Jawa Timur.</w:t>
      </w:r>
    </w:p>
    <w:p w:rsidR="00F82D5C" w:rsidRPr="00116760" w:rsidRDefault="00F82D5C" w:rsidP="00F82D5C">
      <w:pPr>
        <w:spacing w:after="0" w:line="240" w:lineRule="auto"/>
        <w:ind w:leftChars="0" w:left="0" w:firstLineChars="0" w:firstLine="720"/>
        <w:jc w:val="both"/>
        <w:rPr>
          <w:rFonts w:ascii="Times New Roman" w:eastAsia="Times New Roman" w:hAnsi="Times New Roman" w:cs="Times New Roman"/>
          <w:sz w:val="24"/>
          <w:szCs w:val="24"/>
        </w:rPr>
      </w:pPr>
    </w:p>
    <w:p w:rsidR="00474BD8" w:rsidRPr="00116760" w:rsidRDefault="00922F75" w:rsidP="00922F75">
      <w:pPr>
        <w:tabs>
          <w:tab w:val="left" w:pos="426"/>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lang w:val="en-US"/>
        </w:rPr>
        <w:t xml:space="preserve">III. </w:t>
      </w:r>
      <w:r w:rsidR="009B349A" w:rsidRPr="00116760">
        <w:rPr>
          <w:rFonts w:ascii="Times New Roman" w:eastAsia="Times New Roman" w:hAnsi="Times New Roman" w:cs="Times New Roman"/>
          <w:b/>
          <w:smallCaps/>
          <w:sz w:val="24"/>
          <w:szCs w:val="24"/>
        </w:rPr>
        <w:t xml:space="preserve">HASIL DAN PEMBAHASAN </w:t>
      </w:r>
    </w:p>
    <w:p w:rsidR="00474BD8" w:rsidRPr="00116760" w:rsidRDefault="00474BD8">
      <w:pPr>
        <w:spacing w:after="0" w:line="240" w:lineRule="auto"/>
        <w:ind w:left="0" w:hanging="2"/>
        <w:jc w:val="both"/>
        <w:rPr>
          <w:rFonts w:ascii="Times New Roman" w:eastAsia="Times New Roman" w:hAnsi="Times New Roman" w:cs="Times New Roman"/>
          <w:b/>
          <w:sz w:val="24"/>
          <w:szCs w:val="24"/>
        </w:rPr>
      </w:pPr>
    </w:p>
    <w:p w:rsid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Sesuai dengan hasil analisis peneliti terhadap permasalahan di lapangan baik berupa wawancara, observasi, dan dokumentasi terkait penelitian mengenai strategi peningkatan kompetensi guru di Dinas Pendidikan Kabupaten Sidoarjo Provi</w:t>
      </w:r>
      <w:r w:rsidR="00922F75">
        <w:rPr>
          <w:rFonts w:ascii="Times New Roman" w:eastAsia="Arial" w:hAnsi="Times New Roman" w:cs="Times New Roman"/>
          <w:position w:val="0"/>
          <w:sz w:val="24"/>
          <w:szCs w:val="24"/>
          <w:lang w:val="en-US"/>
        </w:rPr>
        <w:t xml:space="preserve">nsi Jawa Timur. </w:t>
      </w:r>
      <w:r w:rsidRPr="00F82D5C">
        <w:rPr>
          <w:rFonts w:ascii="Times New Roman" w:eastAsia="Arial" w:hAnsi="Times New Roman" w:cs="Times New Roman"/>
          <w:position w:val="0"/>
          <w:sz w:val="24"/>
          <w:szCs w:val="24"/>
          <w:lang w:val="en-US"/>
        </w:rPr>
        <w:t>Strategi peningkatan kompetensi guru di Dinas Pendidikan Kabupaten Sidoarjo Provinsi Jawa Timur dapat dikatakan sudah berjalan dengan baik berdasarkan dari teori kooten diantaranya adalah :</w:t>
      </w:r>
    </w:p>
    <w:p w:rsidR="004B42C8" w:rsidRDefault="004B42C8"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p>
    <w:p w:rsidR="00922F75" w:rsidRPr="004B42C8" w:rsidRDefault="004B42C8"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b/>
          <w:position w:val="0"/>
          <w:sz w:val="24"/>
          <w:szCs w:val="24"/>
          <w:lang w:val="en-US"/>
        </w:rPr>
      </w:pPr>
      <w:r w:rsidRPr="004B42C8">
        <w:rPr>
          <w:rFonts w:ascii="Times New Roman" w:eastAsia="Arial" w:hAnsi="Times New Roman" w:cs="Times New Roman"/>
          <w:b/>
          <w:position w:val="0"/>
          <w:sz w:val="24"/>
          <w:szCs w:val="24"/>
          <w:lang w:val="en-US"/>
        </w:rPr>
        <w:t>3.1</w:t>
      </w:r>
      <w:r>
        <w:rPr>
          <w:rFonts w:ascii="Times New Roman" w:eastAsia="Arial" w:hAnsi="Times New Roman" w:cs="Times New Roman"/>
          <w:b/>
          <w:position w:val="0"/>
          <w:sz w:val="24"/>
          <w:szCs w:val="24"/>
          <w:lang w:val="en-US"/>
        </w:rPr>
        <w:t xml:space="preserve"> </w:t>
      </w:r>
      <w:r w:rsidRPr="004B42C8">
        <w:rPr>
          <w:rFonts w:ascii="Times New Roman" w:eastAsia="Arial" w:hAnsi="Times New Roman" w:cs="Times New Roman"/>
          <w:b/>
          <w:position w:val="0"/>
          <w:sz w:val="24"/>
          <w:szCs w:val="24"/>
          <w:lang w:val="en-US"/>
        </w:rPr>
        <w:t>Strategi</w:t>
      </w:r>
    </w:p>
    <w:p w:rsidR="00922F75" w:rsidRDefault="00922F75"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Pr>
          <w:rFonts w:ascii="Times New Roman" w:eastAsia="Arial" w:hAnsi="Times New Roman" w:cs="Times New Roman"/>
          <w:b/>
          <w:position w:val="0"/>
          <w:sz w:val="24"/>
          <w:szCs w:val="24"/>
          <w:lang w:val="en-US"/>
        </w:rPr>
        <w:t>3.</w:t>
      </w:r>
      <w:r w:rsidRPr="00922F75">
        <w:rPr>
          <w:rFonts w:ascii="Times New Roman" w:eastAsia="Arial" w:hAnsi="Times New Roman" w:cs="Times New Roman"/>
          <w:b/>
          <w:position w:val="0"/>
          <w:sz w:val="24"/>
          <w:szCs w:val="24"/>
          <w:lang w:val="en-US"/>
        </w:rPr>
        <w:t>1</w:t>
      </w:r>
      <w:r w:rsidR="004B42C8">
        <w:rPr>
          <w:rFonts w:ascii="Times New Roman" w:eastAsia="Arial" w:hAnsi="Times New Roman" w:cs="Times New Roman"/>
          <w:b/>
          <w:position w:val="0"/>
          <w:sz w:val="24"/>
          <w:szCs w:val="24"/>
          <w:lang w:val="en-US"/>
        </w:rPr>
        <w:t>.1</w:t>
      </w:r>
      <w:r>
        <w:rPr>
          <w:rFonts w:ascii="Times New Roman" w:eastAsia="Arial" w:hAnsi="Times New Roman" w:cs="Times New Roman"/>
          <w:b/>
          <w:position w:val="0"/>
          <w:sz w:val="24"/>
          <w:szCs w:val="24"/>
          <w:lang w:val="en-US"/>
        </w:rPr>
        <w:t xml:space="preserve"> Strategi Organisasi</w:t>
      </w:r>
    </w:p>
    <w:p w:rsid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Strategi perumusan visi misi dan tujuan yang telah ditetapkan yang dilakukan melalui kegiatan rapat tersendiri yang menghasilkan pemberdayaan komunitas yang diadakan seperti KKG (Kelompok Kerja Guru), MGMP (Musyawarah Guru Mata Pelajaran) ,KKKS (Kelompok Kerja Kepala Sekolah) ,KKPS (Kelompok Kerja Pengawas Sekolah) ,MKKS (Musyawarah Kerja Kepala Sekolah), dan MKPS (Musyawarah Kerja Pengawas Sekolah) yang telah dibagi menjadi beberapa gugus yang menyebar ke kecamatan yang ada di Sidoarjo dan beberapa pegawai dari Dinas Pendidikan Kabupaten Sidoarjo yang ikut berkontribusi dalam kegiatan komunitas tersebut dan memberikan hasil laporan ke Dinas Pendidikan Kabupaten Sidoarjo.</w:t>
      </w:r>
    </w:p>
    <w:p w:rsidR="00922F75" w:rsidRPr="00F82D5C" w:rsidRDefault="00922F75"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p>
    <w:p w:rsidR="00922F75" w:rsidRPr="00922F75" w:rsidRDefault="00922F75"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b/>
          <w:position w:val="0"/>
          <w:sz w:val="24"/>
          <w:szCs w:val="24"/>
          <w:lang w:val="en-US"/>
        </w:rPr>
      </w:pPr>
      <w:r w:rsidRPr="00922F75">
        <w:rPr>
          <w:rFonts w:ascii="Times New Roman" w:eastAsia="Arial" w:hAnsi="Times New Roman" w:cs="Times New Roman"/>
          <w:b/>
          <w:position w:val="0"/>
          <w:sz w:val="24"/>
          <w:szCs w:val="24"/>
          <w:lang w:val="en-US"/>
        </w:rPr>
        <w:t>3.</w:t>
      </w:r>
      <w:r w:rsidR="004B42C8">
        <w:rPr>
          <w:rFonts w:ascii="Times New Roman" w:eastAsia="Arial" w:hAnsi="Times New Roman" w:cs="Times New Roman"/>
          <w:b/>
          <w:position w:val="0"/>
          <w:sz w:val="24"/>
          <w:szCs w:val="24"/>
          <w:lang w:val="en-US"/>
        </w:rPr>
        <w:t>1.</w:t>
      </w:r>
      <w:r w:rsidRPr="00922F75">
        <w:rPr>
          <w:rFonts w:ascii="Times New Roman" w:eastAsia="Arial" w:hAnsi="Times New Roman" w:cs="Times New Roman"/>
          <w:b/>
          <w:position w:val="0"/>
          <w:sz w:val="24"/>
          <w:szCs w:val="24"/>
          <w:lang w:val="en-US"/>
        </w:rPr>
        <w:t xml:space="preserve">2 Strategi Program </w:t>
      </w:r>
    </w:p>
    <w:p w:rsid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 xml:space="preserve">Terdapat program yang diadakan dan sudah terlaksana yaitu : sertifikasi guru, diklat, workshop, dan bimtek untuk para pegawai dan guru di Dinas Pendidikan Kabupaten SIdoarjo dan mengetahui </w:t>
      </w:r>
      <w:r w:rsidRPr="00F82D5C">
        <w:rPr>
          <w:rFonts w:ascii="Times New Roman" w:eastAsia="Arial" w:hAnsi="Times New Roman" w:cs="Times New Roman"/>
          <w:position w:val="0"/>
          <w:sz w:val="24"/>
          <w:szCs w:val="24"/>
          <w:lang w:val="en-US"/>
        </w:rPr>
        <w:lastRenderedPageBreak/>
        <w:t>dampak internal dan eksternal yang memberitahukan bahwa program tersebut telah menghasilkan peningkatan kompetensi pada guru.</w:t>
      </w:r>
    </w:p>
    <w:p w:rsidR="00922F75" w:rsidRPr="00F82D5C" w:rsidRDefault="00922F75"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p>
    <w:p w:rsidR="00922F75" w:rsidRDefault="00922F75"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922F75">
        <w:rPr>
          <w:rFonts w:ascii="Times New Roman" w:eastAsia="Arial" w:hAnsi="Times New Roman" w:cs="Times New Roman"/>
          <w:b/>
          <w:position w:val="0"/>
          <w:sz w:val="24"/>
          <w:szCs w:val="24"/>
          <w:lang w:val="en-US"/>
        </w:rPr>
        <w:t>3.</w:t>
      </w:r>
      <w:r w:rsidR="004B42C8">
        <w:rPr>
          <w:rFonts w:ascii="Times New Roman" w:eastAsia="Arial" w:hAnsi="Times New Roman" w:cs="Times New Roman"/>
          <w:b/>
          <w:position w:val="0"/>
          <w:sz w:val="24"/>
          <w:szCs w:val="24"/>
          <w:lang w:val="en-US"/>
        </w:rPr>
        <w:t>1.</w:t>
      </w:r>
      <w:r w:rsidRPr="00922F75">
        <w:rPr>
          <w:rFonts w:ascii="Times New Roman" w:eastAsia="Arial" w:hAnsi="Times New Roman" w:cs="Times New Roman"/>
          <w:b/>
          <w:position w:val="0"/>
          <w:sz w:val="24"/>
          <w:szCs w:val="24"/>
          <w:lang w:val="en-US"/>
        </w:rPr>
        <w:t>3 Strategi Pemanfaatan Sumber Daya</w:t>
      </w:r>
      <w:r w:rsidR="00F82D5C" w:rsidRPr="00F82D5C">
        <w:rPr>
          <w:rFonts w:ascii="Times New Roman" w:eastAsia="Arial" w:hAnsi="Times New Roman" w:cs="Times New Roman"/>
          <w:position w:val="0"/>
          <w:sz w:val="24"/>
          <w:szCs w:val="24"/>
          <w:lang w:val="en-US"/>
        </w:rPr>
        <w:t xml:space="preserve"> </w:t>
      </w:r>
    </w:p>
    <w:p w:rsid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Pemanfaatan pegawai di Dinas Pendidikan yang diberikan workshop, diklat, dan bimtek sesuai kualifikasi dan kompetensi dalam berkontribusi mengelola program peningkatan kompetensi guru yang telah diadakan dan didorong dengan pemanfaatan teknologi yang memadai dengan diadakannya yaitu sistem informasi sertifikasi guru (siap online), E-learning, video conference, dan aplikasi mobile.</w:t>
      </w:r>
    </w:p>
    <w:p w:rsidR="00922F75" w:rsidRPr="00F82D5C" w:rsidRDefault="00922F75"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p>
    <w:p w:rsidR="00922F75" w:rsidRPr="00922F75" w:rsidRDefault="00922F75"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b/>
          <w:position w:val="0"/>
          <w:sz w:val="24"/>
          <w:szCs w:val="24"/>
          <w:lang w:val="en-US"/>
        </w:rPr>
      </w:pPr>
      <w:r w:rsidRPr="00922F75">
        <w:rPr>
          <w:rFonts w:ascii="Times New Roman" w:eastAsia="Arial" w:hAnsi="Times New Roman" w:cs="Times New Roman"/>
          <w:b/>
          <w:position w:val="0"/>
          <w:sz w:val="24"/>
          <w:szCs w:val="24"/>
          <w:lang w:val="en-US"/>
        </w:rPr>
        <w:t>3.</w:t>
      </w:r>
      <w:r w:rsidR="004B42C8">
        <w:rPr>
          <w:rFonts w:ascii="Times New Roman" w:eastAsia="Arial" w:hAnsi="Times New Roman" w:cs="Times New Roman"/>
          <w:b/>
          <w:position w:val="0"/>
          <w:sz w:val="24"/>
          <w:szCs w:val="24"/>
          <w:lang w:val="en-US"/>
        </w:rPr>
        <w:t>1.</w:t>
      </w:r>
      <w:r w:rsidRPr="00922F75">
        <w:rPr>
          <w:rFonts w:ascii="Times New Roman" w:eastAsia="Arial" w:hAnsi="Times New Roman" w:cs="Times New Roman"/>
          <w:b/>
          <w:position w:val="0"/>
          <w:sz w:val="24"/>
          <w:szCs w:val="24"/>
          <w:lang w:val="en-US"/>
        </w:rPr>
        <w:t>4 Strategi Kelembagaan</w:t>
      </w:r>
    </w:p>
    <w:p w:rsid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Mengembangkan kemampuan organisasi dalam strategi penigkatan kompetensi guru dengan menyediakan pelatihan dan pengembangan secara terus menerus, mengadakan mentoring guru, memberikan umpan balik kepada guru, memberikan insentif kepada guru, mendorong kolaborasi guru dengan rekan mereka melalui komunitas yang telah diadakan, menyediakan sumber daya yang memadai, memaksimalkan program yang telah dibuat dan dilaksanakan dan menjalin kemitraan kepada univeritas dan lembaga pendidikan lainnya. Dengan menerapkan strategi ini, organisasi dapat meningkatkan kompetensi guru dan membantu mereka untuk menghadapi tantangan dan mengembangkan keterampilan untuk memenuhi kebutuhan siswa.</w:t>
      </w:r>
    </w:p>
    <w:p w:rsidR="00922F75" w:rsidRPr="00F82D5C" w:rsidRDefault="00922F75"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p>
    <w:p w:rsidR="00922F75" w:rsidRDefault="004B42C8"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Pr>
          <w:rFonts w:ascii="Times New Roman" w:eastAsia="Arial" w:hAnsi="Times New Roman" w:cs="Times New Roman"/>
          <w:b/>
          <w:position w:val="0"/>
          <w:sz w:val="24"/>
          <w:szCs w:val="24"/>
          <w:lang w:val="en-US"/>
        </w:rPr>
        <w:t>3.2</w:t>
      </w:r>
      <w:r w:rsidR="00922F75" w:rsidRPr="00922F75">
        <w:rPr>
          <w:rFonts w:ascii="Times New Roman" w:eastAsia="Arial" w:hAnsi="Times New Roman" w:cs="Times New Roman"/>
          <w:b/>
          <w:position w:val="0"/>
          <w:sz w:val="24"/>
          <w:szCs w:val="24"/>
          <w:lang w:val="en-US"/>
        </w:rPr>
        <w:t xml:space="preserve"> </w:t>
      </w:r>
      <w:r w:rsidR="00F82D5C" w:rsidRPr="00922F75">
        <w:rPr>
          <w:rFonts w:ascii="Times New Roman" w:eastAsia="Arial" w:hAnsi="Times New Roman" w:cs="Times New Roman"/>
          <w:b/>
          <w:position w:val="0"/>
          <w:sz w:val="24"/>
          <w:szCs w:val="24"/>
          <w:lang w:val="en-US"/>
        </w:rPr>
        <w:t>Faktor pendukung</w:t>
      </w:r>
      <w:r w:rsidR="00922F75" w:rsidRPr="00922F75">
        <w:rPr>
          <w:rFonts w:ascii="Times New Roman" w:eastAsia="Arial" w:hAnsi="Times New Roman" w:cs="Times New Roman"/>
          <w:b/>
          <w:position w:val="0"/>
          <w:sz w:val="24"/>
          <w:szCs w:val="24"/>
          <w:lang w:val="en-US"/>
        </w:rPr>
        <w:t xml:space="preserve"> dan penghambat</w:t>
      </w:r>
      <w:r w:rsidR="00F82D5C" w:rsidRPr="00922F75">
        <w:rPr>
          <w:rFonts w:ascii="Times New Roman" w:eastAsia="Arial" w:hAnsi="Times New Roman" w:cs="Times New Roman"/>
          <w:b/>
          <w:position w:val="0"/>
          <w:sz w:val="24"/>
          <w:szCs w:val="24"/>
          <w:lang w:val="en-US"/>
        </w:rPr>
        <w:t xml:space="preserve"> </w:t>
      </w:r>
    </w:p>
    <w:p w:rsidR="00F82D5C" w:rsidRP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ID"/>
        </w:rPr>
      </w:pPr>
      <w:r w:rsidRPr="00F82D5C">
        <w:rPr>
          <w:rFonts w:ascii="Times New Roman" w:eastAsia="Arial" w:hAnsi="Times New Roman" w:cs="Times New Roman"/>
          <w:position w:val="0"/>
          <w:sz w:val="24"/>
          <w:szCs w:val="24"/>
          <w:lang w:val="en-US"/>
        </w:rPr>
        <w:t xml:space="preserve">dalam strategi peningkatan kompetensi guru di Dinas Pendidikan Kabupaten Sidoarjo diantaranya adalah : </w:t>
      </w:r>
    </w:p>
    <w:p w:rsidR="00F82D5C" w:rsidRPr="00F82D5C" w:rsidRDefault="00F82D5C" w:rsidP="00CC411E">
      <w:pPr>
        <w:widowControl w:val="0"/>
        <w:numPr>
          <w:ilvl w:val="0"/>
          <w:numId w:val="3"/>
        </w:numPr>
        <w:suppressAutoHyphens w:val="0"/>
        <w:autoSpaceDE w:val="0"/>
        <w:autoSpaceDN w:val="0"/>
        <w:spacing w:after="0" w:line="240" w:lineRule="auto"/>
        <w:ind w:leftChars="0" w:firstLineChars="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Ketersediaan sumber daya manusia yang memadai dalam pelaksanaan strategi tersebut.</w:t>
      </w:r>
    </w:p>
    <w:p w:rsidR="00F82D5C" w:rsidRPr="00F82D5C" w:rsidRDefault="00F82D5C" w:rsidP="00CC411E">
      <w:pPr>
        <w:widowControl w:val="0"/>
        <w:numPr>
          <w:ilvl w:val="0"/>
          <w:numId w:val="3"/>
        </w:numPr>
        <w:suppressAutoHyphens w:val="0"/>
        <w:autoSpaceDE w:val="0"/>
        <w:autoSpaceDN w:val="0"/>
        <w:spacing w:after="0" w:line="240" w:lineRule="auto"/>
        <w:ind w:leftChars="0" w:firstLineChars="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Sistem manajemen pendidikan yang efektif.</w:t>
      </w:r>
    </w:p>
    <w:p w:rsidR="00F82D5C" w:rsidRPr="00F82D5C" w:rsidRDefault="00F82D5C" w:rsidP="00CC411E">
      <w:pPr>
        <w:widowControl w:val="0"/>
        <w:numPr>
          <w:ilvl w:val="0"/>
          <w:numId w:val="3"/>
        </w:numPr>
        <w:suppressAutoHyphens w:val="0"/>
        <w:autoSpaceDE w:val="0"/>
        <w:autoSpaceDN w:val="0"/>
        <w:spacing w:after="0" w:line="240" w:lineRule="auto"/>
        <w:ind w:leftChars="0" w:firstLineChars="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Komitmen dan dukungan pimpinan yang kuat terhadap strategi peningkatan kompetensi guru</w:t>
      </w:r>
    </w:p>
    <w:p w:rsidR="00F82D5C" w:rsidRPr="00F82D5C" w:rsidRDefault="00F82D5C" w:rsidP="00CC411E">
      <w:pPr>
        <w:widowControl w:val="0"/>
        <w:numPr>
          <w:ilvl w:val="0"/>
          <w:numId w:val="3"/>
        </w:numPr>
        <w:suppressAutoHyphens w:val="0"/>
        <w:autoSpaceDE w:val="0"/>
        <w:autoSpaceDN w:val="0"/>
        <w:spacing w:after="0" w:line="240" w:lineRule="auto"/>
        <w:ind w:leftChars="0" w:firstLineChars="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Dukungan infrastruktur yang memadai.</w:t>
      </w:r>
    </w:p>
    <w:p w:rsidR="00F82D5C" w:rsidRPr="00F82D5C" w:rsidRDefault="00F82D5C" w:rsidP="00CC411E">
      <w:pPr>
        <w:widowControl w:val="0"/>
        <w:numPr>
          <w:ilvl w:val="0"/>
          <w:numId w:val="3"/>
        </w:numPr>
        <w:suppressAutoHyphens w:val="0"/>
        <w:autoSpaceDE w:val="0"/>
        <w:autoSpaceDN w:val="0"/>
        <w:spacing w:after="0" w:line="240" w:lineRule="auto"/>
        <w:ind w:leftChars="0" w:firstLineChars="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Ketersediaan tenaga ahli yang memadai.</w:t>
      </w:r>
    </w:p>
    <w:p w:rsidR="00F82D5C" w:rsidRPr="00F82D5C" w:rsidRDefault="00F82D5C" w:rsidP="00CC411E">
      <w:pPr>
        <w:widowControl w:val="0"/>
        <w:numPr>
          <w:ilvl w:val="0"/>
          <w:numId w:val="3"/>
        </w:numPr>
        <w:suppressAutoHyphens w:val="0"/>
        <w:autoSpaceDE w:val="0"/>
        <w:autoSpaceDN w:val="0"/>
        <w:spacing w:after="0" w:line="240" w:lineRule="auto"/>
        <w:ind w:leftChars="0" w:firstLineChars="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Dinas pendidikan memiliki ketersediaan data dan informasi yang lengkap dan akurat mengenai guru.</w:t>
      </w:r>
    </w:p>
    <w:p w:rsidR="00F82D5C" w:rsidRPr="00F82D5C" w:rsidRDefault="00F82D5C" w:rsidP="00CC411E">
      <w:pPr>
        <w:widowControl w:val="0"/>
        <w:numPr>
          <w:ilvl w:val="0"/>
          <w:numId w:val="3"/>
        </w:numPr>
        <w:suppressAutoHyphens w:val="0"/>
        <w:autoSpaceDE w:val="0"/>
        <w:autoSpaceDN w:val="0"/>
        <w:spacing w:after="0" w:line="240" w:lineRule="auto"/>
        <w:ind w:leftChars="0" w:firstLineChars="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Dinas Pendidikan telah melibatkan masyarakat melalui sosialisasi tentang program yang dijalankan.</w:t>
      </w:r>
    </w:p>
    <w:p w:rsidR="00F82D5C" w:rsidRPr="00F82D5C" w:rsidRDefault="00F82D5C" w:rsidP="00CC411E">
      <w:pPr>
        <w:widowControl w:val="0"/>
        <w:suppressAutoHyphens w:val="0"/>
        <w:autoSpaceDE w:val="0"/>
        <w:autoSpaceDN w:val="0"/>
        <w:spacing w:after="0" w:line="240" w:lineRule="auto"/>
        <w:ind w:leftChars="0" w:left="360" w:firstLineChars="0" w:firstLine="36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Sedangkan faktor penghambat dalam strategi peningkatan kompetensi</w:t>
      </w:r>
    </w:p>
    <w:p w:rsidR="00F82D5C" w:rsidRPr="00F82D5C" w:rsidRDefault="00F82D5C" w:rsidP="00CC411E">
      <w:pPr>
        <w:widowControl w:val="0"/>
        <w:suppressAutoHyphens w:val="0"/>
        <w:autoSpaceDE w:val="0"/>
        <w:autoSpaceDN w:val="0"/>
        <w:spacing w:after="0" w:line="240" w:lineRule="auto"/>
        <w:ind w:leftChars="0" w:left="36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guru di Dinas Pendidikan Kabupaten Sidoarjo diantaranya adalah :</w:t>
      </w:r>
    </w:p>
    <w:p w:rsidR="00F82D5C" w:rsidRPr="00F82D5C" w:rsidRDefault="00F82D5C" w:rsidP="00CC411E">
      <w:pPr>
        <w:widowControl w:val="0"/>
        <w:suppressAutoHyphens w:val="0"/>
        <w:autoSpaceDE w:val="0"/>
        <w:autoSpaceDN w:val="0"/>
        <w:spacing w:after="0" w:line="240" w:lineRule="auto"/>
        <w:ind w:leftChars="0" w:left="360" w:firstLineChars="0" w:firstLine="0"/>
        <w:jc w:val="both"/>
        <w:textDirection w:val="lrTb"/>
        <w:textAlignment w:val="auto"/>
        <w:outlineLvl w:val="9"/>
        <w:rPr>
          <w:rFonts w:ascii="Times New Roman" w:eastAsia="Arial" w:hAnsi="Times New Roman" w:cs="Times New Roman"/>
          <w:position w:val="0"/>
          <w:sz w:val="24"/>
          <w:szCs w:val="24"/>
          <w:lang w:val="en-ID"/>
        </w:rPr>
      </w:pPr>
      <w:r w:rsidRPr="00F82D5C">
        <w:rPr>
          <w:rFonts w:ascii="Times New Roman" w:eastAsia="Arial" w:hAnsi="Times New Roman" w:cs="Times New Roman"/>
          <w:position w:val="0"/>
          <w:sz w:val="24"/>
          <w:szCs w:val="24"/>
          <w:lang w:val="en-US"/>
        </w:rPr>
        <w:t xml:space="preserve">1. </w:t>
      </w:r>
      <w:r w:rsidRPr="00F82D5C">
        <w:rPr>
          <w:rFonts w:ascii="Times New Roman" w:eastAsia="Arial" w:hAnsi="Times New Roman" w:cs="Times New Roman"/>
          <w:position w:val="0"/>
          <w:sz w:val="24"/>
          <w:szCs w:val="24"/>
          <w:lang w:val="en-ID"/>
        </w:rPr>
        <w:t>Strategi peningkatan kompetensi guru melalui program sertifikasi yaitu keterlambatan proses pengumpulan berkas oleh beberapa guru.</w:t>
      </w:r>
    </w:p>
    <w:p w:rsidR="00F82D5C" w:rsidRPr="00F82D5C" w:rsidRDefault="00F82D5C" w:rsidP="00CC411E">
      <w:pPr>
        <w:widowControl w:val="0"/>
        <w:suppressAutoHyphens w:val="0"/>
        <w:autoSpaceDE w:val="0"/>
        <w:autoSpaceDN w:val="0"/>
        <w:spacing w:after="0" w:line="240" w:lineRule="auto"/>
        <w:ind w:leftChars="0" w:left="360" w:firstLineChars="0" w:firstLine="0"/>
        <w:jc w:val="both"/>
        <w:textDirection w:val="lrTb"/>
        <w:textAlignment w:val="auto"/>
        <w:outlineLvl w:val="9"/>
        <w:rPr>
          <w:rFonts w:ascii="Times New Roman" w:eastAsia="Arial" w:hAnsi="Times New Roman" w:cs="Times New Roman"/>
          <w:position w:val="0"/>
          <w:sz w:val="24"/>
          <w:szCs w:val="24"/>
          <w:lang w:val="en-ID"/>
        </w:rPr>
      </w:pPr>
      <w:r w:rsidRPr="00F82D5C">
        <w:rPr>
          <w:rFonts w:ascii="Times New Roman" w:eastAsia="Arial" w:hAnsi="Times New Roman" w:cs="Times New Roman"/>
          <w:position w:val="0"/>
          <w:sz w:val="24"/>
          <w:szCs w:val="24"/>
          <w:lang w:val="en-ID"/>
        </w:rPr>
        <w:t>2. Terbatasnya kuota guru yang dapat melaksanakan sertifikasi dan pelatihan setiap tahunnya karena terbatasnya anggaran.</w:t>
      </w:r>
    </w:p>
    <w:p w:rsidR="00F82D5C" w:rsidRPr="00F82D5C" w:rsidRDefault="00F82D5C" w:rsidP="007F4973">
      <w:pPr>
        <w:widowControl w:val="0"/>
        <w:suppressAutoHyphens w:val="0"/>
        <w:autoSpaceDE w:val="0"/>
        <w:autoSpaceDN w:val="0"/>
        <w:spacing w:after="0" w:line="240" w:lineRule="auto"/>
        <w:ind w:leftChars="0" w:left="36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ID"/>
        </w:rPr>
        <w:t>3. Masih adanya guru yang belum S1 maka guru yang belum S1 tidak dapat mengikuti sertifikasi yang dimana program tersebut adalah salah satu strategi meningkatkan kompetensi guru.</w:t>
      </w:r>
    </w:p>
    <w:p w:rsidR="00F82D5C" w:rsidRP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b/>
          <w:position w:val="0"/>
          <w:sz w:val="24"/>
          <w:szCs w:val="24"/>
          <w:lang w:val="en-US"/>
        </w:rPr>
      </w:pPr>
    </w:p>
    <w:p w:rsidR="00922F75" w:rsidRDefault="004B42C8"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b/>
          <w:position w:val="0"/>
          <w:sz w:val="24"/>
          <w:szCs w:val="24"/>
          <w:lang w:val="en-US"/>
        </w:rPr>
      </w:pPr>
      <w:r>
        <w:rPr>
          <w:rFonts w:ascii="Times New Roman" w:eastAsia="Arial" w:hAnsi="Times New Roman" w:cs="Times New Roman"/>
          <w:b/>
          <w:position w:val="0"/>
          <w:sz w:val="24"/>
          <w:szCs w:val="24"/>
          <w:lang w:val="en-US"/>
        </w:rPr>
        <w:t>3.3</w:t>
      </w:r>
      <w:r w:rsidR="00922F75">
        <w:rPr>
          <w:rFonts w:ascii="Times New Roman" w:eastAsia="Arial" w:hAnsi="Times New Roman" w:cs="Times New Roman"/>
          <w:b/>
          <w:position w:val="0"/>
          <w:sz w:val="24"/>
          <w:szCs w:val="24"/>
          <w:lang w:val="en-US"/>
        </w:rPr>
        <w:t xml:space="preserve"> Upaya</w:t>
      </w:r>
      <w:r w:rsidR="00F82D5C" w:rsidRPr="00F82D5C">
        <w:rPr>
          <w:rFonts w:ascii="Times New Roman" w:eastAsia="Arial" w:hAnsi="Times New Roman" w:cs="Times New Roman"/>
          <w:b/>
          <w:position w:val="0"/>
          <w:sz w:val="24"/>
          <w:szCs w:val="24"/>
          <w:lang w:val="en-US"/>
        </w:rPr>
        <w:tab/>
      </w:r>
    </w:p>
    <w:p w:rsidR="00F82D5C" w:rsidRP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Upaya untuk mengatasi faktor penghambat dalam strategi peningkatan kompetensi guru di Dinas Pendidikan Kabupaten Sidoarjo diantaranya adalah:</w:t>
      </w:r>
    </w:p>
    <w:p w:rsidR="00F82D5C" w:rsidRP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1. Terkait keterlambatan proses pengumpulan berkas oleh beberapa guru yaitu dengan memanfaatkan adanya perkumpulan forum guru seperti MGMP, MKKS dan lainnya menjadi wadah untuk guru saling mengingatkan dan bertukar informasi.</w:t>
      </w:r>
    </w:p>
    <w:p w:rsidR="00F82D5C" w:rsidRP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 xml:space="preserve">2. Terkait terbatasnya kuota guru yang dapat melaksanakan sertifikasi setiap tahunnya yaitu </w:t>
      </w:r>
      <w:r w:rsidRPr="00F82D5C">
        <w:rPr>
          <w:rFonts w:ascii="Times New Roman" w:eastAsia="Arial" w:hAnsi="Times New Roman" w:cs="Times New Roman"/>
          <w:position w:val="0"/>
          <w:sz w:val="24"/>
          <w:szCs w:val="24"/>
          <w:lang w:val="en-US"/>
        </w:rPr>
        <w:lastRenderedPageBreak/>
        <w:t>mengajukan penambahan dana untuk menambah kuota atau bisa tidak perlu adanya kuota agar semua guru bisa melaksanakan sertifikasi dan pelatihan setiap tahunnya.</w:t>
      </w:r>
    </w:p>
    <w:p w:rsidR="00F82D5C" w:rsidRPr="00F82D5C" w:rsidRDefault="00F82D5C" w:rsidP="00CC411E">
      <w:pPr>
        <w:widowControl w:val="0"/>
        <w:suppressAutoHyphens w:val="0"/>
        <w:autoSpaceDE w:val="0"/>
        <w:autoSpaceDN w:val="0"/>
        <w:spacing w:after="0" w:line="240" w:lineRule="auto"/>
        <w:ind w:leftChars="0" w:left="0" w:firstLineChars="0" w:firstLine="0"/>
        <w:jc w:val="both"/>
        <w:textDirection w:val="lrTb"/>
        <w:textAlignment w:val="auto"/>
        <w:outlineLvl w:val="9"/>
        <w:rPr>
          <w:rFonts w:ascii="Times New Roman" w:eastAsia="Arial" w:hAnsi="Times New Roman" w:cs="Times New Roman"/>
          <w:position w:val="0"/>
          <w:sz w:val="24"/>
          <w:szCs w:val="24"/>
          <w:lang w:val="en-US"/>
        </w:rPr>
      </w:pPr>
      <w:r w:rsidRPr="00F82D5C">
        <w:rPr>
          <w:rFonts w:ascii="Times New Roman" w:eastAsia="Arial" w:hAnsi="Times New Roman" w:cs="Times New Roman"/>
          <w:position w:val="0"/>
          <w:sz w:val="24"/>
          <w:szCs w:val="24"/>
          <w:lang w:val="en-US"/>
        </w:rPr>
        <w:t>3. terkait guru yang belum S1 sebagai guru seharusnya berusaha memenuhi persyaratan apa yang harus disiapkan untuk bisa mengikuti sertifikasi.</w:t>
      </w:r>
    </w:p>
    <w:p w:rsidR="00474BD8" w:rsidRPr="00116760" w:rsidRDefault="00474BD8">
      <w:pPr>
        <w:spacing w:after="0" w:line="240" w:lineRule="auto"/>
        <w:ind w:left="0" w:hanging="2"/>
        <w:jc w:val="both"/>
        <w:rPr>
          <w:rFonts w:ascii="Times New Roman" w:eastAsia="Times New Roman" w:hAnsi="Times New Roman" w:cs="Times New Roman"/>
          <w:sz w:val="24"/>
          <w:szCs w:val="24"/>
        </w:rPr>
      </w:pPr>
    </w:p>
    <w:p w:rsidR="00474BD8" w:rsidRPr="00116760" w:rsidRDefault="009B349A">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b/>
          <w:sz w:val="24"/>
          <w:szCs w:val="24"/>
        </w:rPr>
        <w:t>3.4. Diskusi</w:t>
      </w:r>
      <w:r w:rsidRPr="00116760">
        <w:rPr>
          <w:rFonts w:ascii="Times New Roman" w:eastAsia="Times New Roman" w:hAnsi="Times New Roman" w:cs="Times New Roman"/>
          <w:sz w:val="24"/>
          <w:szCs w:val="24"/>
        </w:rPr>
        <w:t xml:space="preserve"> </w:t>
      </w:r>
      <w:r w:rsidRPr="00116760">
        <w:rPr>
          <w:rFonts w:ascii="Times New Roman" w:eastAsia="Times New Roman" w:hAnsi="Times New Roman" w:cs="Times New Roman"/>
          <w:b/>
          <w:sz w:val="24"/>
          <w:szCs w:val="24"/>
        </w:rPr>
        <w:t>Temuan Utama Penelitian</w:t>
      </w:r>
      <w:r w:rsidRPr="00116760">
        <w:rPr>
          <w:rFonts w:ascii="Times New Roman" w:eastAsia="Times New Roman" w:hAnsi="Times New Roman" w:cs="Times New Roman"/>
          <w:sz w:val="24"/>
          <w:szCs w:val="24"/>
        </w:rPr>
        <w:t xml:space="preserve"> </w:t>
      </w:r>
    </w:p>
    <w:p w:rsidR="00474BD8" w:rsidRDefault="009B349A" w:rsidP="00CC411E">
      <w:pPr>
        <w:spacing w:after="0" w:line="240" w:lineRule="auto"/>
        <w:ind w:left="0" w:hanging="2"/>
        <w:jc w:val="both"/>
        <w:rPr>
          <w:rFonts w:ascii="Times New Roman" w:eastAsia="Times New Roman" w:hAnsi="Times New Roman" w:cs="Times New Roman"/>
          <w:sz w:val="24"/>
          <w:szCs w:val="24"/>
          <w:lang w:val="en-US"/>
        </w:rPr>
      </w:pPr>
      <w:r w:rsidRPr="00116760">
        <w:rPr>
          <w:rFonts w:ascii="Times New Roman" w:eastAsia="Times New Roman" w:hAnsi="Times New Roman" w:cs="Times New Roman"/>
          <w:sz w:val="24"/>
          <w:szCs w:val="24"/>
        </w:rPr>
        <w:t xml:space="preserve">Pelaksanaan Program </w:t>
      </w:r>
      <w:r w:rsidR="00116760">
        <w:rPr>
          <w:rFonts w:ascii="Times New Roman" w:eastAsia="Times New Roman" w:hAnsi="Times New Roman" w:cs="Times New Roman"/>
          <w:sz w:val="24"/>
          <w:szCs w:val="24"/>
          <w:lang w:val="en-US"/>
        </w:rPr>
        <w:t>sertifikasi dalam peningkatan kompetensi guru</w:t>
      </w:r>
      <w:r w:rsidRPr="00116760">
        <w:rPr>
          <w:rFonts w:ascii="Times New Roman" w:eastAsia="Times New Roman" w:hAnsi="Times New Roman" w:cs="Times New Roman"/>
          <w:sz w:val="24"/>
          <w:szCs w:val="24"/>
        </w:rPr>
        <w:t xml:space="preserve"> banyak dampak positif di berbagai lapisan </w:t>
      </w:r>
      <w:r w:rsidR="00116760">
        <w:rPr>
          <w:rFonts w:ascii="Times New Roman" w:eastAsia="Times New Roman" w:hAnsi="Times New Roman" w:cs="Times New Roman"/>
          <w:sz w:val="24"/>
          <w:szCs w:val="24"/>
          <w:lang w:val="en-US"/>
        </w:rPr>
        <w:t xml:space="preserve">guru dan </w:t>
      </w:r>
      <w:r w:rsidRPr="00116760">
        <w:rPr>
          <w:rFonts w:ascii="Times New Roman" w:eastAsia="Times New Roman" w:hAnsi="Times New Roman" w:cs="Times New Roman"/>
          <w:sz w:val="24"/>
          <w:szCs w:val="24"/>
        </w:rPr>
        <w:t>masyarakat dalam rangka membangun masyarakat yang</w:t>
      </w:r>
      <w:r w:rsidR="00116760">
        <w:rPr>
          <w:rFonts w:ascii="Times New Roman" w:eastAsia="Times New Roman" w:hAnsi="Times New Roman" w:cs="Times New Roman"/>
          <w:sz w:val="24"/>
          <w:szCs w:val="24"/>
        </w:rPr>
        <w:t xml:space="preserve"> lebih berpendidikan</w:t>
      </w:r>
      <w:r w:rsidRPr="00116760">
        <w:rPr>
          <w:rFonts w:ascii="Times New Roman" w:eastAsia="Times New Roman" w:hAnsi="Times New Roman" w:cs="Times New Roman"/>
          <w:sz w:val="24"/>
          <w:szCs w:val="24"/>
        </w:rPr>
        <w:t xml:space="preserve">. Penulis menemukan temuan penting yakni </w:t>
      </w:r>
      <w:r w:rsidR="00116760">
        <w:rPr>
          <w:rFonts w:ascii="Times New Roman" w:eastAsia="Times New Roman" w:hAnsi="Times New Roman" w:cs="Times New Roman"/>
          <w:sz w:val="24"/>
          <w:szCs w:val="24"/>
          <w:lang w:val="en-US"/>
        </w:rPr>
        <w:t>strategi peningkatan guru telah diadakan melalui perumusan visi misi dan tujuan yang sudah berjalan dengan ba</w:t>
      </w:r>
      <w:r w:rsidR="00CC411E">
        <w:rPr>
          <w:rFonts w:ascii="Times New Roman" w:eastAsia="Times New Roman" w:hAnsi="Times New Roman" w:cs="Times New Roman"/>
          <w:sz w:val="24"/>
          <w:szCs w:val="24"/>
          <w:lang w:val="en-US"/>
        </w:rPr>
        <w:t xml:space="preserve">ik. Namun kurangnya kesadaran diri dari guru untuk memenuhi persyaratan dalam mengikuti program peningkatan kompetensi tersebut menjadi hambatan yang harus di selesaikan. </w:t>
      </w:r>
    </w:p>
    <w:p w:rsidR="00CC411E" w:rsidRDefault="00CC411E" w:rsidP="00CC411E">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Menurut penelitian sebelumnya yang menjadi hambatan adalah prasarana dan program yang diadakan masing kurang dan jarang diberikan untuk guru dan pegawai yang ada di dinas pendidikan tetapi di penelitian saya semua itu telah terpenuhi dan telah dilaksanakan dan diadakan program yang sudah cukup baik untuk peningkatan kompetensi guru hanya saja permasalahannya terdapat pada guru dan pegawai yang harusnya mengikuti seperti halnya terlambat mengumpulkan persyaratan ataupun dalam pelaksanaan program tersebut memang belum bisa memenuhi standart yang telah ditetapkan. </w:t>
      </w:r>
    </w:p>
    <w:p w:rsidR="00CC411E" w:rsidRPr="00CC411E" w:rsidRDefault="00CC411E" w:rsidP="00CC411E">
      <w:pPr>
        <w:spacing w:after="0" w:line="240" w:lineRule="auto"/>
        <w:ind w:left="0" w:hanging="2"/>
        <w:jc w:val="both"/>
        <w:rPr>
          <w:rFonts w:ascii="Times New Roman" w:eastAsia="Times New Roman" w:hAnsi="Times New Roman" w:cs="Times New Roman"/>
          <w:sz w:val="24"/>
          <w:szCs w:val="24"/>
          <w:lang w:val="en-US"/>
        </w:rPr>
      </w:pPr>
    </w:p>
    <w:p w:rsidR="00474BD8" w:rsidRPr="00116760" w:rsidRDefault="004B42C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9B349A" w:rsidRPr="00116760">
        <w:rPr>
          <w:rFonts w:ascii="Times New Roman" w:eastAsia="Times New Roman" w:hAnsi="Times New Roman" w:cs="Times New Roman"/>
          <w:b/>
          <w:sz w:val="24"/>
          <w:szCs w:val="24"/>
        </w:rPr>
        <w:t>.5. Diskusi</w:t>
      </w:r>
      <w:r w:rsidR="009B349A" w:rsidRPr="00116760">
        <w:rPr>
          <w:rFonts w:ascii="Times New Roman" w:eastAsia="Times New Roman" w:hAnsi="Times New Roman" w:cs="Times New Roman"/>
          <w:sz w:val="24"/>
          <w:szCs w:val="24"/>
        </w:rPr>
        <w:t xml:space="preserve"> </w:t>
      </w:r>
      <w:r w:rsidR="009B349A" w:rsidRPr="00116760">
        <w:rPr>
          <w:rFonts w:ascii="Times New Roman" w:eastAsia="Times New Roman" w:hAnsi="Times New Roman" w:cs="Times New Roman"/>
          <w:b/>
          <w:sz w:val="24"/>
          <w:szCs w:val="24"/>
        </w:rPr>
        <w:t>Temuan Menarik Lainnya (opsional)</w:t>
      </w:r>
    </w:p>
    <w:p w:rsidR="00474BD8" w:rsidRPr="00116760" w:rsidRDefault="009B349A">
      <w:pPr>
        <w:spacing w:after="0" w:line="240" w:lineRule="auto"/>
        <w:ind w:left="0" w:hanging="2"/>
        <w:jc w:val="both"/>
        <w:rPr>
          <w:rFonts w:ascii="Times New Roman" w:eastAsia="Times New Roman" w:hAnsi="Times New Roman" w:cs="Times New Roman"/>
          <w:sz w:val="24"/>
          <w:szCs w:val="24"/>
          <w:lang w:val="en-US"/>
        </w:rPr>
      </w:pPr>
      <w:r w:rsidRPr="00116760">
        <w:rPr>
          <w:rFonts w:ascii="Times New Roman" w:eastAsia="Times New Roman" w:hAnsi="Times New Roman" w:cs="Times New Roman"/>
          <w:sz w:val="24"/>
          <w:szCs w:val="24"/>
        </w:rPr>
        <w:t xml:space="preserve">Penulis menemukan faktor penghambat </w:t>
      </w:r>
      <w:r w:rsidR="00116760">
        <w:rPr>
          <w:rFonts w:ascii="Times New Roman" w:eastAsia="Times New Roman" w:hAnsi="Times New Roman" w:cs="Times New Roman"/>
          <w:sz w:val="24"/>
          <w:szCs w:val="24"/>
          <w:lang w:val="en-US"/>
        </w:rPr>
        <w:t xml:space="preserve">lainnya yaitu terlambatnya dan malasnya guru untuk memenuhi syarat dalam mengikuti program sertifikasi </w:t>
      </w:r>
    </w:p>
    <w:p w:rsidR="00116760" w:rsidRPr="00116760" w:rsidRDefault="00116760">
      <w:pPr>
        <w:spacing w:after="0" w:line="240" w:lineRule="auto"/>
        <w:ind w:left="0" w:hanging="2"/>
        <w:jc w:val="both"/>
        <w:rPr>
          <w:rFonts w:ascii="Times New Roman" w:eastAsia="Times New Roman" w:hAnsi="Times New Roman" w:cs="Times New Roman"/>
          <w:sz w:val="24"/>
          <w:szCs w:val="24"/>
        </w:rPr>
      </w:pPr>
    </w:p>
    <w:p w:rsidR="00474BD8" w:rsidRPr="00116760" w:rsidRDefault="00474BD8">
      <w:pPr>
        <w:spacing w:after="0" w:line="240" w:lineRule="auto"/>
        <w:ind w:left="0" w:hanging="2"/>
        <w:jc w:val="both"/>
        <w:rPr>
          <w:rFonts w:ascii="Times New Roman" w:eastAsia="Times New Roman" w:hAnsi="Times New Roman" w:cs="Times New Roman"/>
          <w:sz w:val="24"/>
          <w:szCs w:val="24"/>
        </w:rPr>
      </w:pPr>
    </w:p>
    <w:p w:rsidR="00474BD8" w:rsidRPr="00116760" w:rsidRDefault="004B42C8" w:rsidP="004B42C8">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lang w:val="en-US"/>
        </w:rPr>
        <w:t xml:space="preserve">IV. </w:t>
      </w:r>
      <w:r w:rsidR="009B349A" w:rsidRPr="00116760">
        <w:rPr>
          <w:rFonts w:ascii="Times New Roman" w:eastAsia="Times New Roman" w:hAnsi="Times New Roman" w:cs="Times New Roman"/>
          <w:b/>
          <w:smallCaps/>
          <w:sz w:val="24"/>
          <w:szCs w:val="24"/>
        </w:rPr>
        <w:t xml:space="preserve">KESIMPULAN </w:t>
      </w:r>
    </w:p>
    <w:p w:rsidR="00F82D5C" w:rsidRPr="00116760" w:rsidRDefault="00F82D5C" w:rsidP="00F82D5C">
      <w:pPr>
        <w:tabs>
          <w:tab w:val="left" w:pos="284"/>
        </w:tabs>
        <w:spacing w:after="0" w:line="240" w:lineRule="auto"/>
        <w:ind w:leftChars="0" w:firstLineChars="0" w:firstLine="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Beberapa kesimpulan dari peneliti untuk strategi peningkatan kompetensi guru di Dinas Pendidikan Kabupaten Sidoarjo sebagai berikut :</w:t>
      </w:r>
    </w:p>
    <w:p w:rsidR="00F82D5C" w:rsidRPr="00116760" w:rsidRDefault="00F82D5C" w:rsidP="00F82D5C">
      <w:pPr>
        <w:tabs>
          <w:tab w:val="left" w:pos="284"/>
        </w:tabs>
        <w:spacing w:after="0" w:line="240" w:lineRule="auto"/>
        <w:ind w:leftChars="0" w:firstLineChars="0" w:firstLine="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1.</w:t>
      </w:r>
      <w:r w:rsidRPr="00116760">
        <w:rPr>
          <w:rFonts w:ascii="Times New Roman" w:eastAsia="Times New Roman" w:hAnsi="Times New Roman" w:cs="Times New Roman"/>
          <w:sz w:val="24"/>
          <w:szCs w:val="24"/>
        </w:rPr>
        <w:tab/>
        <w:t>Memaksimalkan program strategi peningkatan kompetensi guru yang dirancang dan dilaksanakan dengan standar yang tinggi dan sesuai dengan kebutuhan dan persyaratan yang jelas.</w:t>
      </w:r>
    </w:p>
    <w:p w:rsidR="00F82D5C" w:rsidRPr="00116760" w:rsidRDefault="00F82D5C" w:rsidP="00F82D5C">
      <w:pPr>
        <w:tabs>
          <w:tab w:val="left" w:pos="284"/>
        </w:tabs>
        <w:spacing w:after="0" w:line="240" w:lineRule="auto"/>
        <w:ind w:leftChars="0" w:firstLineChars="0" w:firstLine="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2.</w:t>
      </w:r>
      <w:r w:rsidRPr="00116760">
        <w:rPr>
          <w:rFonts w:ascii="Times New Roman" w:eastAsia="Times New Roman" w:hAnsi="Times New Roman" w:cs="Times New Roman"/>
          <w:sz w:val="24"/>
          <w:szCs w:val="24"/>
        </w:rPr>
        <w:tab/>
        <w:t xml:space="preserve">Mengajukan penambahan dana kepada Pemerintah Daerah dan menyediakan dukungan yang memadai seperti materi pendidikan dan pelatihan, konseling, dan dukungan teknis. </w:t>
      </w:r>
    </w:p>
    <w:p w:rsidR="00F82D5C" w:rsidRPr="00116760" w:rsidRDefault="00F82D5C" w:rsidP="00F82D5C">
      <w:pPr>
        <w:tabs>
          <w:tab w:val="left" w:pos="284"/>
        </w:tabs>
        <w:spacing w:after="0" w:line="240" w:lineRule="auto"/>
        <w:ind w:leftChars="0" w:firstLineChars="0" w:firstLine="0"/>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3.</w:t>
      </w:r>
      <w:r w:rsidRPr="00116760">
        <w:rPr>
          <w:rFonts w:ascii="Times New Roman" w:eastAsia="Times New Roman" w:hAnsi="Times New Roman" w:cs="Times New Roman"/>
          <w:sz w:val="24"/>
          <w:szCs w:val="24"/>
        </w:rPr>
        <w:tab/>
        <w:t>Mengevaluasi program strategi tersebut secara teratur dan memastikan bahwa program tersebut masih sesuai dengan kebutuhan dan persyaratan yang berlaku dan memberikan manfaat yang sebenarnya bagi peserta dan institusi pendidikan secara keseluruhan.</w:t>
      </w:r>
    </w:p>
    <w:p w:rsidR="00F82D5C" w:rsidRPr="00116760" w:rsidRDefault="00DB0A03" w:rsidP="00F82D5C">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w:t>
      </w:r>
      <w:r w:rsidR="00F82D5C" w:rsidRPr="00116760">
        <w:rPr>
          <w:rFonts w:ascii="Times New Roman" w:eastAsia="Times New Roman" w:hAnsi="Times New Roman" w:cs="Times New Roman"/>
          <w:sz w:val="24"/>
          <w:szCs w:val="24"/>
        </w:rPr>
        <w:t>iharapkan program strategi peningkatan kompetensi guru dalam pendidikan dapat memberikan manfaat yang sebenarnya bagi peserta dan institusi pendidikan secara keseluruhan.</w:t>
      </w:r>
    </w:p>
    <w:p w:rsidR="00116760" w:rsidRPr="00116760" w:rsidRDefault="00116760" w:rsidP="00F82D5C">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rsidR="00474BD8" w:rsidRDefault="009B349A">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b/>
          <w:sz w:val="24"/>
          <w:szCs w:val="24"/>
        </w:rPr>
        <w:t xml:space="preserve">Keterbatasan Penelitian. </w:t>
      </w:r>
      <w:r w:rsidRPr="00116760">
        <w:rPr>
          <w:rFonts w:ascii="Times New Roman" w:eastAsia="Times New Roman" w:hAnsi="Times New Roman" w:cs="Times New Roman"/>
          <w:sz w:val="24"/>
          <w:szCs w:val="24"/>
        </w:rPr>
        <w:t>Penelitian ini memiliki keterbatasan utama yakni waktu dan biaya penelitian. Penelitian juga hanya dilakukan pada satu k</w:t>
      </w:r>
      <w:r w:rsidR="00116760" w:rsidRPr="00116760">
        <w:rPr>
          <w:rFonts w:ascii="Times New Roman" w:eastAsia="Times New Roman" w:hAnsi="Times New Roman" w:cs="Times New Roman"/>
          <w:sz w:val="24"/>
          <w:szCs w:val="24"/>
          <w:lang w:val="en-US"/>
        </w:rPr>
        <w:t>abupaten</w:t>
      </w:r>
      <w:r w:rsidRPr="00116760">
        <w:rPr>
          <w:rFonts w:ascii="Times New Roman" w:eastAsia="Times New Roman" w:hAnsi="Times New Roman" w:cs="Times New Roman"/>
          <w:sz w:val="24"/>
          <w:szCs w:val="24"/>
        </w:rPr>
        <w:t xml:space="preserve"> saja sebagai model studi kasu</w:t>
      </w:r>
      <w:r w:rsidR="00116760" w:rsidRPr="00116760">
        <w:rPr>
          <w:rFonts w:ascii="Times New Roman" w:eastAsia="Times New Roman" w:hAnsi="Times New Roman" w:cs="Times New Roman"/>
          <w:sz w:val="24"/>
          <w:szCs w:val="24"/>
        </w:rPr>
        <w:t>s yang dipilih.</w:t>
      </w:r>
    </w:p>
    <w:p w:rsidR="00116760" w:rsidRPr="00116760" w:rsidRDefault="00116760">
      <w:pPr>
        <w:spacing w:after="0" w:line="240" w:lineRule="auto"/>
        <w:ind w:left="0" w:hanging="2"/>
        <w:jc w:val="both"/>
        <w:rPr>
          <w:rFonts w:ascii="Times New Roman" w:eastAsia="Times New Roman" w:hAnsi="Times New Roman" w:cs="Times New Roman"/>
          <w:sz w:val="24"/>
          <w:szCs w:val="24"/>
        </w:rPr>
      </w:pPr>
    </w:p>
    <w:p w:rsidR="00474BD8" w:rsidRPr="00116760" w:rsidRDefault="009B349A" w:rsidP="00116760">
      <w:pPr>
        <w:spacing w:after="0" w:line="240" w:lineRule="auto"/>
        <w:ind w:left="0" w:hanging="2"/>
        <w:jc w:val="both"/>
        <w:rPr>
          <w:rFonts w:ascii="Times New Roman" w:eastAsia="Times New Roman" w:hAnsi="Times New Roman" w:cs="Times New Roman"/>
          <w:b/>
          <w:sz w:val="24"/>
          <w:szCs w:val="24"/>
        </w:rPr>
      </w:pPr>
      <w:r w:rsidRPr="00116760">
        <w:rPr>
          <w:rFonts w:ascii="Times New Roman" w:eastAsia="Times New Roman" w:hAnsi="Times New Roman" w:cs="Times New Roman"/>
          <w:b/>
          <w:sz w:val="24"/>
          <w:szCs w:val="24"/>
        </w:rPr>
        <w:t>Arah Masa Depan Penelitian (</w:t>
      </w:r>
      <w:r w:rsidRPr="00116760">
        <w:rPr>
          <w:rFonts w:ascii="Times New Roman" w:eastAsia="Times New Roman" w:hAnsi="Times New Roman" w:cs="Times New Roman"/>
          <w:b/>
          <w:i/>
          <w:sz w:val="24"/>
          <w:szCs w:val="24"/>
        </w:rPr>
        <w:t>future work</w:t>
      </w:r>
      <w:r w:rsidRPr="00116760">
        <w:rPr>
          <w:rFonts w:ascii="Times New Roman" w:eastAsia="Times New Roman" w:hAnsi="Times New Roman" w:cs="Times New Roman"/>
          <w:b/>
          <w:sz w:val="24"/>
          <w:szCs w:val="24"/>
        </w:rPr>
        <w:t>).</w:t>
      </w:r>
      <w:r w:rsidR="00116760" w:rsidRPr="00116760">
        <w:rPr>
          <w:rFonts w:ascii="Times New Roman" w:eastAsia="Times New Roman" w:hAnsi="Times New Roman" w:cs="Times New Roman"/>
          <w:b/>
          <w:sz w:val="24"/>
          <w:szCs w:val="24"/>
          <w:lang w:val="en-US"/>
        </w:rPr>
        <w:t xml:space="preserve"> </w:t>
      </w:r>
      <w:r w:rsidRPr="00116760">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w:t>
      </w:r>
      <w:r w:rsidR="00116760" w:rsidRPr="00116760">
        <w:rPr>
          <w:rFonts w:ascii="Times New Roman" w:eastAsia="Times New Roman" w:hAnsi="Times New Roman" w:cs="Times New Roman"/>
          <w:sz w:val="24"/>
          <w:szCs w:val="24"/>
          <w:lang w:val="en-US"/>
        </w:rPr>
        <w:t>strategi peningkatan kompetensi guru</w:t>
      </w:r>
      <w:r w:rsidRPr="00116760">
        <w:rPr>
          <w:rFonts w:ascii="Times New Roman" w:eastAsia="Times New Roman" w:hAnsi="Times New Roman" w:cs="Times New Roman"/>
          <w:sz w:val="24"/>
          <w:szCs w:val="24"/>
        </w:rPr>
        <w:t xml:space="preserve"> untuk menemukan hasil yang lebih mendalam. </w:t>
      </w:r>
    </w:p>
    <w:p w:rsidR="00474BD8" w:rsidRPr="00116760" w:rsidRDefault="00474BD8">
      <w:pPr>
        <w:spacing w:after="0" w:line="240" w:lineRule="auto"/>
        <w:ind w:left="0" w:hanging="2"/>
        <w:jc w:val="both"/>
        <w:rPr>
          <w:rFonts w:ascii="Times New Roman" w:eastAsia="Times New Roman" w:hAnsi="Times New Roman" w:cs="Times New Roman"/>
          <w:sz w:val="24"/>
          <w:szCs w:val="24"/>
        </w:rPr>
      </w:pPr>
    </w:p>
    <w:p w:rsidR="004B42C8" w:rsidRDefault="004B42C8" w:rsidP="004B42C8">
      <w:pPr>
        <w:tabs>
          <w:tab w:val="left" w:pos="284"/>
        </w:tabs>
        <w:spacing w:after="0" w:line="240" w:lineRule="auto"/>
        <w:ind w:leftChars="0" w:left="0" w:firstLineChars="0" w:firstLine="0"/>
        <w:jc w:val="both"/>
        <w:rPr>
          <w:rFonts w:ascii="Times New Roman" w:eastAsia="Times New Roman" w:hAnsi="Times New Roman" w:cs="Times New Roman"/>
          <w:b/>
          <w:smallCaps/>
          <w:sz w:val="24"/>
          <w:szCs w:val="24"/>
          <w:lang w:val="en-US"/>
        </w:rPr>
      </w:pPr>
    </w:p>
    <w:p w:rsidR="004B42C8" w:rsidRDefault="004B42C8" w:rsidP="004B42C8">
      <w:pPr>
        <w:tabs>
          <w:tab w:val="left" w:pos="284"/>
        </w:tabs>
        <w:spacing w:after="0" w:line="240" w:lineRule="auto"/>
        <w:ind w:leftChars="0" w:left="0" w:firstLineChars="0" w:firstLine="0"/>
        <w:jc w:val="both"/>
        <w:rPr>
          <w:rFonts w:ascii="Times New Roman" w:eastAsia="Times New Roman" w:hAnsi="Times New Roman" w:cs="Times New Roman"/>
          <w:b/>
          <w:smallCaps/>
          <w:sz w:val="24"/>
          <w:szCs w:val="24"/>
          <w:lang w:val="en-US"/>
        </w:rPr>
      </w:pPr>
    </w:p>
    <w:p w:rsidR="00474BD8" w:rsidRPr="00116760" w:rsidRDefault="004B42C8" w:rsidP="004B42C8">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lang w:val="en-US"/>
        </w:rPr>
        <w:lastRenderedPageBreak/>
        <w:t xml:space="preserve">V. </w:t>
      </w:r>
      <w:r w:rsidR="009B349A" w:rsidRPr="00116760">
        <w:rPr>
          <w:rFonts w:ascii="Times New Roman" w:eastAsia="Times New Roman" w:hAnsi="Times New Roman" w:cs="Times New Roman"/>
          <w:b/>
          <w:smallCaps/>
          <w:sz w:val="24"/>
          <w:szCs w:val="24"/>
        </w:rPr>
        <w:t>UCAPAN</w:t>
      </w:r>
      <w:r w:rsidR="009B349A" w:rsidRPr="00116760">
        <w:rPr>
          <w:rFonts w:ascii="Times New Roman" w:eastAsia="Times New Roman" w:hAnsi="Times New Roman" w:cs="Times New Roman"/>
          <w:smallCaps/>
          <w:sz w:val="24"/>
          <w:szCs w:val="24"/>
        </w:rPr>
        <w:t xml:space="preserve"> </w:t>
      </w:r>
      <w:r w:rsidR="009B349A" w:rsidRPr="00116760">
        <w:rPr>
          <w:rFonts w:ascii="Times New Roman" w:eastAsia="Times New Roman" w:hAnsi="Times New Roman" w:cs="Times New Roman"/>
          <w:b/>
          <w:smallCaps/>
          <w:sz w:val="24"/>
          <w:szCs w:val="24"/>
        </w:rPr>
        <w:t>TERIMA</w:t>
      </w:r>
      <w:r w:rsidR="009B349A" w:rsidRPr="00116760">
        <w:rPr>
          <w:rFonts w:ascii="Times New Roman" w:eastAsia="Times New Roman" w:hAnsi="Times New Roman" w:cs="Times New Roman"/>
          <w:smallCaps/>
          <w:sz w:val="24"/>
          <w:szCs w:val="24"/>
        </w:rPr>
        <w:t xml:space="preserve"> </w:t>
      </w:r>
      <w:r w:rsidR="009B349A" w:rsidRPr="00116760">
        <w:rPr>
          <w:rFonts w:ascii="Times New Roman" w:eastAsia="Times New Roman" w:hAnsi="Times New Roman" w:cs="Times New Roman"/>
          <w:b/>
          <w:smallCaps/>
          <w:sz w:val="24"/>
          <w:szCs w:val="24"/>
        </w:rPr>
        <w:t>KASIH</w:t>
      </w:r>
      <w:r w:rsidR="009B349A" w:rsidRPr="00116760">
        <w:rPr>
          <w:rFonts w:ascii="Times New Roman" w:eastAsia="Times New Roman" w:hAnsi="Times New Roman" w:cs="Times New Roman"/>
          <w:smallCaps/>
          <w:sz w:val="24"/>
          <w:szCs w:val="24"/>
        </w:rPr>
        <w:t xml:space="preserve"> </w:t>
      </w:r>
    </w:p>
    <w:p w:rsidR="00474BD8" w:rsidRPr="00116760" w:rsidRDefault="009B349A" w:rsidP="00116760">
      <w:pPr>
        <w:spacing w:after="0" w:line="240" w:lineRule="auto"/>
        <w:ind w:left="0" w:hanging="2"/>
        <w:jc w:val="both"/>
        <w:rPr>
          <w:rFonts w:ascii="Times New Roman" w:eastAsia="Times New Roman" w:hAnsi="Times New Roman" w:cs="Times New Roman"/>
          <w:sz w:val="24"/>
          <w:szCs w:val="24"/>
        </w:rPr>
      </w:pPr>
      <w:r w:rsidRPr="00116760">
        <w:rPr>
          <w:rFonts w:ascii="Times New Roman" w:eastAsia="Times New Roman" w:hAnsi="Times New Roman" w:cs="Times New Roman"/>
          <w:sz w:val="24"/>
          <w:szCs w:val="24"/>
        </w:rPr>
        <w:t xml:space="preserve">Ucapan terima kasih terutama ditujukan kepada </w:t>
      </w:r>
      <w:r w:rsidR="00116760" w:rsidRPr="00116760">
        <w:rPr>
          <w:rFonts w:ascii="Times New Roman" w:eastAsia="Times New Roman" w:hAnsi="Times New Roman" w:cs="Times New Roman"/>
          <w:sz w:val="24"/>
          <w:szCs w:val="24"/>
          <w:lang w:val="en-US"/>
        </w:rPr>
        <w:t>kepala dinas pendidikan kabupaten Sidoarjo</w:t>
      </w:r>
      <w:r w:rsidRPr="00116760">
        <w:rPr>
          <w:rFonts w:ascii="Times New Roman" w:eastAsia="Times New Roman" w:hAnsi="Times New Roman" w:cs="Times New Roman"/>
          <w:sz w:val="24"/>
          <w:szCs w:val="24"/>
        </w:rPr>
        <w:t xml:space="preserve"> beserta jajarannya yang telah memberikan kesempatan penulis untuk melaksanakan penelitian, serta seluruh pihak yang membantu dan mensukseskan pelaksanaan penelitian.</w:t>
      </w:r>
    </w:p>
    <w:p w:rsidR="00116760" w:rsidRPr="00116760" w:rsidRDefault="00116760" w:rsidP="00116760">
      <w:pPr>
        <w:spacing w:after="0" w:line="240" w:lineRule="auto"/>
        <w:ind w:left="0" w:hanging="2"/>
        <w:jc w:val="both"/>
        <w:rPr>
          <w:rFonts w:ascii="Times New Roman" w:eastAsia="Times New Roman" w:hAnsi="Times New Roman" w:cs="Times New Roman"/>
          <w:sz w:val="24"/>
          <w:szCs w:val="24"/>
        </w:rPr>
      </w:pPr>
    </w:p>
    <w:p w:rsidR="00116760" w:rsidRPr="00FF46E5" w:rsidRDefault="004B42C8" w:rsidP="00FF46E5">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lang w:val="en-US"/>
        </w:rPr>
        <w:t xml:space="preserve">VI. </w:t>
      </w:r>
      <w:r w:rsidR="009B349A" w:rsidRPr="00116760">
        <w:rPr>
          <w:rFonts w:ascii="Times New Roman" w:eastAsia="Times New Roman" w:hAnsi="Times New Roman" w:cs="Times New Roman"/>
          <w:b/>
          <w:smallCaps/>
          <w:sz w:val="24"/>
          <w:szCs w:val="24"/>
        </w:rPr>
        <w:t>DAFTAR PUSTAKA</w:t>
      </w:r>
    </w:p>
    <w:p w:rsidR="00116760" w:rsidRPr="00116760" w:rsidRDefault="00116760" w:rsidP="00116760">
      <w:pPr>
        <w:spacing w:after="0" w:line="240" w:lineRule="auto"/>
        <w:ind w:left="0" w:hanging="2"/>
        <w:rPr>
          <w:rFonts w:ascii="Times New Roman" w:hAnsi="Times New Roman" w:cs="Times New Roman"/>
          <w:sz w:val="24"/>
          <w:szCs w:val="24"/>
        </w:rPr>
      </w:pPr>
      <w:r w:rsidRPr="00116760">
        <w:rPr>
          <w:rFonts w:ascii="Times New Roman" w:hAnsi="Times New Roman" w:cs="Times New Roman"/>
          <w:sz w:val="24"/>
          <w:szCs w:val="24"/>
        </w:rPr>
        <w:t>Simangunsong, Fernandes. 2016. Metodologi Penelitian Pemerintahan. Bandung: Alfabeta.</w:t>
      </w:r>
    </w:p>
    <w:p w:rsidR="00116760" w:rsidRPr="00116760" w:rsidRDefault="00116760" w:rsidP="00116760">
      <w:pPr>
        <w:spacing w:after="0" w:line="240" w:lineRule="auto"/>
        <w:ind w:left="0" w:hanging="2"/>
        <w:rPr>
          <w:rFonts w:ascii="Times New Roman" w:hAnsi="Times New Roman" w:cs="Times New Roman"/>
          <w:sz w:val="24"/>
          <w:szCs w:val="24"/>
        </w:rPr>
      </w:pPr>
      <w:bookmarkStart w:id="2" w:name="_GoBack"/>
      <w:bookmarkEnd w:id="2"/>
      <w:r w:rsidRPr="00116760">
        <w:rPr>
          <w:rFonts w:ascii="Times New Roman" w:hAnsi="Times New Roman" w:cs="Times New Roman"/>
          <w:sz w:val="24"/>
          <w:szCs w:val="24"/>
        </w:rPr>
        <w:t>Undang-Undang Republik Indonesia Nomor 20 Tahun 2003 Tentang Sistem Pendidikan Nasional.</w:t>
      </w:r>
    </w:p>
    <w:p w:rsidR="00116760" w:rsidRPr="00116760" w:rsidRDefault="00116760" w:rsidP="00116760">
      <w:pPr>
        <w:spacing w:after="0" w:line="240" w:lineRule="auto"/>
        <w:ind w:left="0" w:hanging="2"/>
        <w:rPr>
          <w:rFonts w:ascii="Times New Roman" w:hAnsi="Times New Roman" w:cs="Times New Roman"/>
          <w:sz w:val="24"/>
          <w:szCs w:val="24"/>
        </w:rPr>
      </w:pPr>
      <w:r w:rsidRPr="00116760">
        <w:rPr>
          <w:rFonts w:ascii="Times New Roman" w:hAnsi="Times New Roman" w:cs="Times New Roman"/>
          <w:sz w:val="24"/>
          <w:szCs w:val="24"/>
        </w:rPr>
        <w:t>Undang-Undang No. 14 Tahun 2005 tentang Guru dan Dosen.</w:t>
      </w:r>
    </w:p>
    <w:p w:rsidR="00116760" w:rsidRPr="00116760" w:rsidRDefault="00116760" w:rsidP="00116760">
      <w:pPr>
        <w:spacing w:after="0" w:line="240" w:lineRule="auto"/>
        <w:ind w:left="0" w:hanging="2"/>
        <w:rPr>
          <w:rFonts w:ascii="Times New Roman" w:hAnsi="Times New Roman" w:cs="Times New Roman"/>
          <w:sz w:val="24"/>
          <w:szCs w:val="24"/>
        </w:rPr>
      </w:pPr>
      <w:r w:rsidRPr="00116760">
        <w:rPr>
          <w:rFonts w:ascii="Times New Roman" w:hAnsi="Times New Roman" w:cs="Times New Roman"/>
          <w:sz w:val="24"/>
          <w:szCs w:val="24"/>
        </w:rPr>
        <w:t>Peraturan Menteri Pendidikan Nasional Nomor 16 tahun 2007 Tentang Standar Kualifikasi Akademik dan Kompetensi Guru.</w:t>
      </w:r>
    </w:p>
    <w:p w:rsidR="00116760" w:rsidRPr="00116760" w:rsidRDefault="00116760" w:rsidP="00116760">
      <w:pPr>
        <w:spacing w:after="0" w:line="240" w:lineRule="auto"/>
        <w:ind w:left="0" w:hanging="2"/>
        <w:rPr>
          <w:rFonts w:ascii="Times New Roman" w:hAnsi="Times New Roman" w:cs="Times New Roman"/>
          <w:sz w:val="24"/>
          <w:szCs w:val="24"/>
        </w:rPr>
      </w:pPr>
      <w:r w:rsidRPr="00116760">
        <w:rPr>
          <w:rFonts w:ascii="Times New Roman" w:hAnsi="Times New Roman" w:cs="Times New Roman"/>
          <w:sz w:val="24"/>
          <w:szCs w:val="24"/>
        </w:rPr>
        <w:t>Peraturan Daerah Kabupaten Sidoarjo Nomor 2 Tahun 2018 tentang rencana pembangunan jangka menengah daerah Kabupaten Sidoarjo tahun 2021-2026.</w:t>
      </w:r>
    </w:p>
    <w:p w:rsidR="00116760" w:rsidRPr="00116760" w:rsidRDefault="00116760" w:rsidP="00116760">
      <w:pPr>
        <w:pStyle w:val="Heading2"/>
        <w:spacing w:before="0" w:after="0" w:line="240" w:lineRule="auto"/>
        <w:ind w:left="0" w:hanging="2"/>
        <w:rPr>
          <w:rFonts w:ascii="Times New Roman" w:hAnsi="Times New Roman" w:cs="Times New Roman"/>
          <w:b w:val="0"/>
          <w:sz w:val="24"/>
          <w:szCs w:val="24"/>
        </w:rPr>
      </w:pPr>
      <w:r w:rsidRPr="00116760">
        <w:rPr>
          <w:rFonts w:ascii="Times New Roman" w:hAnsi="Times New Roman" w:cs="Times New Roman"/>
          <w:b w:val="0"/>
          <w:sz w:val="24"/>
          <w:szCs w:val="24"/>
        </w:rPr>
        <w:t>Hoesny, Mariana Ulfah dan Rita Darmayanti. 2021. “</w:t>
      </w:r>
      <w:r w:rsidRPr="00116760">
        <w:rPr>
          <w:rFonts w:ascii="Times New Roman" w:hAnsi="Times New Roman" w:cs="Times New Roman"/>
          <w:b w:val="0"/>
          <w:i/>
          <w:sz w:val="24"/>
          <w:szCs w:val="24"/>
        </w:rPr>
        <w:t>Permasalahan dan Solusi Untuk Meningkatkan Kompetensi dan Kualitas Guru</w:t>
      </w:r>
      <w:r w:rsidRPr="00116760">
        <w:rPr>
          <w:rFonts w:ascii="Times New Roman" w:hAnsi="Times New Roman" w:cs="Times New Roman"/>
          <w:b w:val="0"/>
          <w:sz w:val="24"/>
          <w:szCs w:val="24"/>
        </w:rPr>
        <w:t>”,</w:t>
      </w:r>
    </w:p>
    <w:p w:rsidR="00116760" w:rsidRPr="00116760" w:rsidRDefault="00116760" w:rsidP="00116760">
      <w:pPr>
        <w:pStyle w:val="Heading2"/>
        <w:spacing w:before="0" w:after="0" w:line="240" w:lineRule="auto"/>
        <w:ind w:left="0" w:hanging="2"/>
        <w:rPr>
          <w:rFonts w:ascii="Times New Roman" w:hAnsi="Times New Roman" w:cs="Times New Roman"/>
          <w:b w:val="0"/>
          <w:sz w:val="24"/>
          <w:szCs w:val="24"/>
        </w:rPr>
      </w:pPr>
      <w:r w:rsidRPr="00116760">
        <w:rPr>
          <w:rFonts w:ascii="Times New Roman" w:hAnsi="Times New Roman" w:cs="Times New Roman"/>
          <w:b w:val="0"/>
          <w:sz w:val="24"/>
          <w:szCs w:val="24"/>
        </w:rPr>
        <w:t>Tabi’in As’adut. 2016. “</w:t>
      </w:r>
      <w:r w:rsidRPr="00116760">
        <w:rPr>
          <w:rFonts w:ascii="Times New Roman" w:hAnsi="Times New Roman" w:cs="Times New Roman"/>
          <w:b w:val="0"/>
          <w:i/>
          <w:sz w:val="24"/>
          <w:szCs w:val="24"/>
        </w:rPr>
        <w:t>Kompetensi Guru dalam Meningkatkan Motivasi Belajar pada MTsN Pekan Heran Indragiri Hulu (As’adut Tabi’in)</w:t>
      </w:r>
      <w:r w:rsidRPr="00116760">
        <w:rPr>
          <w:rFonts w:ascii="Times New Roman" w:hAnsi="Times New Roman" w:cs="Times New Roman"/>
          <w:b w:val="0"/>
          <w:sz w:val="24"/>
          <w:szCs w:val="24"/>
        </w:rPr>
        <w:t>”, Jurnal Ilmiah.</w:t>
      </w:r>
    </w:p>
    <w:p w:rsidR="00116760" w:rsidRPr="00116760" w:rsidRDefault="00116760" w:rsidP="00116760">
      <w:pPr>
        <w:pStyle w:val="Heading2"/>
        <w:spacing w:before="0" w:after="0" w:line="240" w:lineRule="auto"/>
        <w:ind w:left="0" w:hanging="2"/>
        <w:rPr>
          <w:rFonts w:ascii="Times New Roman" w:hAnsi="Times New Roman" w:cs="Times New Roman"/>
          <w:b w:val="0"/>
          <w:sz w:val="24"/>
          <w:szCs w:val="24"/>
        </w:rPr>
      </w:pPr>
      <w:bookmarkStart w:id="3" w:name="_Toc140142236"/>
      <w:r w:rsidRPr="00116760">
        <w:rPr>
          <w:rFonts w:ascii="Times New Roman" w:hAnsi="Times New Roman" w:cs="Times New Roman"/>
          <w:b w:val="0"/>
          <w:sz w:val="24"/>
          <w:szCs w:val="24"/>
        </w:rPr>
        <w:t>Sumber Lainny</w:t>
      </w:r>
      <w:bookmarkEnd w:id="3"/>
      <w:r>
        <w:rPr>
          <w:rFonts w:ascii="Times New Roman" w:hAnsi="Times New Roman" w:cs="Times New Roman"/>
          <w:b w:val="0"/>
          <w:sz w:val="24"/>
          <w:szCs w:val="24"/>
        </w:rPr>
        <w:t>a</w:t>
      </w:r>
      <w:r>
        <w:rPr>
          <w:rFonts w:ascii="Times New Roman" w:hAnsi="Times New Roman" w:cs="Times New Roman"/>
          <w:b w:val="0"/>
          <w:sz w:val="24"/>
          <w:szCs w:val="24"/>
          <w:lang w:val="en-US"/>
        </w:rPr>
        <w:t xml:space="preserve"> </w:t>
      </w:r>
      <w:r w:rsidRPr="00116760">
        <w:rPr>
          <w:rFonts w:ascii="Times New Roman" w:hAnsi="Times New Roman" w:cs="Times New Roman"/>
          <w:b w:val="0"/>
          <w:sz w:val="24"/>
          <w:szCs w:val="24"/>
        </w:rPr>
        <w:t>Website Neraca Pendidikan Nasional Kementerian Pendidikan dan Kebudayaan https://npd.kemdikbud.go.id/</w:t>
      </w:r>
    </w:p>
    <w:p w:rsidR="00116760" w:rsidRPr="00116760" w:rsidRDefault="00116760" w:rsidP="00116760">
      <w:pPr>
        <w:widowControl w:val="0"/>
        <w:spacing w:after="0" w:line="240" w:lineRule="auto"/>
        <w:ind w:left="0" w:hanging="2"/>
        <w:jc w:val="both"/>
        <w:rPr>
          <w:rFonts w:ascii="Times New Roman" w:eastAsia="Times New Roman" w:hAnsi="Times New Roman" w:cs="Times New Roman"/>
          <w:b/>
          <w:color w:val="548DD4"/>
          <w:sz w:val="24"/>
          <w:szCs w:val="24"/>
        </w:rPr>
      </w:pPr>
    </w:p>
    <w:p w:rsidR="00474BD8" w:rsidRPr="00116760" w:rsidRDefault="00474BD8">
      <w:pPr>
        <w:widowControl w:val="0"/>
        <w:spacing w:after="0" w:line="240" w:lineRule="auto"/>
        <w:ind w:left="0" w:hanging="2"/>
        <w:rPr>
          <w:rFonts w:ascii="Times New Roman" w:eastAsia="Times New Roman" w:hAnsi="Times New Roman" w:cs="Times New Roman"/>
          <w:b/>
          <w:color w:val="548DD4"/>
          <w:sz w:val="24"/>
          <w:szCs w:val="24"/>
        </w:rPr>
      </w:pPr>
    </w:p>
    <w:sectPr w:rsidR="00474BD8" w:rsidRPr="00116760">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B93" w:rsidRDefault="00B96B93">
      <w:pPr>
        <w:spacing w:after="0" w:line="240" w:lineRule="auto"/>
        <w:ind w:left="0" w:hanging="2"/>
      </w:pPr>
      <w:r>
        <w:separator/>
      </w:r>
    </w:p>
  </w:endnote>
  <w:endnote w:type="continuationSeparator" w:id="0">
    <w:p w:rsidR="00B96B93" w:rsidRDefault="00B96B9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D8" w:rsidRDefault="009B349A">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rsidR="00474BD8" w:rsidRDefault="00474BD8">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D8" w:rsidRDefault="009B349A">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F46E5">
      <w:rPr>
        <w:noProof/>
        <w:color w:val="000000"/>
      </w:rPr>
      <w:t>9</w:t>
    </w:r>
    <w:r>
      <w:rPr>
        <w:color w:val="000000"/>
      </w:rPr>
      <w:fldChar w:fldCharType="end"/>
    </w:r>
  </w:p>
  <w:p w:rsidR="00474BD8" w:rsidRDefault="00474BD8">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D8" w:rsidRDefault="00474BD8">
    <w:pPr>
      <w:pBdr>
        <w:top w:val="nil"/>
        <w:left w:val="nil"/>
        <w:bottom w:val="nil"/>
        <w:right w:val="nil"/>
        <w:between w:val="nil"/>
      </w:pBdr>
      <w:tabs>
        <w:tab w:val="center" w:pos="4513"/>
        <w:tab w:val="right" w:pos="9026"/>
      </w:tabs>
      <w:spacing w:after="0"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B93" w:rsidRDefault="00B96B93">
      <w:pPr>
        <w:spacing w:after="0" w:line="240" w:lineRule="auto"/>
        <w:ind w:left="0" w:hanging="2"/>
      </w:pPr>
      <w:r>
        <w:separator/>
      </w:r>
    </w:p>
  </w:footnote>
  <w:footnote w:type="continuationSeparator" w:id="0">
    <w:p w:rsidR="00B96B93" w:rsidRDefault="00B96B93">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D8" w:rsidRDefault="00B96B9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94954" o:spid="_x0000_s2052" type="#_x0000_t75" style="position:absolute;margin-left:0;margin-top:0;width:484.1pt;height:484.1pt;z-index:-251657216;mso-position-horizontal:center;mso-position-horizontal-relative:margin;mso-position-vertical:center;mso-position-vertical-relative:margin" o:allowincell="f">
          <v:imagedata r:id="rId1" o:title="Logo_IPDN" gain="19661f" blacklevel="22938f"/>
          <w10:wrap anchorx="margin" anchory="margin"/>
        </v:shape>
      </w:pict>
    </w:r>
    <w:r w:rsidR="009B349A">
      <w:rPr>
        <w:noProof/>
        <w:lang w:val="en-US"/>
      </w:rPr>
      <mc:AlternateContent>
        <mc:Choice Requires="wpg">
          <w:drawing>
            <wp:anchor distT="0" distB="0" distL="114300" distR="114300" simplePos="0" relativeHeight="251656192" behindDoc="0" locked="0" layoutInCell="1" hidden="0" allowOverlap="1">
              <wp:simplePos x="0" y="0"/>
              <wp:positionH relativeFrom="column">
                <wp:posOffset>-25399</wp:posOffset>
              </wp:positionH>
              <wp:positionV relativeFrom="paragraph">
                <wp:posOffset>-126999</wp:posOffset>
              </wp:positionV>
              <wp:extent cx="5582285" cy="342265"/>
              <wp:effectExtent l="0" t="0" r="0" b="0"/>
              <wp:wrapNone/>
              <wp:docPr id="9" name="Group 9"/>
              <wp:cNvGraphicFramePr/>
              <a:graphic xmlns:a="http://schemas.openxmlformats.org/drawingml/2006/main">
                <a:graphicData uri="http://schemas.microsoft.com/office/word/2010/wordprocessingGroup">
                  <wpg:wgp>
                    <wpg:cNvGrpSpPr/>
                    <wpg:grpSpPr>
                      <a:xfrm>
                        <a:off x="0" y="0"/>
                        <a:ext cx="5582285" cy="342265"/>
                        <a:chOff x="2554850" y="3608850"/>
                        <a:chExt cx="5582300" cy="342300"/>
                      </a:xfrm>
                    </wpg:grpSpPr>
                    <wpg:grpSp>
                      <wpg:cNvPr id="1" name="Group 1"/>
                      <wpg:cNvGrpSpPr/>
                      <wpg:grpSpPr>
                        <a:xfrm>
                          <a:off x="2554858" y="3608868"/>
                          <a:ext cx="5582285" cy="342265"/>
                          <a:chOff x="2554858" y="3608868"/>
                          <a:chExt cx="5582285" cy="342265"/>
                        </a:xfrm>
                      </wpg:grpSpPr>
                      <wps:wsp>
                        <wps:cNvPr id="2" name="Rectangle 2"/>
                        <wps:cNvSpPr/>
                        <wps:spPr>
                          <a:xfrm>
                            <a:off x="2554858" y="3608868"/>
                            <a:ext cx="5582275" cy="342250"/>
                          </a:xfrm>
                          <a:prstGeom prst="rect">
                            <a:avLst/>
                          </a:prstGeom>
                          <a:noFill/>
                          <a:ln>
                            <a:noFill/>
                          </a:ln>
                        </wps:spPr>
                        <wps:txbx>
                          <w:txbxContent>
                            <w:p w:rsidR="00474BD8" w:rsidRDefault="00474BD8">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554858" y="3608868"/>
                            <a:ext cx="5582285" cy="342265"/>
                            <a:chOff x="2716783" y="3608868"/>
                            <a:chExt cx="5258435" cy="342265"/>
                          </a:xfrm>
                        </wpg:grpSpPr>
                        <wps:wsp>
                          <wps:cNvPr id="4" name="Rectangle 4"/>
                          <wps:cNvSpPr/>
                          <wps:spPr>
                            <a:xfrm>
                              <a:off x="2716783" y="3608868"/>
                              <a:ext cx="5258425" cy="342250"/>
                            </a:xfrm>
                            <a:prstGeom prst="rect">
                              <a:avLst/>
                            </a:prstGeom>
                            <a:noFill/>
                            <a:ln>
                              <a:noFill/>
                            </a:ln>
                          </wps:spPr>
                          <wps:txbx>
                            <w:txbxContent>
                              <w:p w:rsidR="00474BD8" w:rsidRDefault="00474BD8">
                                <w:pPr>
                                  <w:spacing w:after="0" w:line="240" w:lineRule="auto"/>
                                  <w:ind w:left="0" w:hanging="2"/>
                                </w:pPr>
                              </w:p>
                            </w:txbxContent>
                          </wps:txbx>
                          <wps:bodyPr spcFirstLastPara="1" wrap="square" lIns="91425" tIns="91425" rIns="91425" bIns="91425" anchor="ctr" anchorCtr="0">
                            <a:noAutofit/>
                          </wps:bodyPr>
                        </wps:wsp>
                        <wpg:grpSp>
                          <wpg:cNvPr id="5" name="Group 5"/>
                          <wpg:cNvGrpSpPr/>
                          <wpg:grpSpPr>
                            <a:xfrm>
                              <a:off x="2716783" y="3608868"/>
                              <a:ext cx="5258435" cy="342265"/>
                              <a:chOff x="0" y="0"/>
                              <a:chExt cx="5258435" cy="342265"/>
                            </a:xfrm>
                          </wpg:grpSpPr>
                          <wps:wsp>
                            <wps:cNvPr id="6" name="Rectangle 6"/>
                            <wps:cNvSpPr/>
                            <wps:spPr>
                              <a:xfrm>
                                <a:off x="0" y="0"/>
                                <a:ext cx="5258425" cy="342250"/>
                              </a:xfrm>
                              <a:prstGeom prst="rect">
                                <a:avLst/>
                              </a:prstGeom>
                              <a:noFill/>
                              <a:ln>
                                <a:noFill/>
                              </a:ln>
                            </wps:spPr>
                            <wps:txbx>
                              <w:txbxContent>
                                <w:p w:rsidR="00474BD8" w:rsidRDefault="00474BD8">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8" name="Shape 8"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rsidR="00474BD8" w:rsidRDefault="00474BD8">
                                  <w:pPr>
                                    <w:spacing w:after="0" w:line="240" w:lineRule="auto"/>
                                    <w:ind w:left="0" w:hanging="2"/>
                                  </w:pPr>
                                </w:p>
                              </w:txbxContent>
                            </wps:txbx>
                            <wps:bodyPr spcFirstLastPara="1" wrap="square" lIns="91425" tIns="91425" rIns="91425" bIns="91425" anchor="ctr" anchorCtr="0">
                              <a:noAutofit/>
                            </wps:bodyPr>
                          </wps:wsp>
                        </wpg:grpSp>
                      </wpg:grpSp>
                    </wpg:grpSp>
                  </wpg:wgp>
                </a:graphicData>
              </a:graphic>
            </wp:anchor>
          </w:drawing>
        </mc:Choice>
        <mc:Fallback>
          <w:pict>
            <v:group id="Group 9" o:spid="_x0000_s1026" style="position:absolute;margin-left:-2pt;margin-top:-10pt;width:439.55pt;height:26.95pt;z-index:251656192" coordorigin="25548,36088" coordsize="55823,34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i98cgQAAKEQAAAOAAAAZHJzL2Uyb0RvYy54bWzUWF1X2zgQfd9z9j/4&#10;+B2SOHESfAg9fKakFAJpgOVljyLLthbbEpLy1V/fkWQ7gcAudLct+4CRbHl8Z+Zq5iq7HxZZ6syI&#10;kJTlPbexXXcdkmMW0jzuueMvJ1td15EK5SFKWU567pJI98Pe77/tznlAPJawNCTCASO5DOa85yZK&#10;8aBWkzghGZLbjJMcHkZMZEjBVMS1UKA5WM/Smlevt2tzJkIuGCZSwt0j+9DdM/ajiGB1EUWSKCft&#10;uYBNmasw14m+1vZ2URALxBOKCxjoO1BkiObw0crUEVLImQq6YSqjWDDJIrWNWVZjUUQxMT6AN436&#10;E2/6gk258SUO5jGvwgShfRKn7zaLz2dD4dCw5+64To4ySJH5qrOjQzPncQAr+oKP+FAUN2I7094u&#10;IpHp/+CHszBBXVZBJQvlYLjp+13P6/qug+FZs+V5bd9GHSeQGv2a5/utrg/Z0Qva9a4em7zg5HjN&#10;SLMOSwojegxLaiWEmkZaAasmlQeFj43HPja0jTf6aMECq0uw7a4F+1Z/nzHx2N9ngvaiv7B55Iof&#10;8t/xY5QgTgztpM5+ETuvjN0VbCqUxylxPBs/s6oiiAwkcOUZdrwucp01plgeVE6jgAup+oRljh70&#10;XAFIzK5DszOpLB/KJRpAzk5omhoqpfmjG2BT3wHalHD1SC0mC8MIGUxYuATHJccnFL51hqQaIgGl&#10;ASg0h3LRc+XDFAniOulpDvHeabQ8QK7WJ2J9MlmfoBwnDKoQVsJ17ORQmapkUe5PFYuo8UjjsmAK&#10;uJBoS1pD94q/RZaaZZbsLm7+IoZ3Gu1OF7A83SRrDPf8bqu5lmxbFqpkP93RP4HhrTJ2K4a33sbw&#10;l9yuaoN2WvOkrIW/guGm2helr+TW/4/oEMT1dmV6yltL+avStclRFFStyzatzXb1/sjdLuO1Inf7&#10;TeR+5Or7I3TVi9555eYUB/BXaDkYbfTqf9a88Jaa6t5jdXP2KhsZEvdTvgWykyNFJzSlamkkNHRQ&#10;DSqfDSnWjVtPVm0fZIrdZ0YVODANicTQq7QClSDV08TfjhkDPTCVRGCWK5JbdTse7w86/fDT+bF/&#10;yT9e+95d7k/H/nB5lMnBeLG8Pz643xl7HdY8+7N/mtJ+e+tuvGzcfETs8OLy6+ji4tPN6MvJZdKc&#10;PRyNW7eDURjPW2EjOby77XikTu/PbxP/c9xvxzf+rcjZ4vBg2BhlN4PhHwdz9rC4+EtdXw/65/ua&#10;6KVb2knQDyQi4oqkEIoZuSKSfgXlazXlRjAmKeVaSDiCqRuqEhMJrQR0s9YPizwUQfn744uV/EcM&#10;TzOIkz3DCIOD5TKhXLqOCEg2ISDJxWloP4JSnqDPLDyhWp9Aj9Rf1V+XAuv9bCSOVIIonOgF2oUS&#10;tfX8BU328qbeLHtVa/4BOkwDthANdphqYfMTen6npPeqLHb+g7JY3/G7lZJttuBop43+yAhuKlnT&#10;5wsB+O77/EruGZlbHOaeGcM52ASyOLPrg/b63Lyx+mVh7xs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X7xOSOAAAAAJAQAADwAAAGRycy9kb3ducmV2LnhtbEyPQUvDQBCF74L/YRnB&#10;W7uJsVpjNqUU9VQEW0G8TZNpEpqdDdltkv57x5Oehsc83vtetppsqwbqfePYQDyPQBEXrmy4MvC5&#10;f50tQfmAXGLrmAxcyMMqv77KMC3dyB807EKlJIR9igbqELpUa1/UZNHPXUcsv6PrLQaRfaXLHkcJ&#10;t62+i6IHbbFhaaixo01NxWl3tgbeRhzXSfwybE/HzeV7v3j/2sZkzO3NtH4GFWgKf2b4xRd0yIXp&#10;4M5cetUamN3LlCBXakCJYfm4iEEdDCTJE+g80/8X5D8AAAD//wMAUEsDBAoAAAAAAAAAIQBW1y/s&#10;9qUAAPalAAAUAAAAZHJzL21lZGlhL2ltYWdlMS5qcGf/2P/gABBKRklGAAEBAQDcANwAAP/bAEMA&#10;AgEBAQEBAgEBAQICAgICBAMCAgICBQQEAwQGBQYGBgUGBgYHCQgGBwkHBgYICwgJCgoKCgoGCAsM&#10;CwoMCQoKCv/bAEMBAgICAgICBQMDBQoHBgcKCgoKCgoKCgoKCgoKCgoKCgoKCgoKCgoKCgoKCgoK&#10;CgoKCgoKCgoKCgoKCgoKCgoKCv/AABEIAFoF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JukFsiqyRszKT84zjp/8AWqvZbJoiRsXb97b3&#10;qxKzLGv2ZmLEH/Vjp06VXtypQiYvuX+Erzn8q/tR35j5WPwkctxG8/SLqQCq96fKv2fcjiNuMNuG&#10;aSeWeSVfOEnXClhwPfpT5PNjUrapIV6HatYrqX2FtIVa1MxZMLgbQOv4etCSC5udqRxDcBhVjxin&#10;WRj2jIbcoxGv8X8qDJcTShbhZMnADSgY+laR6EdWPvCsQZAYWIX72zPQfoanhEf2RZnMe1vuo3Q1&#10;HcmcQbbXzmj67lX5cDt9OtS2gXyRdRszSfLtVF5xnvW63MZfCJp8kd1dMn7pSzZyi7cDvUl7LHAf&#10;s+y3OJM58rORnsfpTYTJPeMl0ZFZmy3mLj5f8alvJ7pF2DzvJ3ZV0jwOv9PpWkdiH8ROrRW9pHdy&#10;eUwk+by2XIHOMf1o0dkuXaONokAZi3y7f8/SpLZ3jt1mg8xpGwWES7v8+/vRprZlaW781SjZfzFG&#10;76Dj/wCtVowlfllYZLLaLKqJFbHa3zkwck/Wr83lWMCmR4pGKfKsi7tvHp9Kq3M1ys6JItwVVsKV&#10;j4HvnFXT51vFm08522nzPJQN1H0rSKMJc1ojNCjhmhaQeWNqnd0UMc8U1popblMRQ9Nq7Ytpz25N&#10;SaYCYd80si7VIIZed3I6Y6U6We9MsYmSZVP3dyYTnHsfatYxMnzc7LF6YLNDCzwsSv3nj3H/ADmp&#10;bEJNZNMWjEaqAeOD05x+FJK88ELR2PnOvl4YqgOP8/nT9PIaFpg8m8phPl+bORntnnt/SrOWX8Mi&#10;tngvL7ZDHB82Am2LawOexqzqT29uGiVbd2brI0ZYkD3/APrn8KYst5NeYuPOQN93zU42/lVi+muk&#10;geO2Fw0J5Zlj4GO30/Wgzk7yS/r8iS3jtxZfa2EbJu+SNo8r+Ayf5UmnBby/ZFEKNuLM0Ue3aO4P&#10;OaktZRFb+dDJJ5jkFF2fNt57djRbPLNdyLdNMvzZcTqAT9OMfyq9Tn11/r9AvZrOKXy/Lt9wk+Yt&#10;Dy349vzq8Bb21rHPN5b7juRWXcBxwMe9QXkt0qqqpcrFuyrrGNp5q1CXgtFa23tIzfOI15GR6H9e&#10;P6VcYmMm+Vf1+hHoqRTswQQrtyzNGm3cPQ89DRPcQebGqpbjpljDy3yjnPpn/PepNMkknnZr6SQb&#10;WJYTR/MTntx+dSXFzeBoUk+0LEOEzGNp44NaROeX8Rli48u2hRZTE37o8SJu8vvnv0FGkJHcWzSh&#10;4wscbD5VAVj9Kk8yW2gWKzaRmx+88lc9ecjP+fpSWOHiLzyv8oI+ZADux1xj/Grjc53/AA2IJLd7&#10;yNIobcbuE2xBW+u7uauX8kVrG0L+RI2xQ0jR7jjIz+tQTT3st2DOs6blKr5iDb1HfHSrMzTQ2vl2&#10;JmKBQG8tRkfNnAz6/wCfSrMZfEv6/Qdp6QfYWu28tU6NGv3W5HOB3pts0F1fsscUKu2NuyLbt5Pf&#10;/GpLBt9s08u/dwIxt+Y4Pfp6f55oSW6ubxo7sTK0nTzVAXH4CqiYyb5pE2ovaxgxBYGOQfOaPJb2&#10;z2/GrECxRWQuD5W1j+7jZflxg8gc9f8A9dMvJLjYy20dw0IPDJHwAO3T+QqW0LLCssTO0pb5YwvO&#10;AO4xwe/4d+laLzOWXwf1/kN0kRXN08SeTGxYt5kUe0quOTj07fnUl9NaJIiJDbfLJlm8nk/j/wDr&#10;os99xeNFc+cu6TexmXBxjp068cVNcz3ZZUZLjyTJ/DGOR/jWiM5X9p8v66E4MVvZxSziFt2T5ci7&#10;tox2x2/Dil0NIrh28to0CfM7LHszz0wD39O1OgkkgtN8HmvM2S3lr0/+v7f5BprefcNLePIu35v3&#10;qgMW7DGPzqkcsublkNnntzdRJ5Vtxx/x7gE++TgVeu3S1gAlkhbK9Zoy+zPr9MVXubi9E6LMtyI/&#10;uj92NpH5GrhNxbIiWbTNlfnaBA2057E/lWiMZXvEZosUc9k0qvEqxqNy7QAzY6Y9R1przW1xeqsd&#10;tbozYCDyQpPPXPr7+tP0oobffO0itHHhVZcNuwfbpxUjzXUt4puEmG7hfMjwo/HB49e9BnJ/vH/X&#10;6E9+1rBG0MvkyNtG1zFvzxz+Ocjr+FS2ccJsHufMRYwMCPbw3Qk49cUk0k8EJj0/zym3lo1Hp7/z&#10;5p9h5Ig80eYXxhF28nkdeBVI5JaU1/X6EdnMl5fMI1hV2Py+XGF2cfUdvzFWtSe3iHlbID+8DbjD&#10;1GOPoSOahhku7m+P21ZwsmD+9jwuPy/z3q1fyXYV0hhuDGGzuVBjA9wOB9P1qiJfxESxrbpp6Xrm&#10;ORC3yxsuQMA8gc4GaTS1gu7x4k8mMcsZI49nH+ePxqS1MlvDHdW4kaZiGCqoJ2gdDx17+n1ptmTJ&#10;cMLsTIisS3mJt/Acda0OV/aC8ngjmWPZbKyud2IM559fQVeIhtrSO6mMTseVjZd23nAxgntz+X4x&#10;3NxeYWNkuPs6yZVkXhuuP88VYR54LdXtWdpmyWWNAevHHGOmOvr+NaIyl0GaKsVw7NC8S7Ml2jUL&#10;u9MgdunXpRPcWn2mKNVtvl4yIcc8nOTT9LYXEn+mPIrxsT+8UA7s8YGPz647VJNcX++MTx3Ajzwz&#10;R4Q+nY+/bpVIyl8X9f5Fi5WG0jVbjy5HdOWkh37Ccn3zj8vrTtKVbi2kn3QrHGmNv8LN7j1xz0/l&#10;Sv5ttERp3myNt/eNCoOOc8f5zx2pdPkDQM8rMrquxAy/NuPXjA/Pk59Ko55fCMintrm/2QwQbnIW&#10;ONYdpB4AOeOvt/OrepfZrWF4N9vMxwPOaLcfzPcn1/GoXuL97z7PdxTpv+VfNAC9B3we2M1cvHuI&#10;bSRNPFy0PQlYx0A6Z/PkevX0tEStdElgsL2H212hWMkBIQo2k8Enbnr26Z/Om20/27UmijigRpto&#10;Voo9hXHv1JAp1k0bwfakLtKwAhTb8xw3OeOCe3t3pyG4nvGi1Pz03YLNcKFUDvjC4z6cjnrTMn1H&#10;ancWsA8pYrVmWYEzNb5J56bun6nv0q7CYLSyjv5fs8gMgeOCRSwwM4wPf0+vvUN9c3scWLNLjyF5&#10;LRwjoD0OOf05/WrNoRFClxZySeezq2FjBO3nGeMA9zn079CGP2UQ6NBb3t41ujQxsrbjJHDswvfv&#10;lvTp7nrTr+6tEZIzFaqFkO4tACW/HHT2z+dO05nluzFqImX+KUXC4YYxgDjGfxxj9Jr+41BRGJIr&#10;ryVlzvWL5SDnnp1z7Y9qol/EXHFtY2MUkwilkZSyxyoX8vPA6Z4HX0/qnh3yrt3WAwRrEC0hVQgb&#10;ngYz0Pv0xUqBrS2UWEcskrKxk+zxhsZ9MjH5j8KNM3Tswv3kQxljmRfnDc9Bjkc84zz60lsT0IZ7&#10;2ya+jQWtrtWPYFW3xluxyQPfp0681qaibbToGhmktZpGRtzTRmRkOTnPXp06/mKqzXGpm6ha4ju1&#10;jC+XGHjxH049c/j2q80txaWnlaMtww8siVoEB+bcckfU9O/HagzDQ44bqxe5ikgjjSPDKq7UZvcA&#10;9Quee/GKjju7S51T91bW6+YNsarAI2Hvk4Oe+f0qbSCj25nkmlWQIUjVo/nJ43dgf659KkWfU7nU&#10;iuoRXEZkQCNbiMbB+QP5+vtzSAn1qSzsYWtsW0jFFHnTW5ZuMd+xJ4/zzZsEgOnHUJHh8kSKPL2/&#10;JwwyQozz2PGSSTio7ua9jtvs2jx3Rt9ijzIYwei88/n07dzVjTS5tDfQtM0vAiAj+YqGxgjA5z09&#10;QOuaX2Q3IdMli1HWXgt47eJpDuWSKARtGuOccg8c9Mk1Y1q50+2JtfLtG2zZ3Nb/ADH0GTx0z3/+&#10;s23murrUZI9S+0RlsEi4ULlehIOMdjjkZ5zirWoXN8B5VrFefZQ25WWEY27ue2Rjjt/jT+0FizD9&#10;ktbBNQnWF1aQtFC67lUYONo5xk9h7/Wm+GxbX15JHE0Mfz75JI4fL+XIOSM55+7+p61PbyyxWyy2&#10;oma4Zi2xE524IweBz3Ixj60mlGS7u2XVRcLtkEkgul+YgEEBeMZ9s9PU8VP2WAl/d2IuI4vJs1UM&#10;dzfY+Sx6nceuD2z+laU4tLOwjkvRbuWVtqzR+Zsz278AfzH41by51MPEkkd6Ig/yusYweOD0J79x&#10;jrV4G6trMNpaTSyYbzhbqDgkDuRxj0OOT07iewEfhr7PfQybGhjEO7cyKFWT0DDP5Z4GMdeg2o6f&#10;LeQ7ILVU2lNv2cKWPrk4/wDrU7Rw0+XvpZlaJmx5y/vN3PQY59/f2qeW41QXEYvorpUHyx74QE69&#10;8A9R16nFT9oCzqZs7OIWl21vJK8IDSSxeYVySTnryM46jp37S6IltPp/2gNHHGi4aNV+V27nAPUA&#10;HqMnPHSlnkurSBYtJa6YbVEjW0attOTkjPrzz7dqk0gJNbtcSNJ5iptVdvzk988Dj0P1zjis38IE&#10;NrdWlxq3lxQ2yeYqiFYbcRsp45B4/P6Cr2sy2NnDJDMttI3y/vJIdzdPXoCTnqahW41K81DytQju&#10;YzIqhRcRgKPUcA4H45z+dXNRkvYomh02O8aEoMSQxjA45BJ7euM8GplfmQEtkto+nf2g5haFmwsL&#10;KNrYPJCjOPQ8Z4PtUWmeVqOoSRQCCNpHzvhjCFOecdDxj8fwqxprtHAt1EWad2HlxqvzFc9xgc/p&#10;jvnIpLCS7uLySHUhcBWb5mnjA2p+WM+nPr7Vj3/r9AH6vdaesjQtDabvO3Fvs+S3I79OnP4n6VoI&#10;sVrYR3lwkLbpP3cEiB1UYwCAM4BPPFV9RudQVWSBbzyTJuVkiGNpIODxn09uB9atWzSQ2v2q2WRp&#10;5G3eXCoyFwQDzjBx1Hr2NYy+FFEPh8wXNyyK8KqJGZ5I49mEx0xwcHpj8+tSXV1pZuI4mhs1Kv8A&#10;MwtuTnvk9s1JpDvPef6dJP8AJJvcTIATyMdhz64PSn3VzqbbTIt4sKt8rKg2nrz0z9M1Mv4n9f5D&#10;LUxtrW1ja5SFmZMqs0fmGMnHHGelL4dW3u1+0I8MawqxZQAqu3zYBAPryOwPFSsbi3hKaaJJJCp8&#10;z7PGDtJI6ZAGPr+QpNFJdc3jzBkVsCRfm3kHnGOf6fSuduXs2O2oyS4sTfxrFb2vKgKscAUjnGdx&#10;xye3TBxV/URbWcTWsxtpZGjAMk0Bcg9/x5xVeW71GW4jS4+0Kq8Lui+X27Hj1z05q/cvc21t5emr&#10;cMvlgHyEBxzzjPHX8fp0rKb96P8AX6DWwmjCCbTmvd8Ucca4WMAbWbAzwO4HfFEdzbXWoMkENvG8&#10;m0RmKHYV7cHg578Z44p+kgPaeezyeZ5eyJVUlu2c8A49Pc9RThcX9zqCi+S4TzOF+0KAuCfYH39D&#10;nrWDb5pf1+hXYn1aaztVkgxbOxP+t8ncWwB37E8/pVq0+yjTm1CaS3MfASFuVYA8nAzjJ7YzUF9c&#10;X0dtJDYR3TW/PzwxjAwoyv5fXOe9W7B1W1a8t2l8/rGgj5wOx98/y69jzSl+6/r/ACL9SHTDaXOp&#10;SW8Jt0YtnzIYRGVHfHPTrkc5qTVLiyiPkmCzJ87O77ONzAnpk8cdTzzz3p2nTT3N+8Wo+cqs2f36&#10;gZX8sZ9ORVjUri9XdsW6+zrJuUrGNp+Ye2Rz+HrWcn+9+X9dB9Cyv2aztY7u6jhk3tujhkXcAP4c&#10;deM5PH9KZ4cWG5lZIfJQK2WaKPy8+g65x04qa2M9vbiWyeVp5GDMsa9BjuD0OOucfSjRnlnuMagZ&#10;kVWDSfasbs9scfnz06Z5rlu/Zv8Ar9C1uR3V7YpLFHHFa/JwW+zjnPfJx9OPUc4rUnFvZ2ii48mS&#10;SSNsCWPeYyR0PrgVTvbvVGMYmW8EMbfe8kBX469D+oxV7N1b24TTTNIzIfOW3QEAnnIzwR0x/SsJ&#10;vSP9foUiPQVtLq0kZJIE8tWDbYwquccAjP1/Cg3enzamqpa233dqqsIVsg8HPByfXtU2iyLJGXnk&#10;mV4lYR+ZH84ftxt5/XmnTXeotqEaXUFxGPmWNZk+T6cA8eufw71jK/tJf1+gFq/MGmq9tMLeaby8&#10;NLLBvYc8np6+tS6WsNxp0l0/krGkajydo2tkg5x6ge34Husz3NtbeRpSXMkfl7ZHijB5/rxnpzUm&#10;lvutGuPNk87biMbfmJyM8YHHYH36jtzSb9kV1IbS4hutWKW1tbK0nEbQw+Wy89c8H/HpVrWJrS33&#10;W+LWRt2Wka3DE49z0PXrTIZ7651Bo7/7SvmKo3XEYVQueccEevvnrVm/mvERobFbtoVOdyRj06f3&#10;u2ePXvWcm/aR9P66FfZJ7b7JHpwvZZLdo2YAQ7ePcgZPU8EfnTNF8nUNTaGHyY2ZiWaGAIyLjJHY&#10;46qfxNWrZpVt/PtDMZnZTGscY3Mg9eBz39wO/eOwkmudQmTUkuFVm3OJ1wQu3PHGO3AyOOvpXNJy&#10;97+v0KtsO1O8skkEHk2uFm3SN9l3En0z044/lmtLEFpYx3NykEm7lI5I94XIGMDJ4/zmqt/dagpj&#10;Xy7wWyvlWWEbSCeT0z/n8avW7T29mtxZmRpuWk8mMN2H8h1H6Vyz+Ff1+hUd2Q+Hfs93MyJJboqt&#10;ukeOMJlewIznB447evNLeXVgt3FGI7X5N3P2fqcepA447H8+79JeWVz/AGoblfLbdJ5yDd14wMdf&#10;UA+mKmu7nUmmhS5S88tc7W8v5RkHHY859f8A61TJv2r/AK/QpaxLV4YNMtQtw1vKzQn5riMybc9s&#10;DPQY9Ov4U7QY4J7SSSN4URIyG2oArNjjKg8nvT5ZLu2tVXSluGPlnzPs8YOGJzkZ+vH9KNIczK0s&#10;zSK6RsI/MT95u555HI6888k+lcUn+7fr/XQ0j8RGbmyk1LZHBar/AAKotwjE54OTjn37YrQ1SS0s&#10;o2gl+zyP5YBkkt/MYcHJ/E8cn61BPdam+oKLqK6j3DaqyRgIOenAP4nr+tXbm4urSBoNM+1SReWF&#10;LQIDz3OT6nPvj8qylL3o/wBfoOOw/SEtZ9M+2t5ccK7V8vA2t6nAzzj2z7VHZzQ32pNBbRW6ySKv&#10;ltHCIynrjPPA/PoKk0orJam4DO0u0LCu35j6gjAPpg+h6061mvLu9f7cbmPzAu5rhAAo5yeF/qOa&#10;wbfNL+v0LXQm1260y2DQRLat86tuaHczY7Z7d6vQLaR6cl1K0LR7/wB3FJHuUgdwozgZ9qg1G71D&#10;ytunpd/Zw2VaOMYH144H09utWbJmitRc2qyPNI4ZVWMFsc9eBzn/ACa5pN+zXr/XQ0juQ6Ibe9v3&#10;jiNvHmTczwxbNq9+447Y79al1C7sA8am3s1ZZGLP9lyWORkZx6Y+tGntNPdNDqXnqpk3N9oQZ2gD&#10;pxgn2z0zVm+utTQ5WO88lWyGjiG1hu+mT7cYrOT/AHv9f5Dj8Jal+yWVtDcyLDIJPmjikXzMA424&#10;xnjHPHH9W+G/s15KzCSGJUZmdo4wgYZO0Y64PH0qS3eeGISWAkkuGVnkSDDYzjHUfeA7HHfijRmW&#10;aUi/84eWxLNInzls8cAD8eTXI3L2b/r9DUZcXli15HG0NqqruBxbjLE98kDv/n10r37NaQj7SbeR&#10;mjx++h8zZ1znr0HToOD17Vri81JbiP7VFeeUjAIxjG08deh/XtV52urS3UaZHcO2z959nUEBueQT&#10;x9Pp2rGcn7v9foUtmRaEkMloZz5KqkZDqqja7YxgjPbr0/rS/a7GXUlMVvaqzBUQJbhWzxjBOMH3&#10;/wAh+ikSxrNNJIJFQoqFfnLYOTjAOPz/AJVI11qcuoKLz7Um5QqCaMbAePQHj1/yayk37SX9foaL&#10;4UWNUa2tInt3NrJJ5YHmSQb2HB6k9/qePpVmwFs2lyXjeWsZ+URhRhueTgd/wqK8mvI4WTTRdSQi&#10;PBaGMEcZ7/mcj8+MVPprk2xut8nnbAIVVPmK5HXIB69M9u9ccr+y/r/ItENlcW93qrrAtqsknCtD&#10;CIzH64zg8D8xxVrWZrKPdFHHaMyyKzM1vksPTcfbJpsEtzd38keo/aF8xRn7QoVVXPXIGPp05qzq&#10;lxeRI0dpHdeTuUho4/l7cHv09P1qJfxF/X6F/ZJ7Y2sVgt7OImjcgpC0eVIHoORyew/rmm6O9nd3&#10;RhjaGPdIWZoY9pVR179OxFTWjvFbG6gMzzs2dkagtjkAnjAPr/WjTZpprxl1AXKr5u5vtC9QMYA4&#10;xn8envXM3K0jbsNvryzjmVTbWe4MTIv2UfNk/wB7GOOPrWl/otvao10sLs2SscyB9vTAAGeMc1Vu&#10;59SyqTreeUkh+ZYRtz69M/TgCr0ZubW0D2aTNIeXEEYPJAA6+3+e9c8vhj/X6FLdkXh8W94QIzD8&#10;v+skjQKG64DDPI9PTnNJJc2BmjjFtaMAu1ttsF59cn34qbRpXlnJu2mXy2z+9j+bdzjHHPv16cU6&#10;W41ETxpdR3TIoO0tGNp/IH9e1Zu/tGaWfImW7821lBtvfs8jMvzGaLey9evWn6QsMlm0kCxBFjJZ&#10;VUBHbHoDyfenTvcWtqF043Dblwxt1Xg8k9eP89qfpchmti7tIsnkkRl1O4Nj0wDj+ua52/3f9f5G&#10;0f4hEk1q+oqLa3hyy4Xy4djce5A5q5qktlaxmD9xIwjGWeHeeO2frUPn6i97m5W7Un5dsyYU/XGe&#10;P1q1cyXCxeTYrdeTtxuhUHp2J6/ln61nL4o/1+hrG3K9SayNs1o107ReVjH3Plb8M8fzNR2M0Vze&#10;yLAsK5YjMMIUrj06Hp+dWLKRjau4M3mfwny/nIB6EY/yOtR2zTTXTrdCZRJy3nqAAM+wx+o61z9z&#10;WMVoSahJaCQo0dt8rjcxg5x9enSrkbRfZRdXHl7WYEKy7lHHUAZ4/wAKjvp7wAxxfaNhbPmLHhf8&#10;asQSvHbNPCkxkdskRx/MR75HBrKXwo6qcf3j/r9SHRmt5LhorZY1U/xRxheM+nXGaddzWUVwsYht&#10;tythv9H6/ifw+vanae00lwyXjTfLJuYzLjHIPHGM/j0qa8nuiyjbc7Vb73ljH6f4D8Kzl8ZpH+Gv&#10;X+upYbyoYFeRYmznarRb/wCVN0rZMMxhNq5+6uAfr61NmSK3VolkZureSoOPzHWm6YSxBkEnH/PR&#10;eR9Bj86x+yzsjFe1iv6/MYJrV5UURQ9MALb4P69auXDRwR+XcFM7cZkj3Y/E1B5spnV2jnXj5W2j&#10;affgVauHmS1xCkp9fJUf1HNZy6WN6f2v6/UTT1jaDzR5e3HPy4H5CiOW0uLr5DCuejLHtxT7JjJE&#10;zNuDbTjcvzZ9OlKHle5xKJvu/wDLQdvwqJbs6Yr93Ff1+Y+8ljAMTmNjtHWHJxTofL8syDy9uOFZ&#10;ePwFLdvPGNsMcu3A5VRSxFvJLqX3Yyflyx+tR9k6P+X3y/rqV4HiknYR7FbjHlptp99KqMQwj+Vs&#10;5MNJCZJJdsodf94f4VJqE0wbaEnxnjao/wAKf2jP/ly35/11Dekdr5jmPH91huA/DtUdi0ckn7vy&#10;1w3JWPb+melTIXW23IJN/BO1f/rfzqK0Yu5E5kHPPmLR3Kl8Uf6/US4mtvOVGMP3iOIqkkYJD+8a&#10;Nf8AfjDVHcS3Adf3U20Zx8o/oKnkeRIQ0KyE/wB2MZ/nS6II/FL+v1Knm2f/AD8W/wD4C0U7ztS/&#10;55Xv5L/hRVamNv6/qR/EtJGx5jT94MlmZ9uen+NV7TADb0PGQcNxn86nuUjEQXzF6fKZPmyOP5VX&#10;tCj8sUwoxwPvDNf1jL4j7mPwjXWZLhRJnG7C4kz+lTTRzMGWDoRhvm61XchLj5jEy9NvFWJ0jI2m&#10;SFflwu+oj1G+g+zU+Xjy24UbV3cA+uc0FZoLnMkR3NyrLIePfg0liQ9vvAUfKAc0Yi+1eXtt/n/u&#10;8Y981rH4UQ/iZYuUmMbGG3wCvK+f04P51JbgG1+WM7jjbltoX261Df8Al4J86FXU/ddc9PTjqasW&#10;4RrPzW8ldzZVj90en0raJlL4dQty/wBpZZE2tnLMspbPt1qS9SUq7tCzRK+dv2jpz3Gf8agsvLe9&#10;EAMOd25WiXB+n0/Kpr1oD/pCSW2VbcVK8nnpVx+EzlzcxdhSTyY/KDbm5Us20j8z6fX+lJpQZJmh&#10;kgb5HywWTdv+h9aUeStqrh48NyN/Qe3Xim6OEDsFELbOd0bY3e3StUYP4ZD7iOdJI8RsU3d7n+gN&#10;XWgmSNfIiZmx826XbnPb2rPvHiSaOc/ZH5xs8v5j/wDWFXrhI1tFEksKKFx+9UHPH+NXExlf3R2l&#10;oxiw8DqQGDANnc3r7fpmgwzx3EcssfynKoyzZwcDnGfejRtjo8n7s7YyAI8YI5601xBHeKI2t23c&#10;Mqrhh75P6fStImL+Nl2dLl4tltuG1P3n74r+I6e/1qbTtssB2W5+6NuH+775zgdu/wCdR38cKr5c&#10;09urBQMzdx68ZqXTBCbLzHSELgBl/hHHXjvVnNL+GN2Ti+xcRMpbG1vP3kDv3/8A1elWb5LkxNNb&#10;wMYlx5gNxtx9R3/Gqlr5S6iIw9vukxgwrtKc46+v61a1UxhWbfbqRyVkXLDHocYyaZnK/OixbRsb&#10;YmONgWYbAZPu+nPf60WXmpeSJLE+7q2Ji+4eh54othCbFpHeFVZuN33QeegH+Hem6YsEl/5ETQMx&#10;bcvkrt59Ks531LF7HcCIS/Zy0e/O03Hqe4/z/QXIhI1ughjbzPvbvMKk8dOvX8fx61RvXiEgl822&#10;JWT7siEtnd0/rV5hElnG7eTgruUNyo9Rgdvy4q4nPL4YiaYrK5MsLBkdt+Ji4J+ufr9afNHdCWKS&#10;4TzEJwm2668emetR6QE3+XGITsLfNBhQw9D7en49adcSWsMyOptWHTaF5GQDnnt/9arRjL+I/wDg&#10;/wCZee3uPLVLeFt20hm8wpkfnx/nrRpq7Y2LQtwpXashIJ9c9v0ouIYhbrHLLEP3fytMN3H/ANb/&#10;ADil0lYZIGkXycIjL8uBkc8/5zxWqOZ/w2K8dxFdxieNl3cRlZ84PrjI/TjH5VeuIrkwMbdT/Du/&#10;0jbn/PNZ5aIXwiEkMm5ccKdw/MdauX6QiPZM9uuwAM0v1+9/k5pmM+bmRJZZeyMiIy54U7uFPrnJ&#10;/wDrelOihuV1HyrmLlsEMJi3Gee+f50ac9vLY+YPLVW+WRhjauDwcD8Pc80222vfmDNrmQZ3QqAV&#10;/P8A+tkVUTCXxSLWowzvEWFu2zILK0+3t6VZt0JgDRxtuJDLulOF46ZP881W1JImG4Pbhlb7sikt&#10;kdvqcD16Vah8s6d5xMSrI2eQMZA7Afl04rQ55fAMsIil00dyjK27c22TdkdcZz/T296nvFmiHmeX&#10;ui3/AHftGOfTGev8vyqDTfKkuGgj8lv4laFcf8Bx/wDX/wAKffrFHcb0FmdrZ8t1+bPTH0rRGcv4&#10;nyNCJbhbdViHztkg+bt/DPtTdHVldhIkm5Sd4WTduJ989v19qUrH9kUZhVfvAyDKrntgdvyHFJo7&#10;RNLkCE+WSGaPjf7f4dcVSOSX8ORJPHNFOrTQboxwn+kk8/QGr0kM0qrHBGzSbcMWm2ZGeo/zx71n&#10;zNDb3SyobV1Aww284Pc/T3q9cxwiIRzyW6MF+9OC3f8Ap/WtEYyv7v8AwRdKVDb4a3kXam3YGPJ7&#10;tnP+FPKXcd5/pSNuYfKyzFsHPXGR+AHX9KZozpJatJIkWY12t5eMH3Pv/n1pUW2F8qK1vIWJDeWo&#10;DDnrz3/Ue9Myl/EZbu0nMTRW0X8IDZn2n61LYgNZZjjMZdcIGfhSCO5PeodRSDYoee3Urx+8XJ+v&#10;1/Gp7Mx3Fi0snkxrIuPlxhffA5/rTOWX8MSCGRNQeK5hbcwB3LcbiPb8f8+1i+S4KNJDEwh3Asn2&#10;jbjHbrz9DVWzKPftAWtsSfMGjUDZjsPr+tWdUER+cvaiTzM7ZFOT9OvWtOVGcv4iLVssht1a3gPm&#10;M2V3SbccdM//AK/wpNOWaO7ZZYT5icyfvi+70BOf6dqdEkS2IdhCiscqS2VU46cds/lmjSY1luTG&#10;fs/y/OjR4Gfbn/HrVI539rQkuvtIKyPDuhWUlt1z6k8EZ65981aEMzQKkO7zOp3SFSw9jn+Wc/pV&#10;O8aCOcXANo37w/u2Tnknuew71daKKKzXfLCvy7h5mCOe3HGOR6du9aI55bL/AIIulZVTFLAxMZIZ&#10;Uk3b8989PX61I0c6SxGaMtGy7Y2S44HpwD/n9aj0JomHHk7ocjMJA3+3UE+1ErW8NzGfOt5N2Ayh&#10;ecevP5VSM5X52X5YLxoPKtom3LHiRmmMZbnr7D+vrS6Z5fkF0jfG3btDd8cnOcfy/Wi9ijjRYJri&#10;HIT70w3A578Z6Gl0loprVrpkj+QbJduNrZHX/OePpmqOd35B3k3bahsuI2VpPljkWcvtIA525HHb&#10;uD/OzdxXBt3NkjbVj/eD7QVPA+oOP58/jSi8oah5Ae2kMvy/KuGXpg5Pc9jVvVUi8oh57cNtwFmX&#10;O7AGCOvJ6e3vVkyvzIsafGGsyFjZJGwse+X5Y+R1J45Pv+HFOt7ef+0NtzDIJGAO9Zi42+nXIz+O&#10;PSiyaOew84mGNZOG4wq8j06dPTrnmm6d5bak1sk1qwkG7fb4XYeeOfbrTMe5Yv4rowvNFCfJEgZl&#10;+0bT26jOD+Pbp6VdtEd4I/s8EnmNtdWaUrjr8mT1OPr26VS1Mxf63z7fzFkB8t85yD0B9+P881et&#10;4oI7ASOIUV3DKGxtBH8OB2P0GM9+aDP7KI9LjdLpzdwN5iNukxcbw/oM5OMeuPbipb6O9g2XckRk&#10;t1lIVftJ5ySMEZ+vNRaCFN29pC9uzQsXDW4x+B74+h6469Kdd/Y7SSOWKazfMmfJMeWA/u5xyB0x&#10;0qupN/eNRoLjyUitATIAxYvL5e7/AD+PfntTdFjWPeJ4JP3bN5irJuy/rnPYfTPXNOnSCO0jWWeB&#10;cKzJ52GGCBkccYHXt0HHek8PFGMjr9nZYVIPl4CzLnuOv88DI5pGYTw3sV1bm7jJQkrCy3W7nHBC&#10;5H6da1Li2vmXyrKJ/wB2pWQtcmPdyfmHtnueM1lf6DBdwsk1nNH9wYTDDpycg89h6VqX8EEMCwyz&#10;2sbKmB9oXduU5569vr3pEjtHUG1aZLWRf3ez/WZCt035BIx2I4xjvTvst3Fqgju4fmlX5WW634Hq&#10;OentjHPtim6OyXFjJcgW6xqvlyKpAHGPmIHOffByMelFt5A1MRJNZP5i7fMiUKyYx83Pc9fX+gBo&#10;arBeSQObSFtnlr5im62nIHp/+rP61YsYjJp29LZlM2PJDSYWLDDAyT0P174xVTV4bfY0ctxZh1VQ&#10;yzL83AHI69enU+5q7Y7J9GMs4to1kZQx42IQw5AHQ8DPGc5OccUvsgR2lvcDVXhvYGWRlVmYXBky&#10;uOh5PXHcHB/OrWqx3hiaYwFrfzNxX7Xt4yMjb0z075x+VU9J8mXVGtITZlpPnVrdQCrAfd7E8DsQ&#10;elWtYazimMiPY+Yr7pIZFy2QSMfj14z3+tHUDShjkaxQW0Lb2O5WMxUDjhc56gdDnJ9qZokEv2t4&#10;ri3ZXjm3ShZ/MD9MDOeuMcke3Tmnxx239nRzTNbqskhePzMMq/KflAHGPywOuab4c2m7kghe1byp&#10;N6yW6hd3TK444z78Gp+ywJL2O7jeGeSDzLcMdoN4ct7Yz/8AX/OtKWK/NqLexRmkG/LPMYt/TPfq&#10;Px781k30trbzpOr6fI27PltDlhnrnPXHp34wa1r2G3j0+OOd7eP5XZWuMNkcenoCD2+nSp97QOga&#10;ECmTJAw8l2Vl87fubn5gc9e3bIOafNFeW91Cbq33eZ8sLLebsc8MBkdB6deRTPDnlSRyCBbc/Z2Y&#10;P5WAsi89Qefp14pvm2dvfJ5E1jNu+T5VAYc9TuHXrj3FLXmYGte217cRrFaQMf3YSTfdGLdyec+h&#10;PtTtDUvZGSNGXzMKq7unqxOSMHj0x6Go9WhtUjW3up7SORY1G64Tdlcnn+n5471LoRE+ntcbIlG3&#10;Y6Kw2jHGeMc9D0OT0xisXflActtdRapsu4mSVlxG32gvtA6nr3x9O/sbeqpeTQySQ27CPYpdWvCm&#10;0BRzjPPHr71n2aWo1RbaKSzfzNo3wKFKkfUdT+Hp3zV7W1gZ2aSezjdVHyzDLEgDp7np1OOOtKV+&#10;dAW9NSSSz/cIQ748ndJjYB0BJJzk9Dn8KbYR3C6hNb3MLK/VmFwZPl/u5znJwfp6HORJarbS6Z9q&#10;kMMKyd2XMaH1GPX6VFpbRvetBEbXazblaBQCpA6f/qPP4Vl9mRRc1aK6w8xtiYVmDFfthGOR8u3O&#10;D9M8cHsAL0dvcfYkFvG3m7gVLy7QvGNuck5A46nPtWfrDWiStN51iZPO3bHjyxPQjP6/n9avrDB9&#10;hid5IEV8NG0nKjI+6ABwp5/DrWEvhiUJopkhupEngbckhLqJi+454Gc+nfHPtTrtblJo7iaN2t92&#10;Iz9sznr2z/Wm+G5I5bswQtbN5cu5ZIcKGGQcfT8x/Ki6a1huIZ/Msm+bJjC/MM9R06Cpl/EYjWa3&#10;vWhWK1R/OVSJG84xlvXHPHv1+po0AfuzvgkG0MGCy5LHB5znH8jj8hHPFbrax+dJbrtXKNMdwI9O&#10;PT8M9hUvh1kYbo1h/dqQ3lqArkg8np7evp61zP8AhtjFMN3HfwrNETuUJG63Rfac9duRx7A4P87t&#10;5a3MkP8AosTf6rDA3OzOO/8AnH9azXNtFqCCGSzkBXYwjUK4H97kdeuPTFaOpwQfZ/LkuLSORYwu&#10;64XOevI9+3WspfFH+v1KWxLpWWsWZFZcxkIpk4XHU5zjB789j1oiivE1PZdW7CSReJFuDJtX6Z/o&#10;R35pdFMc2mtdM0Ualdkiqw2gcfNxznp2546Uy0NqmqeTE1m/mMBuhUKy4+o7/UcHjB5rB/FIrsXt&#10;Ut7sRStb2+IAQZEa6IIwo/h4z64479Kt2Uc/2YGGJlZ9vl5mI2Y6DJPfnBz+Aqjq0Nttcq9n5it8&#10;0cigsx2jGDzgkY9ce/FX7UxNpzTuLeNJvUjYp/Dt+Armn/CX9fqUhunxTJqcsU8Thjhm/wBILllH&#10;8Oc/zBwal1KK5LeetuTD53zK11z16bc4znHfj8Kr6QIHvntoTZsu7zFkhULj29f5VNqpggkW5D2b&#10;Ms/+pZed27G3Pp3PHNRK/tfl/XUr7JpQrdNZxm38zzmk3ZaYoMYHGe5A9zTfD8bwXDLPbPujb94E&#10;nMnmfjnqPXHOfanr5SWsIleFQWBQTYK/7oA4wfoOmOaZ4abfM0Fu9qfJbd5kAA38/gePrwTzmuV/&#10;BL/g/wCZa3H3lvcQzQNPbs8AfbGwvOehGdufTvnIPHPWtJo7yWFYbJGLKrbibgx7s9x6c9ev1NZV&#10;w1lHdQvG9jJ820oF+ZQQcnJHQf4dq1LmKIWixzy2ytt4+0Lu4PUn6dffHQVhP4YjQaIiG1kVo2xG&#10;rKyrKTlv72c8f5PtTnjvYNQQ3EZbzExHIlyX28j5gMjjBPTg+1N8PyRtaPIyW+2ONkkEeAjrjr/X&#10;uMUR/Z4tVVY5LSXzF2Foxhgc5zyDz6dPesZX9pL+v1A0r6G5aFhZRNsEe11+2FP+BduPr6j2qTS4&#10;zNas4hZQ0e2NfMOFIx/FnjPPQ8e/JMGpx2yxtE9xZqypgfaFzlc8H29ParOk+TLpTXcghVGUJIMj&#10;aOnzYHPHuOcduK5pfw/6/wAyxsUd4uq+XdKUaRfvfajJgDOe/wDTirmowXLQNPFbMIuC6/atuPl5&#10;4yM8evr2qjZrbHVGtxLaN5mB5kOFZD9SKt60Lc5d3svODAmORctx2B9/xrKX8SP9fqOxetA8mnqL&#10;aPa8hVo8zFQvX5Sc89/x7U3S47hb6SK8gbzF2uQJzICuBgZye/PTg8UtuIbjTRNI9vHHIwKs+NqE&#10;dsDsfpnvTdFMb6k1rGbM/NvWW3ULk4+7647cHrz04PNJu0mUWdRin+WdoS0KzZVRecjnoVz6++R+&#10;VX0S6e0jihWTzNxPzSFN2QM856/n9azdTa1inW4W4sTtm3FJE+bryvPYden5VpOsBsY1lFuqsC0f&#10;nLkdB8vHGPy7Vzz+CP8AX6mncNDjkWeQSQN8kmWVbgybyTxzk9B0J6+tOukuYZ4XvEaSFmYRkXee&#10;q8HGRg/Q5z781H4dWCRnWI2zNCxZWhwvmD+fQ8dqdNLawXcbQPYyK2V2bBuO4HqSOgzj/wCtxWUv&#10;4zKt7pqT217IiwWisziNtxa5Me7J69fz6445NLoyBrVpjEy7QybRJnnH3s7jjv6d/pTL6CBbcRTS&#10;WsbeW22S6+bcD/PH4Z7D1foRhlsZpB5I8uNkkVANrDH3vXPXr2wPeuR/wn6lR+IV7a6XUYxdwtuk&#10;H7plud+PfGR+Q4Pt0rQv4b2aMrZWx2rD8ytdFOMHnryOvUDrj3rMRreLUl2T2MvmDbuiXDLz1JPf&#10;69O+TWjqqW23ynuLONhGARcKWP17jPbqaxlfmj/X6lIsaUoew8yOMgso8sNJxGMjqSSCCevYDsab&#10;a29yL9obyJlkdQS/2oyYA6g89/ocU7TI4p9O+0N5MUcjBG24wjZHzADvznnnNR2TxPqDWsTWbLIo&#10;KyW8YUr7f5xkdMVg9HL+v1KVtC/rMV1IZJVhxDuzIrXRXHHPGf071btIpZbFRBGwkkIZFM20L1AG&#10;cnJ9Dk59qo60Id7O8tisisGZWXLMcdj7/wCeavwiBtOWZnt40kwy7mBVWweAB0B+nHf0rmlf2cf6&#10;/U0jbmYzSYZEvpILiF96MGfbOXDDjC5B6/y6VY1CO5837S9uWt1cnb9txySO2euffjrVfQRE9+9t&#10;FJbsFbf5kOF47gZ7dR16/kZNTe1ivPOJsWKsS0bx/NndyM47VnL+N8v66lR+E01iungjW3EjzfMf&#10;mmMeRxx144x3P1pNAjkVpFktX3QyMHUSFt59c57fhn1pJYrVbSBWkhRNpeJrgZDZx8px279h7Uvh&#10;za8jLGtvthbhocBXXPX1x6egrlf8Nmi3HTw3cFzC1zbs6ltsf+lFsZHBC5/z+daEsF48CrbAs2wq&#10;+668vd15HOcZ/L3rMnazhuo3SSzZGyu3y8Ng9847Zx0rS1GCDYqT3FqvyfKbld24HPPHTH+OMVjP&#10;7P8AwSo7MXQiwtmfYxxGV2+ZnHq2QcAdB2/WpDBfJfKbqFlMi7YXFwZNpHU43D8u4qPw80c1k8rL&#10;DtVCjcDawIPJ4zn86WMWY1Hyk+xSCRQoMahWGOM8jqccen1rGXxs0t7qNHUba5ljZrWMhfLXcv2r&#10;b0HXGeR7YHp71Pp++exYw27q7KNgaQ7U57tk9T6H8DVTWBAgLSz2sbKoVvtEeScDIOfU9Bn2q3p3&#10;ly6W00qwRq2AytjanPXA5z+Gc81yz/hlxtzDbSCcanJFeQtuYbiwuDJhd3Q88Z56g4/GrerWt06t&#10;NFbboN4aRXutpHTIxkZ7f5GKp2JtW1BrWI2bE/MslvGFKkdun54P0qzrDW8e+dns/M37tjR5fI9/&#10;68/jWcub2i9C4/CaNosxhxAjeYzLsHnFcdcLnPUA+/4VHpC3MV40UsJEiyAtiYybvbk/zHt706BY&#10;msBJK9vGsmGRW+6D6cdvyx79m6IYjdtDCbVtrby9uAu7np9Px6+tcv2Zf1+pr1RNqMc6tHMbTfCs&#10;nH+mc88dM9c9+1aPk3BhSK3VtwyXzMY88DjOc5/zmsy8ktop1ljlsW/efPGyfNnOCD2wPxzWhJDb&#10;pZxiaS3ULko065zxyB/nFc8vhj/X6mkVuO0BMTfNasPLO1lWTdubnkHPb8M5pzQXEM1vJLEWUriN&#10;lu92B9MjGPbrzTPDxjlbCpDIsfH7nAWRT+HTjjr1NNkkso7qLbPZyLt24WP5ug5ye9Q/4j/4Jppy&#10;o1Zobl4vLtI9xCnJa5MXc8/5/XinaMWMLKsDKuwqFEmccctuz+meKjvlhW2WC4urZW24X7Qm7I55&#10;/wA/pT9I2T2jHy4VVYysgVhjp1PA5/OuZ/wzfT2gqwXkeojzoPLZlwkn2jzMepwW/TpVq+iuJomk&#10;gjO1o/m3XZXkdOM9OtU4TANSWK3a1k8zjMKgOpz79zVzVxbRjdLLaiRFHyTR5YnA6fWs5X5omkfh&#10;kyxZI8tpIqQMrMRhGkOV57nP9cc/jRbQzwXzRvG24/MzLN5mB6cnv9OPels0iaxeaXyFR2ywZfkU&#10;g/z/AF96bYNC96URrfruR7cBSOeR/wDq9qx/mNl9knv4Z5A0jRMVDZP+kYz77c9auQiZ7RREhzuB&#10;VTJgg44BOef1qnqLWgDM0tqZPM3bWT5s1dT7N9h/eGMLnKeYMqOO3saxlflR00/4jE0uN7e4ffHt&#10;ZW3MvmbhzjgHP64p16kwcMYWaNZB/wAvG79M03SRF9rMaiE453QqAG9j3x+PWluGtEucqtm/zfc8&#10;v5j+J6iolf2jNYpex17+RdEcv2RfKiP8XWYx9aNOWTbtb5AvEg3Zz+OTSusRhj88Qd9vmLuyKTSQ&#10;uf8AlkNvG6JQFb6isPss7Ipe0iOZWFzG/l9T95Zifx68fhVu5WR0UIN3y9PO2CqRFss6CM277uMJ&#10;Hgir12sCRqZJIflXG6SPP45rOV9Dop2tL/gf5DtPBMe0oRuHTd0/HNIsRS4G+L7y9fO3fzpbEgwH&#10;iMcf8BP5UyNoxcgR+Tn1jHI/+vUvm1OiPL7OP/AJ7wMUwqfLgY/fbadGrOjFI+PTdjH41HqIiCln&#10;kgVjxtK5anQeWbYjKD/eHyis38JsuX23y8v6+8jjDxzMrJz1yJd39afdgOSfLyN3/Pcj9O1R2wi+&#10;0NsSH1/dr0/ClvDCuWDQK27OCnP51X2kZ+77GV/0/wAiZBvtslfu/d/ebQPbNQ2kYWRiY8fN137g&#10;alUqLRS4hVR/eGQPp7VHYMDISoj+9/BwP/1Udy3bmj/X6CXKFZVaSLIXnCznI/DNTNE7QKgG5cf8&#10;9NtV7nyvOUq9u21j8u3k/wD1qmmaFrcNI0IH/TVentR0QR5eaX/A/wAiv9nf/nhH/wCBx/xopuLb&#10;/npY/wDfuiq5ZGHu/wBWP4l3AKr5DNyCR5YzzxmorMgAoZWG3/V/Lgk1PMfNVTawyDcCr4faCeM8&#10;Gqtu6INso5HEe05/UGv6ul8R90vhHMzCZWXf8wIwycBammUbNsLybduN0cece3FQulyJVGGx/dEm&#10;eKsSKsiF7ZG2qvPzAYoh8LCXQdaqhiMj5V9uNoXkr69KPNkM/wC+aVVZQGDpjb+np7Ulif3OJkcy&#10;bcx88be5z/nFPCyR3W25Vvu7pCJA2Rj6+lbR2Rm7XZJOZdrKkkjKFAO2Mtnjj/PFTWrp9n82Zm8z&#10;eBIqrk/kR9KgukeaJngik8tV4YSAVPbf6naAzXGRwre/HzZ5rWK1MZfCFqZpbho7h3Vdw3PJGV2t&#10;6dKkuXmf95G033+iw5XdnH+feo7WOVLphdo4jDZkYybsE/j3qa8juJEYxRSfLLlf3wHJPpn/ABq4&#10;mcuXm/4YtLKsECu0kjNnLLHHkhv6f403S2kklzcyNtWT5PMj25b06f59qdCWaNPKEnnFv3g8zbtP&#10;Pr7fh3o0z5J3FykgUPlT5gYlvrnitTnduWQ+6muxPG8bXHyt8uYeD6nOKtyMIIwkEkmfL+9DHnBx&#10;yKp3Szlop0jk2g/IfOUj34zV4put82CSsVX94RJtz69auJjO3uhpLSeUZLt23RgiHdGQSPx6/wCf&#10;pRvl+0qytcY24JkhIVV454/GjSUdk/fo6u0Z8ktJnPv7cf49aGiuDcxlY5FO3Dfv1bC8ds1pExly&#10;+0ZcujEqNDA0rfux88UeRt57+uafpzsbVnneTeFwF2HcV4OQKZOqvD/okUjR+Xhv9IC5H0J6ZFSa&#10;aS0DGWJ2m8v5PmHK8d81RzSt7MSMzvqH7xpAkigymWAqq+np+Z71YvndodkbT/LjDLHlT6c/h7da&#10;gijmi1ArdRyLGQPO3SBsD14ORU9+s8qO1tHJ5fGW84DnjBIJ/wD11ZnLlU1/wC1BIxt2lkMnmMf3&#10;iLFlhycfj/nFJZv5k5W4llEZfO6aEqd31/PHrS2iM1qyrA/2ncpZd+MenPQ//WpLJdt1J9qilWPd&#10;+8BmDZb8D1pnM9pf8AlvJ3AUwNcCRZCdot+GOfXr0/WrcbiOFXt/MaRuX8tN5D+mKr30c5RSkUu3&#10;zPlb7Qoyc+matwpK0axWUUjSbhvVW2/Nj369+laROeXLyxG6WTJ888kmASY2ljKkn2HTr/kU6SS6&#10;EkZgFz8o+VWhOMY5NJpwaM7LtZFBY+WPM3fN6ZB//XTpkvftELmBvm5T98CCMemevrWhlLl9oy0w&#10;SO2VYJZmBU/NDDux680/Tt5h3zu4aOM+WrRnLD6Y5/mKWSLdaoLGCRv3f7zbIFx69f8AIo0xAI91&#10;yjtIVPkruz+Oc46VZzS5fZsPPnW6XBm2Mu3DwkAL69Kt3g2QNFayTFPLHzRw7sjPHOPWqzJefbVz&#10;C6l+v71Wwvrj8/rVq5BlhZLeCTydvOJwuBkevTn1pmM+XmX/AAB1oytb+dcSsJNqhl8v5iBx0/Qf&#10;/rojkm+3FZXmWOQASNNCVC9adapm2KSK5uOPlLdV+v8AnFECTw3rLexMsbEeYzSB8D14ORx/jWiT&#10;MXy3kWL2RxH+5Nxw2W2W+VPHHI7VailKW4nld/MaT94ixncPTI7c4/kKr6lHNIGkhgk8vIKHzAMc&#10;cZHfirFvgW2PJfzm5ZVYDtgZJPPP6/nVHNK3J/wwzTzI11JDezzbGk3B5YyuDgf5x6H6GrF5LMB5&#10;kSzBvM6C3O3J79KhsleK4k+1o/l78MGff82PY9Twamuo7xnVkhlKiTC/vgOfpn/9Vaoynyuoizby&#10;hLZZI5H3Ny3lRl8PjuO1GkO7MwuJZMI2Yd8e0s2foR/KnoJPs6xWaSM43CTMm3LevJ9KTSo/Kk23&#10;yOuG/chZA3z9PvZq4nLK3s5BJc3AuI5YHuNo4A+zED3PHv8A59L0mI1SOKabHl9YIC+ORn16cVTn&#10;gvDcRt5UindxmYEY78Zq4UV0VbO3mKqvzYk2Y9TyeP06VRjU5dP+AGkEG28y4Miuq4hUxn5hjnj6&#10;d6Vpbg3Of3+1l2t5kBUBM8c+n5/1pNJCpaAXCyBtv7k57Y65Bp3l3Zug0lvIuVy374Nhe3H07cCm&#10;jGVudlq9ceV5EVxcbPLA3RwlsrjjnHr+lTWcsZtTPdl/M27WRYzu25HY/wCNRXkck1v/AKHFI0O3&#10;O5ZtuFx6H35681Pp5L22Zoma4K42hhwvHU9KtROeVvZ/8MNs5LiTUPJuZJFjlb968sRXbjpzU2oT&#10;Ha21p9vmZXbBwT/CM/TvUMKXAvHe/gmVePO3yBse3B+n0q1fRSSwNNBazeT5gZc3AGPTgnniq1Mp&#10;cvtF/wAAmidEgEu+TzWYGRVXcQccdhRp+ZJ2jv5ZFj3ZVpEK5b8uakt0j+yr5MD/AGrf+8+YDBxx&#10;1yD6+9R2UXl3LDUIpBDuO75g+W/A56960iYO2pPdS3RkXYLjcs5yPs52ls8//qNWEaKKCI28km9l&#10;y3lxlsP6evT/AD6Vr2K9BWRbebmQhW85cZzzkZ571cVEMMcNjBI02CZGWQL82c8ZOOn8s/XRXOeV&#10;rINIdmUPNJIPLBNv5iFSxz6EYPNEslwskYRbnGCEDwEDaeppNNgES7L1JF6rbjO47s8Dg9v1p8qX&#10;YmhmW3lVj/q/3ykbemMZ/H8aozly8zLj4VBb288zrtI8yGHfhf4vf6UumktbtLdO3mpGRCrRnLJ6&#10;474GcflSyxh4gmmQM0ezMjecE9d3X1P07cUullVt/Kmhk84x4jVXB+XGSc9B6Y98+tMwfw6Cf6Q9&#10;7sPn7ZBscTW5VQuBg5HbBHPtVu+KCCSG2muioQbXjt8gjHAyPU98Y9O9V5IL+O9EskEiqy/vCZFf&#10;5SBjAzk49qs6hH59vJ/ZsEn2fZnKzBcLjjOT6j9aoiW6LNsyi0aefzRMw2sqqS23jB2np6dcUy3M&#10;st7JHfSTrEzASPPCV2t+X5dvWnWQ2WjiS3c3TYY7WC/LnjnOOTRax3EV/It+jrGWH2oecH/kc9Py&#10;/WmZ9ybUpbpdxsvtTN5ilgtuSrMOgyPbHp+WKt2jbLRZUuJGmaRTMqoWZWGcZ9M/jmq2oxXkiNLa&#10;2coVWAQtcLy/8OQfyGc/pirlqGNuq21tM100imRd+Pm52855/r9aEZP4UN0uQvctFf3M/k7yyyTx&#10;FCW9OnXtzxjpzUlxPfo6PbC73CY4X7KduSfmP4f/AKxmo9KjEdyw1GGZYd3zK0gkIfA4yD1zjn8K&#10;kvIdQkEbx2s2BNtQ/aFwzZIPGRz39Rj8arqQ9y9+6gtV+yzyMWDFvs8W/aSORzzjb68/hS6IXncm&#10;5klXydxg82EqXOfTHPvjnjjFKsfm20f9mwTSSbW+0bZBHtbAz1Pp6dvWl0IeWW+1xyHbuFrtYN82&#10;emQeMfr19KXQmVwluLv7TC1ut4Y9rKFmtTt8sjk5HXnj0x74rQlRLeER2Elyy+Wf31vCZAF5J5x6&#10;4x7fhVFodQ+2wSrZSR4QhR9pVsR8duO4z7960Z4We2ZNItJmt1jbzHWby/lzg9TxyfoKBCaRIz2r&#10;XGotMJo4SqR+SQ7L34I578/nUgkuW1HypRcCOZQsq3ELKqLxj26HvnkelJog22pS6gmkk8k+SM5y&#10;vf5g2MEdvc06OC+j1XN3ayRr5YMwNwsh25GMAHpg44HNIRc1KUpA6afNdNGqKvmRW+4Mvbke47dv&#10;yq1ZS+ZYPc3c8wuJNomjEJ3ldw2naenYemOetVtQSe5tGNhbS/ZVjTDfaFUdOMjPIzk471ZsUcWU&#10;kEtrM92WU7PMCkruGMt07j34Ao+yCG2Jnu7+e0vp5vs80gMz3EJTYcYI6Y47ZH51a1K5uwdlq938&#10;sv8ADbEqzA8c49PpVWwt5ItVkXV4ZFt1kX7WfOD/AMmyOPTp7Vc1iDU5YzNb2U6x+aoiZrpVBbt8&#10;pP0/yKX2g5S5bSeVYeZ5kzSSybmWOMsyuAcZGOOee/tTdF3TXG2+uJlhjk3xzXEJRt+Rx0x1wPp0&#10;55qRFY2wis7aZrrzf3yrIF+bnHJOCR1zUehQrFcu2qQyJCJsriYOTJkYGQSc7sc/h7GfssF5k95c&#10;6glzFJbrfbVkwoFqduf4iP5/0q/8kFkotZ7hmdWLNbwGQhiOQcjsM+vvVG8h1Jpo5BZzrukPlN9t&#10;X8TjPf8ApWgUd7NF0u2lkb5xN5cgjw2Mk8n0yOKjTQFsN0h3mQzXssi+SzG3EsZVn69j198dOnSn&#10;SXV+buMRm827dhWS1IBjJxnIHfP4dvY0CIRIY7yORdpYWYB3EnPXOeMD1xk8806aPUv7QjnksZI1&#10;ZflX7WrfJn0z7fjnFLRyAvXjBLZba2muGj8nHmWtv5g25Oeg9am0gu1r9ovJJFmVQnl+WdzL6gH2&#10;78e/s24jaa3VNLtZpLdYf3ji4EeF3Hpkjvz/AJ4doyqtltvIpGuNuYUVh9wYySwPQ8denPvWD5eU&#10;ASW8fUDE8l2IZkAmaW3ZQq547cDH6j61c1OUrC8NlNcEBV+aG3JVgOgJx3P+euKsdveLqLNeWsyJ&#10;tHnBrhXwueuAc9M8fUjtVzVlne2kaztZGh2KS/2kKBxxweoyM471MuXmQyxZFWsWuLhZBcSNiRFj&#10;PmEDocHpz+GPfNNsHu59QkivJ5vJeQGV5ozGFb8vy+vrUlv5i6eytbySXnVl83bx2GenX+npTLRZ&#10;RqEh1K3kWMSf6QfODkn8D9D7fjms/wCYehZ1Oe7VmFr9s+ST7q2xKk9h+WO/6GrtuwhtROk0zSSN&#10;llhhLFWwcAg8j9aqaql/KTIlrKV8zMbfalC544259MfTr9LtqjG2VbS3kkud2JlVgoVsHB688enX&#10;PXvWEmvZr/gDE0h5ppPIvJZI1jmLRvPGUyfy59On+NOu7i/W4ieA3W5ZMKPs5Ct/eOcf5571HoaN&#10;Bdhr6KVYxN+7DSBzvyOMg+vOTU17FqD3NvJ9mm/1n7tvtSnp975cjnv7dO9RK3tGPoXnMMNuq28s&#10;xbyydtvGX2njcPXgf55o0QNPH5l5NJuh3C23xkNIOccY54+nSnSxu0CR6XbSP8p8wCQRgHGWxn/6&#10;2KPD6+UNtwJA20i1UMCBwQeQSOnr1+vTmly+zZQPcTrexmJ7pVaPYyzWpVQueuV+vPf09r12nlW/&#10;lWM1xs8naGht9wC5znP19qpzxamuoRSy2cy7o+A1yrDZnoBn05I75rRu0knt9umWszQrF8zfaPLw&#10;oOOhPrk/pWU3Hmj/AMAaH6aZHspLi4ZvO8vb5axnf5eOoUj09/rTfPurjUGjuZbgIyqJjcQlAoHI&#10;5xx+Pfg8UukAxWbJcpI1y0eVQED5evXOMY49qcsN5FqLPdwzBdqi4LXAfaucZxnp/XmsXy80v+AU&#10;T6nO6pIlo9wxXYGeOHKsABtGfz7fSrlswW1e4uJJPtD48yOOMlxjocHpz+HFVdSinkjleytZfKVV&#10;Kv8AaAuOBt+U8kcdP0q5YLizZFgma8+USKWC4H8Iz0PJJrlny+zX/AKiR2L3E15Il5LN5LSbmkuL&#10;crhj+GKn1GSbzd0T3W5ZtyqLU7d2ccH6fT8qj0+OWDUZDqUUixq2ZN0gkJb6A8evt+dT6nDqDgSR&#10;WkiqJso32hQCc9SueOCPXHWpk4+0/wCGHsXrd/It45opZmmaQO6wwlyj9ACMfnTdC3TS7bqeRVjf&#10;Nu1zCUO706YOePpjjrUloHeJINPt3a4D/vmWQJtbseepA9Oai8PxFGZruOSOHfmEGTeQ3pkHjHHP&#10;fueK5HblkWh809z58Mlv9sUqcbWtTjHO7p3/AKVoM6WlskdlLO3ysf8AR4d+3I+bt6dM59DWfdwa&#10;pvt5Vs5l+bEZNwp3DnPGep6+3StJ4d9rHFpdrLKFU+YyyCPnHzYyePT2+lYS5bR/4A0JohlaJnnl&#10;kEsMbfZ/MhILjHpjnj05z7U7zLg3ieW1x5fllWWa3Kqq8c5A/wAaTRExEy3scm5lYWvzBj/30D6D&#10;vx3p5j1AX0cggkXMedpuFkATPHGegx+OcH0rFuPtJFFu9dI7URWU9yy+TjzIbbcCnqcDHXFT6XI/&#10;2d57iWTzfL2tH5R37eO2OwPH696ZfL51ow0y2m+zrD9/7QIyEzj+Ig9efTg9Kk00OtkTPFI07KNo&#10;DDhOM85xz/8Aqrlk4+z/AOGK6iW8s0mpPFO90sMigSNcW7LjHTt6frVzVJbhFaOyN3t3Kd0duWVi&#10;B8vIFVIYbqLUi97byxx7R52ZhJgZ9Acjg9B0q9qsV1Jas1vbTrCrKVb7QF7cZBPP41nLlVSP/AHH&#10;YsWrj7B5jyymVnXzlSElhjpkY4yce3HA6U3TQ7XkkV9JMId25pLiEqQ23txj2HHT3qSzVjZ7Ft5T&#10;ebx5yrIB34y2SDzz78fgzS0kjv5RqccqweYPMHnB/nx04ORk47dOOlc8mrSX+Rf2kS6lc3Ql3wvd&#10;Hy5tyj7KdrtnnB+mOPbmtKKQrZo0cszySNubyIizK5A6jtxnjk1R1GHUpZVaC1m2+cNmbpRhs8nG&#10;fQ++KvxefNapFYwTPNnEn70J82PUnk4//XXNNx5V/wAApdRmhM08v+mzzAIxeL7RCVZz9Mfy/CpJ&#10;Li+E6GJr7jI2taHG3vzz34+nvUeiRLBORqEEix+Zi3VnD5fPTcDnr/T0AqW/i1Q3EMiWk0f3hH/p&#10;QORjB4yO/P14J71lLlVZ/wDAKWxfnKQ2qrZT3DKFbc1vDuwP4ue+B/8AXp2j5miaW8kkjkjjZYVa&#10;NgzpjsCPr0596Jkkkt1XSIJXRYmDss3l89Wxk8ZyB+FLoReOFheQSbvL/cqrD7uD/ED0wD19z3rj&#10;k4+yfqUviBrm6+2eUv2ry2TYfOtyi7Og5Hb3q9fFIIfs9tNdMiwj5re33KV5xk47n26VTMOo/wBo&#10;JM9vMgePL5uFfCE9cZ6e2Oc/nfv0lurVl0yynktxD977UEO3nsSO/NZz5eaP/AKjsO0+RnthdXzS&#10;LKuFeNUO8r1JweenofrTrV7mfUJYLqS48uQDzmlgZNnXvj8vU9aNLDizZbmFpLoqMBWX7vHfJHp1&#10;9OlLaxXEOqSR6hFIse0faA0gcfo2fw7Vzykry/4Bp2LWsTXLl1ha6zuU/u7cshP8PPpjuMc/Wrdq&#10;UFsJpWkMjsvmJFCWcMCSDgjjnk/pVXU4r+VGeO2m8lWG1vtCqCeo4z07fjVy1XFn5a28sl1u/eje&#10;F254HOcH1z3/ACrlly+zXr5Fr4tSLTjJcXpt7u4mWHfuLTwlfm9OmPw9Ks6lPfrMpha83LKdqpan&#10;aWyM846elQ6XH9nvZDqEEwhWTOWlD/N6cHPJ7np0qbUIdTOyRLOQbZiIm+1L1yM8e/5is5cvtP8A&#10;hio/CXkaKKCNbeSYlsttt495D8dfwz+P0o0J7hpgbieTZDIWgaaMqzEn0xg5z0A6+nNOgRnhEWn2&#10;sjzYYSKJRHhjjpnrgccdeufVvh7y4m/06OTAlYWvzB2LbuhIPUe/WuWUo+zd/wBDTXQkuLq+E0bw&#10;yXe1chQ1qVXHfkD1z+HvV6QRQW6x2ktw37tiGt4N+M/e/wA/maozxal9qh/0WUMcmHdeKfl7jGf8&#10;9DV+aPzIFGnWski+W+6RZhH0+8Rz3P8AnHTGco6f8AuOzH6O7SReZezMrxx7Y1aMhmHPQH8+KPtN&#10;yb3c63TRyRbZFmtyoCdAcj26/wCFN0IbbQNcxyGby2EKhh93nJyDgduvr609INRTVQZrWSMGP94r&#10;XCyfL16A9B6dxWPu88v+AX0Rb1FswNBBPdbfLA8yG33LtxxyB9eg4HvVywMrWkl9eyS+cV2tHHGd&#10;+3gZ2n/HFV9SjnmtithayNb+UNrG4CbR6EE8jNTaUF+xNE8UjXO0Hy/M/h9N2cda5Zcvsv8AhjRb&#10;hDJdS30kVzLcLFJt87z7crtO72Htxkc96sajPOMiE3nyyBvltjtyDwM46Y+n61Xt7a6Goyf2hbzR&#10;x8C43TLJ/I5/DtVnWEvBE0kVrIq+YpR/tCj5uCMqT+H459qiTiqi/wCAWtYlu2laO2NyWl85j88c&#10;UZZg2TjjGRSac1xNcNFfGYxrcb900JUluP8AP/16faxz/ZvJhikkuCwEi+ZtwT05J5+vek0tJY7t&#10;vtySLEs3AaQSfNn2PXrzXM+X3jXsS3lxfpMpge6aRZCV/wBHO0t0OMCr0TyRW0YtJZi0jbm8hDIc&#10;+/H+P5Vn38GoGRQLV1UTYjf7UvJzg8E9f1GK0rdJZbVV06J5JASJGWQR4bjJ/DpxxXPU5eWP/ALj&#10;uxmgtPI6me4kXySWt/OhKseT2xz0Gf6A0puLiO5ha3+07fLKqJLchdvGSCP8eKdoEbiRVu1kRTkW&#10;4Zg+DnnkE4989cDrRNBqTSQTLZMvHyr9qVty9+M8dqz932j/AOAaq/KrIvXJa2tvKgluCuz70EO/&#10;A5zzj/PepNIaYwtPctIrJCQoKtuK49D19abNEJbYpYQySR+WdxWYR4HOcZ7Zp2lb0gJu0k8wQny9&#10;pHK45+YHAH5Vzu3szojze0/4cI5Jnu9pa52MoWQTQMuF7cj/APXVq/dkg8u3a62sg2tDBldvboP5&#10;VV8nUY70ST27R/LlmM6vtX6Z6e2PerV8szwkWtpI0Xlgq/nBfp1OcfzrOXLzRLhz8r/4Jat2k+yy&#10;SzB1kyPMSOE7uuBxTbSS5lvZIp3mMe7c/nRFdp/z0z1p1ihML+ZHI1z/AHRj7ueDnOKbbwXSXTi6&#10;hZV6ybpQ+D+ft+FYu2pvaXu6fmWNRuJWOyF7j5WAUpbnazfl6VZjkZLTfmRnZlZhHGSwbHoelQX6&#10;zsPMS0fHmDbIZlGT2+XP/wBerFukqwbYlZpGwHXcFxkev698/rWMvhR001L2j/4I3TWnkmImeTar&#10;blaaMq2c/ln29Kku55klxEJhtbI3W52n1+tM05HWdxcxMkat8q+YG5+oPH1/CpbhLwyqxgk2hztY&#10;Tjnn07VnK3tDaPN7L5+ZaJ2RR7PN6E/u03f5/GjTjKSol3fLwu6Mhj+FBUiEC2iZm2ncRIFwfXrR&#10;pKuqqJATz8o3g/qDWT+E7I83tFf9R3mTmdRH5/owkgI4/KrU8jLGqo023bjdDHuzVZ4pxcD9yy7u&#10;7TA8fTNWZ97RfuInI2/Mwk24/Ws5W0OinzWl/wAEfaMzRbpCyt/CWQhsfSk3StchczY7+ZGRxRZD&#10;fEUCHOP73JH1BqMJKLnLwMqn+9IGyPXr+lR1Zt73s4/8EmvSyjavmMu0fdiyKdAzLC0hLbm4bapJ&#10;/LFR3ocoVijby+P+WwH6E9Kktg/kMCmX/uq39an7Jr73tn6eZDCGluGDGTBbnzI6kvJWLsP333uq&#10;Q4Wo4VdJXM6FVHX96GI/Lmn3nmlv9S23d184D9Kp/EZ+97F/8ElUuIFkjLZ/i2R85x6dqisnkadl&#10;l3hRypkjI5p6hxAsaxs0mfmVWx+tQ2i7X2zwsq7sfeDc/WjuaPm9pH/gg8kwnXZ5q8njyTtqaRyk&#10;C7RJn/pmu6ophOZl/cN97C7pl5/WpX3Na5jj3YHI8wLS7Ex5rz/4JW+f1uv+/Y/+JoqPzJ/+eS/+&#10;BooqtDm5p/1zH8TE4SeNRHtUKvzCRv54qGyaCHcW2ndxHjoKkmZZY1Vm2qB8rKpJHTimWkkiAonz&#10;fLgZU8DvX9X+9zH3n2QeFhcCRpI2yMthjuAqWcRyIWj8qP5cASE8/wD16hcbZwUnZvUCPoPrViVo&#10;5wZZJtm1fl2x7s/X+VVDZiluh1iAIdqIu9gAG3cL/XNHlxxXoSQxyYUbvLY5/wD106xd0t9jOcsB&#10;ubYc7e3FCqVnyZGdNuGBjIH+fw/StI7IyluyW+jVovO3whVH3Gzn8OKlt9nkeUqRiVmBMh6e1Nuj&#10;u3CSdlbb91Ys549fSpYHm+zbGkK/MPMk2nr/AEraJjL+GvUZa7YbqRpZIXVW+byz1P4j8+akvIFl&#10;XdHLaqPMwqlju69Onr+lNssxXZKSM65+VpIioDev/wCuprwsx81LhlZpD+7W3yDz/KtI2Jk/3hYj&#10;Aa1W3RY1K8eZI3ByPbtj6UaR5MLsSlu3zfdhbj68j61Jy1qsLzNGi/dbbu565/P8abpX2iOZiN0g&#10;LERu8JHPc+/b3rSJzy+F6iXUR81CZrXJb92Cx3AfiKvsEmhVI/KjVY/mMzdfc/jVKSJlZdt3Izbs&#10;7PsxwvrzV9iZo0QzNFHs+UpFu/p7VojCcvhG6M8cabZUhc9PlPAHc9MjigxrHdIDLa88t5bHdg9u&#10;R+VO0eSWJGXJ+6drNGQSPp/k/pS7Duj8u9kk+Vi6iE4C8dx/nitDJv32Wb0ieEiIQxxqg3LMTk+h&#10;44qbTii2rI0MbSMoKkNwuP6/zpt06zRNIs7Rjy8qiQFuPT/69O04tFbsrM3MY3s0Z4Xtx/kUzlk/&#10;3YyG3jhv/wB4bc5/1iwtnP59/wClW9TVbhTKpt41PO1ifmPt2zx/jVe1Rbe9H+ktIu35laEr9Bkf&#10;4fnVi+XzlaZ7tkYY+VYPlbpj/OfpT9DOT/eL+v0JrQxi2EESQ78gl93yj6Y5xSackcF4zSeRIqtl&#10;vs3c/iOffmn25aS08vzSvzZkkMZJLeuD/wDqp1i7QXRb7Y8yq3yl4So3f1xn/PWric/SQt7CzhJW&#10;a2UCQ+WjMSw/HFXogrWscMKRgr1eRuDxnqKrX8JP7wXTiTzD+7FuWGc+tWo132yI0nlj+8Izkt34&#10;/wD1mtYnPJrlT/z/AMhmkukDM58mQZ/diFsgH1ORn1xT54mWSF99udy7vLZiGC4B7jAHf0pdIaSC&#10;bbFK027PlNJGV+px/n8KWaE+ZbmG7kLHlo1tz8o7/wCetUjGX8Rlp/KuLRTAtvHtUljM33vrgfXr&#10;2o0xoYoZBOkcm5TsZT8qj16Dn8+KkcNLEiNO0KqP3e2MtkdOnrTtOaaKNkLlm8shS0ZHy9enetDl&#10;lblZG0ONRVne3Y87/LY5OT75/Crl4q3Fv5q/Z4UUA7ZXIyM8f41WeMRXarFdPIu1gS1uV4yO4q3e&#10;us6bpLpo8qNoWHdnpx09vb86DKXxIfZuDabSI2kY/M+75cZ49D9fX1pIoBHeNJK1vIn/AC08s8nn&#10;3HX+lOszMloUc7cY3tsOR6cH/wDVSwRlNQLGaSVMDfuhK9Pf/wCtWi7Mwk/ekS36ecWmRrWNT91Z&#10;M7gfbH+FWLcA2vlFYxJuyJXPy8g9MDpiob4bgZGu3WTvHHb7s8fp+ntVqJzJZeSZG4b5n8slt2Ou&#10;D0/zitYpHPN/uyPTljiupJJPs0oVs/uGJBP4jp/Wp7tJA0c0klqCZOI2Y7uPw6Z61Dp7C3umPmvJ&#10;tbjzISuGxVm7WXftjvH3mTIVbfgN/n86szl/F/r/ACLESmS0SGJYoyFJLyPwfU8DpRov2eCZnaOJ&#10;lbiPy2yp9+RnHXH+TTlUy2qxySeXtyVZYyx9+v8A+vj60aV5sLkiR5DkiFpIipx3IHP9CKpHHL4J&#10;DbqJluUKT2qs38O5twH4jGKuz+TPAgjW3jwm2T7Q5+bnvgVUmjcTxtbXkrE9Y/s/A/Ef41ekZZo4&#10;g1w0KKi7RHCZPlz1Pr/nNUjOd/d1/MTSPJht2RxHI23C7W+UY6k8cdqUwMuofvZreRixL7GO7Oe5&#10;I607RpZorRgzMWdflZoz9zr0P86coAu1SG5eVcYkVrcr8v1H9OKZjJ+81/X5FjUEjnhYxC3jXaMR&#10;yMeM9OneptPPl2QjWKNpWGRIWG0cjjIGev8AX8Ib0CZPNmumj+X5fLt92eP8PpVi0eVbVonBXPMk&#10;jR/N2x1//VWqOWX8MjtIEt75i728katl1hPXjnrmrGpRrN+8WS3UFs7WY7gx5wP/ANX1qK1j8i/J&#10;S6klTaNxaFl57D/Ix2qe/DOWlkuZEkZuFW2LAt9f/r/SqRnL40W7V1a1WGFI1kZsNK7HaOMYGBkj&#10;H0x71FpQjjuiZIoZF3Z/cnv2/DOOlSW7+ZB9neXy/mxK/lFm3EHsf5fgKNMe5s7lvLkaRFf5XkhK&#10;fNj8j+NWYae8F8rqY5DNa7fMIjVmOcZPt09eKvIFmtFghMSkLiSWZsBsnJyR9QP/AK+Kq3KFSpiv&#10;pBJ5mFhW2OOp+bPXp+dXGCvBHG0zRRpuxIsO4g9e/Jyf5+lWjCXQj0byYmYPHDJltsaxkYBPc8Zx&#10;6H0p00AS5jcXNqTIM8Mdw/P/ADmn6NLLDuMMrNuYiNmiIyO564PH405owJ45LW6kZjyyfZiFAOc8&#10;g/X6D3qjGXxP+v0LdzsuLf8A0cQwxquJFnYjcBnk49//AK1LpDRJaPH5UbMV6q+FAA+mQTjHToaW&#10;dUuIx5t40Mccf7ry4S5YDjHvxz/M07TWuYrdoxuctGQxaNs7AM4x659/rmqRi/hGm1xe4uHtzuUm&#10;Qxt8wGPUjGfx/KreoKt5BJNCLe3h6KkzHOccYA747f48V9kSXO0XcksSqRIrW5VQMDjI/wD1cVZ1&#10;FftEbXF5dtGwVT5aW+d3HT/6/A/I5Zn1RLpbh9Pa2EMXmyHc0m75QMjA4wc57UWcMNnqbNcm3kjU&#10;gyCDBzjscjB9Dz0qWyd1spLd5NpbHmyeWSR0A4PTH5U21hW2v2Mc8k0eV/1luYwHHI5Hv6jB6c00&#10;Z9WS6rA8o80NaIrSfIjOxZTntx79h681dgbzbNbKBIoZQctNI3y5w3APoB+VVb+MOsk7XsiXDSAN&#10;DHbFgTnr1/qPbirkAY2S20rGNfM/eSCIlt5747dP/wBXFBn9lEWjCO1vWlb7PMq8qlvzuPvkZ6+/&#10;XNPvYWBiuBNZqvmZjjZzuCgnPbGCep70/R/tFrffJNJIol/cmSEoN+MH2PfqO2e9Ld25MsZi1CUz&#10;NL/qfsZ+Vhnv14x9earqS9y8y/aLD7PbtDD5St5k0z/eOOSQMA9v84o0BraAs00cMu4skfkthBnu&#10;eMjABwecA+/Mjxx3Fmkcs5hjj3eX5UJckgZPXnB9+f1o0Nprdn2zNNu3CNpoWTK55O3oe3oRU/ZJ&#10;GzwzC7jc3VoWZQf3chDBeMbiQfbAPf2rSvBFfQK8As7eGNPu3TH5wCwBOO+cnvmqMluFvYzaajNJ&#10;lTuj+ykBR35XH6ZxV67H2i2WSW5khVYz5axW/mfKCRgnHJ/n3OaOxIuiSRwWjRPHFMzKVXaRtVRj&#10;rxnJwOCOQafDZyW+qgXF1aSNwZvs7fMB/wACH3vx6U7Rjcw2rRPuZjDyzxtny/pn17g/XOKbaQJD&#10;qqqmpTTx7f3we1MeBkY5Hr+X4ULcC5qGLqNrmKSzgh2rhJWO4ZGAcAYHAHbPPNWtOK/2UbZViEhk&#10;Decz/IuZMYGBnqcn371DqY+1I9xNqEkMhRcRx2e4HgHn/HgVcsNz6c0Nw7bsp50zQtuHzAA7T93H&#10;/fJxnvU/ZAq6esdpqkk072cyowaRbdvvkDpyOegzz2/CrmrRPM3n+dZR7nxHHJI28HPbj1PpUdgf&#10;I1BiLua4RGXazWpjwwHHPQnJzyOas6nC8u6dr+SOWSRdsSWuVY56Z/Xr+lH2gLUAMunpb2y26ybj&#10;5k0knynKnIGByAPyHXNN0EwW155kht7hVkPlrbfd3E9SCAcA9+ecmpd7tZrBJK0aiQgyCEswbnJw&#10;eR0xjnHajRBJb3jSR3Uk480rDJLCUG4jGcdD+QPGRio+ywC/gmaWGX7TYbmkzGpYllGOhJGMdT6V&#10;pXKiWx8m28iHYriQ3Lkb8dTlfUkfpxVG9jcyJPZ6jcF9x/d/YzhW74I54/E+taU6ia1SKW5a3UKx&#10;jeKEyE4+vb65Pv1pdhDNBEcKlZYoZlbcsfk/cGQeTkZAwDgnPHvRNbPFqMby3VizNgsqsdwGeOoP&#10;4e9P0CeWNpAJGkZiwjaWFk+XPJ29z9MEU4xuLyJodRnlLD582pAUdxkfkeuMdah/EMu6gBNCrxfY&#10;441jBZbtj8wBIGccD9fyp+ifuLXZII5JJFxHIH4AGPbIJJGR9KbfO0qRzzXcluqxqV8m28zIyRjp&#10;7Z/HrU2jme3s2iZyzso3s0TZ2joMH69eh75rK3uAMjtzFqpe4ltJWCr5y2rck/iOTjPvj0NW9XVp&#10;42mM1lDGFH7mYsGBwAMcdcY9ar28ccOoZTUppogqllktzHuHbkevXp9auaqPPjaWe/mjk2giOO13&#10;Z4/Qc9eKmXxRAnsgn2D7JFHCsjYPmbjtXJwACMe/0/OmaTFHbakyyyWskaNylu2efxGD7+vHpVi0&#10;eV9Oa1kkKLIw86RYiWHvg9D+Y/Om6cHt79pI7iW4j3cGSBkBbt/kjB9zWPM7SKJNWhkJaRns1zJ8&#10;iyO2/du5xxx3z/k1fijE1itmghVsYNxI3ByuT06jFVNVV97SG9lWbzAPLW1JXcD+nr/9Yir0fz2a&#10;xvK0arJlpFhLEPjJODyOe3JHasZP3IlEOheTa3TO4t51EmIxbt8u7PuBx/8AX61LfW0gmile6sfm&#10;bKrvbcF54OR0/AdqNDaeK982O6kl/eYhaSEqQT1JHT8MDoMU67UrcRvbajN5jPnyfsZwPx65/P8A&#10;Spd/aB9kvzRpLZiC1EMIRT5jXTffAPJ49yOe9Hh0pbo0N0kMjMGCtGflCkH5jkZHHTrx+rndJ7ZY&#10;DdtDGq4jaOEyE/5/P1p2hSSRLtRt52sPMmhYfJg5wD1P48dvQcsv4bKI5rfZfRmS6tNzLyY5DvHP&#10;HLDr6A9/00NQWC8iL25tYY0jG5ZmK5xnsPbnufwqn5ZF7GUv5pF25dZLchdufUY+nGcVoXwM8W+W&#10;6ltyIvlWO33gr/M8f5zWU/iiC2DRXVNPaBkjaZufM3fKo+oGck9QevtRHbvDqTeddWspC5k+zN8x&#10;HJPUdcZ79Kl0ppI7GSJWJ3LmRjE3K8Y4J/HOee+cGiFWjvyqXk08e3MnmWzR8fUY7/4ZNYO/NIrs&#10;T6unnwyXEL2cMe7PlyMd27avTHfGB6j3q5ZKW082yCLc2CZmb5PQDIA9+D6mquqp56STT38kb9DD&#10;HakhxtHfg4PrkDjjvVy3kmksmtZXK8BppPLLNk98HpgD1we3PXmn/DXqaRItOjW2vGlmNrJHu3Yh&#10;brz05HPbOKn1OFn/ANIWe0T96dqlju6/N2x69vX602wEsWoMxuJJdr5XfCUy39ce45qbUYg7lvt8&#10;ok+0KFhW1yCQeeeCPz59MVEn+8+XmUW7cx3FqlnAYV2t800zfKxx2wOR/jyKZoCeXL5kyW83zAIl&#10;u/ygnPJyBx6fj7VNGzyWywvOYVV+JI4GZmfjOQeeT/8AWo0IywTfLcNJlv3LSwlOcc8dD1+vHGO/&#10;I/hl/wAEfUbewSLPCxu7M85jVZCW24xjJB46fjj6VpTKJ7ZYrcW8YVCHNyxGdvXOPU5+vas+eDEs&#10;Jtr2ZmaTPlfZCFXg5568fifxFaUw8+2jj+1PDHGreT5MJfcuMdx/nv61jOXw/wDBGhuhCCOJ2mjh&#10;k3KVVkYbQMck5HBA6e1EkMy6orPdWbOw+ZYW+Yc99wPzen41Jopmht2WQu+9G2mSNlPl85G3PP4f&#10;SkSNRfqIb+aTKkyK1sV2qT3K4z9RkDHvWMpfvJFdC7qKR3cHnRNYww+XkLNu59Djp/PtVjRlVbRo&#10;mSFpGX/WeZ8g5GOgznOP6YqPUit2rTXF20GIyyiK03HaTkA+uPbA+mBU2lvN/Z7JOWwy5kcxEHbn&#10;A+U5/Pv3zXNKX7or7RDbRLDqTGWe1kA5lFs3J56cjGT356Vd1RGmDTebZxx7sJFIx3LkZ4x3/wA5&#10;6VXt4o49RzHfSXES4LrJamPvwAR7+3eruqK04aaa9kSTdho47Tdg4457fmOlZyl+8jr+ZXQmskD6&#10;ctrCsPnFwfMLfKM5GBjnHXio9H8uzv5Jp/s8qKR+7tzkM2PceuM89fYVYt/tMuneRcO8f7wGaTyi&#10;zbj3wen8vSm6Ujx6g8yXDzLGwKeZblPn2gD2OB6jnGetcrb5Z/8ABK+0iTUYJHlW7eeyjVnxHGzt&#10;uH446HnPFaKEXGnrbwG3jdTmSa4k4PHOMdR09KpajuEqXUeoTCRpc+R9hyu7Pr/T9K0FUS2awtO8&#10;abj+8WEyYYAZ688+nX0rnqS92Or/AK+Rfch8PtHbykOIZlDfu1hb5QfXkDA9PxqS7gZJ4pXurFjJ&#10;naFY7lUjAzkHjGPTnB6dXaEzQvvWV5wWxDLJblPqcdD+hFOmgkE8c0N/K0jFm2LZnAHOeRj39fzr&#10;GT/fN/1+Q+hdu0+0QqLYWsMaxlWa6b7+D1OOOp/HBpdB8uO2cukMm9WEe1htUY6nIyDj9MU65UTw&#10;RrNeyW0YiPltHbGT5Rx3685PTJ75p2jF47eQn5tyMNzQspEePQk/mCOvtxySl+5fqaR+IR7aaHU1&#10;WWe1YsBv8l2D4P1B+b05q/qqC5jMtu1nDH5K/LcMc9OOnsM4NUtnl3qmLUJpY2X582pXAz03Lj8+&#10;a0dQUXCed9ukhYQ/KsVrvyOcc/p2FZSl70f+CVHYk0h1W1aJBE0h2ssnmEquD7c5z27mobSFLO+Z&#10;muLWaNFHmLbv1xz/ABDH1wen1qXSpZlsynmbWKr5jmM5C5GOGPH8jS2ISG/do7uWeNVGd1syAY6D&#10;Pv7j86wb1kX2LGswPKXnlexiGcLFIx3buuRxj8frVuzIbT1t4vLWVmBM0jYQZB6FccAc9vxqtrEc&#10;jM3n6gyzFwGVLXIY49e3PfjpV223vZNDLcMvzDzpjCS2457H2Hv7VzSb9mi4/EQaY0VvdyXE32ea&#10;ONt223Yncfx7cDv1+lWNUgk83c09jtaRhsZySMHp07854puleZZ3TT/apJAsmFaaEoN2Bye3r1HN&#10;Takrs4ki1CXzDKR5K2RIDZHGc/j15rKX8Xf8/wDIqPwlxB59mkCCGNtrb5LiTr64xjjkD6cYo8OC&#10;GzkKlYZlbIh8lvlBJPPIyAOcdeKcgFzaLELloYV3FXjjMjE9SDn3PoT+tO0Ez27kxs0m5mEbywMv&#10;B6nB65/DHauWT/dyNOpHd2jrcRObiwLNyqeYdw7DqCPT8a0LqNLi3XyPssKxxfO145yQM/3fU5+v&#10;aqcsbPdRi21GVixyyfY2wBjnp/8AX/A1oTjz4oka5kgURkoYrcvlRkAdPqfX165rKcvh1/MqOzDQ&#10;2SG28qRY5WdCI5N3yquMnJxkcY/ACjyTFqoBvLOThd/ksdw/Mfe9Pf8AOn6G0kFmYRIzFkPzPGR8&#10;g6cZOfqD/gFWJY71Vj1GaZWUeYptSo2+m4frWLfvy/4JpHZFnVIku4XdJLWGPavyzt8x+Xg9MZx0&#10;HParWlkPaNbqkPmYzv3ZVeeBkck56j1qDVX8+NppdSmhdY+FitS27I/yMgj8xVmxe4WwNvJJtDKp&#10;lk8s7h0A4PT69DXHL+HoaRXvMis4kg1J/NltWVF/eLbtktjnuDn3wat6wnmb5vNs490o2ozneGyO&#10;mOB+XH61BaobfUmUXUk0a7c+ZbsmWzwM/wCI56Vb1SJXDu19NHIHAaFbXKk5HfsM/wAvepl/EWv5&#10;lJe7qWLVozZfZopYY5BzJNK3yjOemMcYz6Y96Zoqx210zFreYCTKi2Y8njsQOPx61NGfMsPs7TPC&#10;rSfvJPLLMW55wen0/Kk0kmK9J8+SVVkxG0luUy3HXsePYf48zfuy/r9DW2qF1G2d5VaS7sMbztG4&#10;lsenT8+BWlsWW3WOLyY9qndJcNjceM9ByPeqd8HMimG+mV2lI8sWZIJ+vBJ/OriqZbNIGmaGOPOx&#10;oYS7nA5zkZ/MZ/CsJv3YmkYq7/4AeH1WGTc/kSDnZ5TfL365Ax3xSSQlLmFlns9237qMd2Ogzn36&#10;D1qTw+rrIoEsj5bEZkgZcg9eAefw5FI6MssLW+oTyHZ80LWpCrwAeRjt+VZy/iM1S91F66SKe2zB&#10;9nhQJg/aGPzcnngeufrk07SCiRkTeWzeXiM7vlC988ZzSz4kgVTdPGqrlPLt/MJXpjP+fenaSrLb&#10;MzFiTERuaEhguOwz/Kua/wC7t5nQtahEkRTUcS3FuzfxfZ2OT+Y649+lXr9XeIuDarHtUbZM7gT0&#10;7cfr2qvErC88pLySRdvzK0BHGfUdPrVnUi0n3rmRMxgbI7fd1Hr+HX/Col8US4L3X/X6k9oo+yMj&#10;GLexyrs3yjnpkDmm2iKLuQSm3PzZkW3PU5zjkcnpmn2RcWrBmZW/ifyjkHOANvP+FLarILpiZpG2&#10;85kiKDdn8vz4rB9TdL4f+ASX8LP8ySWvzNhVZjuz6dKtQqpsggaNW/iaVsjp2x2A+lV9SLO+5Z5A&#10;zN9xbclc/X/69W4xi0J81lbcNzeWSxbHPB6fSsJfCjppr94xmlKEkZ/MhYKfu2+ducjt6U66U+Yj&#10;RzW/3sgfxDn+VGmiT7Q0xlZxu4MkRXJ6Zx9O1SXJJlUfaZGLN9wW5AX8f8n61EvjZrH+D8/66ljb&#10;uiWMeT90jdN/FS6aVClm8tvePp+PpT2ZjAqiZo1HGVjLbqbpZcD5mY/3dyFf071j9k7oqPtV6eX+&#10;YSRlZlO+3b+9sYhqtTrviXyvJVduWWXOar7JGmB86RvbyCoFWpFIRdkrJkZGyLdUS6G9OK98LEKk&#10;TA+W24cfNlR+lRlJTdgs0GP4vL6//rqa1DKhKv8ANjOWU7h+FRorNPvNzI3y9GiI/Cp6s1/5dx/4&#10;H+Y66WNhgPCvH3ZPvfWnQKDBtLR8/wB77tF5uKFTK3IHypETmnQsRCwkPzN/F5ZyKX2TRW9s/Ty/&#10;zK8Kg3WC0ZXr+5/oMVJfAsxJe3A3fxMc0233iZl3PIuP4oyMnn/PSnXm/O4TN97p5BNV9pGensX6&#10;+X+Y6NAbYL+73DvJ0PFRWIKPucwspbH7v/PSp/3gt9qttXplYyxzUVkCshJfd82ctGV/rUdzTTmj&#10;/wAD/MS4RC6lWt/vH61LIiND8piUbcfve9RXTStIB5sjcn5VhOKmZZGgUrMy4/55x76p7ImPxS/4&#10;H+ZU8pv79j/30aKf5b/8/Nx/4CNRVGN/T8P8z+JCQiYKCHb/AGUbbTbFX+bbuyw+X6Z9aWQo+DJH&#10;2OfMPAPHpTbTAJ3FSGHy4fp7HNf1YvjPuvsj3X9+vlxyL13FmHI+n+NTyiMowmWRsLlCrBdoqsY4&#10;zOrYj3H5m+Y8j0qxJ5LDd5cRXbn5mxt59uK1gTLoPskYQhnJztBZVYfd+tOSJYp8hJAqqN3mOrfT&#10;jNNtEAj2Oisdu7cSce49frzSxRJ9s8yNY9y8lY3LE/nx+BrWOxk/iZNdxiUN5wlZuAGWT+hqa2hf&#10;7L5LrJ8rYk2sF/HPTP61BqCwEYMcPbaXc5OfQD/P1q1bgra+SwjYqw3MzdR+Wa1itTKV/ZjbOMwX&#10;rSJHJ5ZYAK0it83qMVNfxqRu2XHm+Z97zFA69fr+f51BYokF602yJlD7X8uQt9eo/P8ACp9QhEvB&#10;FvuaTasjSNuHPXgf59++kYmcv4haiQtbIjiYr0/dsFwfb/PNGlK0MzND5i7m2xGRlYg98YOfr1FP&#10;JLWypsVtuFbzZDzx1yB+XtTdIwszSIsZV2wI43Jwc8dR0/8Ar1pE55NqLFnty8seBcBt3ynzhtJ7&#10;9en6VeZTNChKTSKVOzZJtwMfyxVG5jVrpEK26uWyG85t3HUdP8mr0nlTxh3hjb5TkXDEYYdc4q0c&#10;8n8IaRDKqMoaTcykx7mVjj04/rxQ0I+0JJHDMqhfm8yZSpUc4wf8mjSV2cfKuQTHskO0cd8/5xSu&#10;kT3SCNLdGVdzGOVsnp6j61oZNvmZbniR4281Zm+XI8twox+P4d6m0+O5jt9sobcqgsNwLbT09u/1&#10;HaorowNb5ZItuzdtmmIx7ccVLpyiOAxERs23K/P8rD05GfqBVHNKUvZjIFEd7gJP5fBbzpFOTngg&#10;en61Z1KPdlpRcGX+95wA7YyD6fr3qGCNTeNJGIV2gBlikOW+uRjP9KsaikLKR5cLdAu6Qhsn6Dk1&#10;SM5S/eL+v1LESypaskySblIE3zDcW579M020TbdMY0nVS2P3jKzbz+PFSWfyWflqVdl27i0h2sOc&#10;HOMkUyx8qO7Z1ji8skpIsMh5PryP8nFVFdzm6S/r9SW7t/MdZI4rjzBJtLLMu3Of8/SrgRnso4j5&#10;hjDnKxsFw2PXoT+lVL4CV9iLAr7/AJXaZtw5zn8uKuIM26rsUhfkczOcfUEe1anPNvlQmkI8Mm5R&#10;KoZsR+YVZhzz0/Xse/SlkgE9zGtukwbks3nLjpzwT/L+VJo4jHzDywkjfLHDJkD35HHtS3EIaWML&#10;DbrI3O8TODx+Bq42MpP94y80KzRRl4Zmjx+7WJtuAOMcnpSafGwjYKzKfLJjyQTt9Milm8mW3UCK&#10;PbtbPnOeo69BS6cAkfl/J8wZoxGx2rx7jP8A9aqOV83s2EiRJeK8KTKu0syvIrAr9P8AOatX0OYd&#10;863DFlUgxyBcqe3P4VXKI98rwLChX528uRtx9iPzxVq9a2MG/wAmFlCh182TB6gY4/lTM5PVEtkk&#10;kdqYizlgv775hkqTwCRx06Z5FJbREXrP5U+zjf50it344zmnWAENsyykSPtz/riVxnB68/X3ptss&#10;AvmkiSFVXiRYZDlvzGOn6Vr6HPLeRZv4mYMZEuDJn5WWRQPqRVm3RfI8iTzPvbZFRlGDjruycnp9&#10;e9Vr7YYm3xwnLL5bPIwbkcHAGM1bgGy2/elGZcLtkY7WBBxyOT7VpE5pX9ml/X5kWnKsdy3l+aqe&#10;ZtUuysd2Ovr+VT3lu+8CNJ/O8zarCZVBP/1/896h01I1uJJQsPl79hSCQkfXkY/yKmvrcGRQ0Vup&#10;Zyu8ylW4/Dpj+XbvS3M539r8i4VeW1WM+ZgEqqxtt+Yd/wD9WAfyo0eKXflfMXczLEJGDN15yadu&#10;SS12SLGzLlW85jhuOoxz09aboqpHucKixyHCrDJwPTr+lWcsr+zkEkTNdIbeO43bvmImXbjv1NXp&#10;I45Io3kjmZNv7vyZAufaqc8JknU7beORm3bvMfP06f5NXJ2tRErGCErs+5cSMu3B56etUZVL+6Gk&#10;rPHD5ah1by843DJX6+n16fjTxDsu90MU2xVLN5kysCv0/pSaTlbbaSrFhujIfKjjocjP5U4BTf74&#10;kgQr8zeTM3PPTkde1NK5hLWTv/X4li7jQxlp/tDsFyuyQLxj6+v1qxp8Uq2jRsJOg80LjJ/Ed6hv&#10;WttnmPBbtHtBVZnIxz7d/p3FTWYMNn5EgVmVcqWk4YZGR6//AF60sc0v4f8AX+YkEbrdMRHMsaMN&#10;4mkVsn6Z/HrxU+oRJJId4uTIGxu8xV59T/n61DaRr9uaVY4Nq8SLDITuOOTyMH39ue1TXyBkwyW7&#10;fNhJPMYMCRx26j+VVEzlf2iLVupktsTGVlV9sixsF+bnnuM59PWksFeOeSRDMq7tirIwYhu/Q5Bp&#10;1uSsHlGNGZOGaR/lZSCAQQM8dR7etJpa29vcSS4i8pvlKwyFse+COmcfjWhjK/vEt5b7pAY/P80z&#10;Eb/OULnJ7e/FWVWBoEOJNnKqsTBTuHpzj1//AF9at3EHmWHbbiTzCA7TNuGM8/j6+1XA0M0SoYkb&#10;+CQTMeCMfNx+hNUc8ugaV5uduJV3ljDlgxGM5GQfz6g0rW6tPE8Mdx8vzOWmUr7j9PQfypNIiCDc&#10;iDbMx8vypCQnbuOOBxzTpkWS5j8sW6yEbtyzNuIz06evP1qjJ/EXH8iaMTSidk8rcvkyBMAHkDPb&#10;/IqTSlnht2gZpBujL9slB0GQcY+o4P1NNna3eIubeER7c7biQqcg8j5e559PwxUmmALZG32cyAvE&#10;ysfTpk8jj68EVS2ML+6MjhiivfPhjnWONczLLIjArgfwn079/areoRxSQyPcLcM2zKtGwTjHGc9e&#10;fqf0qrHEv9oboY4Y9vLrBM26TcOnIxnHHpjNW9QNsbdv9HgZWUFQ0hDDPAAxxx1A/wAaoiT1RPZR&#10;yiwaK48z5cCYAgMQSP4hkA9PcdKLaJLbUGeFJhGu0HzpFbLc4IGfywcilsQIrL7M6rIYwG3bzsdS&#10;RwDjOP0yKSwSOPUJriKCHy4+JUhmJL9OeRj6+1Bk3uWdQhVmZpI7sTB1XzFnXBJPBIPGfzz654q5&#10;boXto47rzeJMSLHhTu9ck4Jz6Ee9UtRit3G1o7XPmBUZ5m3At0IwOcevbp2q8nl/ZltikbSIypIz&#10;yfKc5wwIGTj1I4FHQhv3UR6JCba82oZ41aTZF5jq5R8c8jkH8x2qS7tROYhDFdLO0xVv3y7N3IPH&#10;qe3Yc81Hov2WGd5CsLQM2zy7eQnB7Mdw9fyJp99ax3MkabLFZfNYLKZn3YHUnjn3PtVddBM0Sglt&#10;Y0fzmiw3liBgm1h6c/y4p2hpcK7GMzJ5m77OZGVmCgnIyD9M54PXmiQxTWKn7PD1KyC4YgBgOvAG&#10;c/8A1qNAijCvtEbRzOTCYZiVjP4jjjoR2qehnqLPbL9qie0iukZlLt51wjKEx8wAJ7HHpkcVp3Jj&#10;uYFM0dw6+WfL8mYJhQTlRkg4/PHYDtmtFHLfQvDb2cMmzc/kzMCR/d6HHOCOtaF5JatAsrWlvtZG&#10;ZY7iYgLgnK/KMc/56cvsA/RI5obSSOUSGQRbuHXcyY4G4dBnOAR1ziljtlXUPMtorjbGoaRppFfc&#10;MjHGen9ecZxRo0SW9i1s4jZ2jMkbrIxQDHK8gEHpkDtii2iiGqrLbw2yeSivLHbzMS+e2COuM8Ht&#10;ml3Au6nGpjbzftckiov7yOcKMEcZ3HkZ+ucVbsoXSxaO5STcrL9oVXXc2SCCWHHHbvjjp0p6msEl&#10;r5rwWm3ahjM0pUjPAxgY46irllCkGmGApHM0Kq25pDsdWcZHTJ6njsR14NT9kBlhFt1KSWNbhYt+&#10;1lmmViWxwRg7h7YPHtV3V7ZW3ZhuzMH27vtCKpbPXGf6Ht3zVWwjt49Smn8q38tBskit5i2e+TuU&#10;A++farGrRJKywvBaLIzqiySTuG6k5wBR9oC9FCx05Y51nZVk2zRxsqnfg85zjOepHXvTdDhMN0Xj&#10;S4WNptsTSyK7K3U42nOffp2NSRFDZLbPFGcNhjNMdp4OCCBnHofSm6LDBFM9z5cJgkm2xxW7llVs&#10;gZ5GAM9COc1D+FgSXds80sP2OO6S4Mnys1ym3PfAJ47/AK4rQmSCSxj3JM0W1gqwMse3Hpk/XpxW&#10;de2i3FwkOLGOR2YeY07hiB1J46cDn259K1Jo4ZrQO8MO35hIt1IcFgMk8Dv0OcVD6AJoaTRO2WkX&#10;zCzQ7mVn29xkH19evWnSW4N1H9mhul+XdJ5k6MuwHnAJ+vpmm6EFWMyBYys0jNbiOYlE64GSOOOh&#10;HbtTmiM1/GFSzjkX943kztuxnhehx2wPU+9GvMBoXUUc0ayzQXMi+WrR+TIsfygnjk//AKu1P0aO&#10;SK0aNxJuVQWVWXc0fbleMdcZGRg4pl29r9nDNb2skZjztupCuMMRjjjFTaPG1taLbEK7Ku9GLErt&#10;4yM4B78/hWMtYDGxJHDfl4UuPKWNWl8+ZH3/AN3v/k81c1a3WRJGu1u3dI1/eLMqgjHGQT2I9+n0&#10;qlbRpHqPmwR26eWoMi287sTntyvJAz17Zq9rMUADL5dqy7V8tppmDDKgdh27Y9fes5X5l/X6jLFj&#10;GfsDW9xHKygD7THGyqz5PdgcE4x79AaWxhMV9Iyi4WHzNuJ5Fdt/Y8HP0wePzp1mgSz8h0jkZFAY&#10;SSHy2XPQcZP8s0zTIoUvpLsrB5a8NHbyFunU8rg8/rj2rG/xBqWNStszFhDdfaFk2tIs6qpbjnB/&#10;w759avxqr2KxyGZ1Vtj+Syrh+59Cc5BxwSM1n6pDDPM0bw2quZMRSNMwYHg+npwfbPpzoxhTZ7DF&#10;Gzq+1vPkIU8H5gcZ6dCR0NYyfuxKGaBG8d1mMTKHkItw7qxU556Hr6noakltwbiP7LBdLJ5nzbpk&#10;CjrnAJ/pUeiQRiczL5flyOFWOGQ4jx0PIAAznB+tPu7ZZLqONEs0kaT7yzPuwO/TjP61EpP2n9f5&#10;hHY0GWG4to2mjnaPbmMW8ix7fzx2+g+tSaJHOoX5pFLKxjztdivPGR7cHP1+jZXiktlae3hx8277&#10;XIV+Ydeg4z79e+KdoKiFFQlW83Jj2SEqvBOMnGOPTrXNK/s3oV1EFui3PnQxXSKU3Ss8yMu3njBP&#10;scjuD0q/fRxyxebPHcuPLyphkCHHoQT0/GqXlxvqSPEltHIoDyNBMwY8/dwR144HPJ96vag1tLb+&#10;Y1navGY9yrNIQRz04GP/ANVYzvzLQr7JJpEcsVm8UySFhHmRQy5K8Y5HHT16dqbFDBBemWOO48lc&#10;bvPkRwSTxxk9P584p2kBraza3l2M3llgfMYqeBlc4yPcetJBGqak1zBDbKsajzlt52LPn6qBkA9+&#10;wz2rHXmkV2Lmr26NDK80F01wuDv89VU8DBIz0z65z34q3axKNPaOYzSIpUTKHUM5PfI4yB34PSqe&#10;rfZzG37q17eU0kx3jIGAABjg9P8A9dXLZIVtDbtCjtHGPMZ5DtZTxjOAcZ/Adea5Z8yprQuI3ToD&#10;b3zZEyorhF86RXLP7YOR7f0qbUYA8nyRXPmebjzPPVVLbuuD/hx+ZqHTo4YNQkmCw+Wh2SRwSs2W&#10;6Z+YY+tWNSiSZxAYbVZWm2rL5zhs56nA9M5rOUv3t/6/MZeihWeyRJUkaMsFZYWC/Nxz15596NBj&#10;eO42xCZVkY+RvkV26/Ngg57j2Ip8YVrZYQkbMjqknnyFQTgfNwM9MckdKZ4ehhjYzmCIRyuAkdvI&#10;SqdcdR6k459a5ZX5ZD6hcW8LzRmwtroMzZ3G4QoBg5xzwf06jNalx5FzbRgxztG0beWtuwXbx2yR&#10;29+O1Zd0jXF3FGFtFlY58xZ33HA69Dwev1/TUn8iSDm2j2sH3fapivIGe3r3zyaxqN+7/X6lINEi&#10;lhiZUZxI0JaMZVmKc/LnPc+vGeaHgi/tCNoIbhVwTJ50yMpXI6A+nPoeaNCQQwbD5beYC0PlynYn&#10;BOCSMjj07YpzpG+oLIsVtDJGu9vImbc49MY6g4wPrWMv4kv6/UZevkEx8y6juWxHuj+zzBNoJ9Ce&#10;QD/+qrGlrcpYSRyCVpPLBlVZF+ZcjHPTp04yO1V78Wslt5xgtWh27gJ5Cvfpxx3z17fhVjS0NvZ+&#10;RLtkdYyVbzSVwCMgnHJ45HTPX25Zfw/6/wAy7ajIYltdT82FLhY1A8xZpkk3Ek475/LvyKt61AJY&#10;pA6XTSqwUGO4VVPHBwT/AJzVOzWBNRkuUjt1EY/exW8xO/8ATr6+wq5qy27RuHhtckqI2aVt4yOO&#10;AO1Zy5vaR/r9Rxj7pegUx2HlT+Y+11E4jZVYt9Rx/X171HpUPlXzeWkyru2r50iuwfb1BB3Djnr0&#10;GOlPtFgttP8AKMUc0ke0PulJRlJ7cZI/QUzSRHb3kk4Fv5O4RtHbzMwBwBnkY6/kTiuWT92f9fqX&#10;roWL+FmdWgjuPtHmhdxuE2k56ketaCrFJZJFJ5zIzFdsciqysMfN165zntWfqcEcsqxLDaxyNJhJ&#10;HmbdjP3sAfn/AErSOw2aboISPuyedMVHTrkD9TXPPm5V/X6lxjuN8PQskzRhZo1dm8jzJFZhg89D&#10;/PIPHpRPbNLcxm2iuo5PmzumTbjHOMn8egpPDyIi7BFCI5n/AHSwSkrHzjHzDjr169cU+7iSS8iY&#10;JaRtyWZbh84A6cDgdD9cfSs237Z/1+pX2TQu0Se0jLRXEkflsY1hmVCPYZ7fjj0zTtGhkggkjRZF&#10;LRM8fzLuZPTI7deD3yaLs29xbLM1tb+WVbct3KVO4Hr8o79D3o0bctpsfBEkZeJlkZlHHK5I64A6&#10;dsetccr+yfr/AF1Kj8QvkqdSXyFuAqruk864VldM+hOfXjj86v6lHDKjG5ju32whlaGcJx1xyenT&#10;rnIz2qikYm1JHtY7aNgu9vJnYHHYYx19B06/WrupNbCDe9taMrwhl8+Yggc8AAY69uOazm5c0X/X&#10;5lIsaRHLHZMlwj5XaZguOV46lfb8R2pLSBEv5Jo4rgRKyZ+0TI+W5weCT6dDxTtIja3s/KnRZWjX&#10;duYkqVyMj+8evI6ZqOyWGK8mmjhtVjjUeYtvMWL8c9V5461zyb5pGnYuarb/ADMs0d28ytgSrMqq&#10;fQlT/h1xVy03/YVhm8wrGwWZYZArFuec5wTn6Z71V1iGIhwYLTLMqxtJMwYZ6EYHXtVqBAtl5LRR&#10;SMvyybnO1h0yDgEj0zx6Vyy/hr+v1Kj8QaRG0F4ZUWYRiTEayMrMH49DnPvz6VLfWoMqxW0Nx57O&#10;RG32hNucjnGe/H41BpMcUV1JOGg8ppNnlwSFgDnryMYz+pqbU7aN5/s+yzWWSRkSSSZt/B5PT061&#10;nL+LoXH4TQAjuLaMGGVo+V2wsI9jcZ5zg8++O/WjQYXWVhF5i+YzfZ/MZWdQDzgjv654PvTt6vAD&#10;JBG38EjXUhADAdRge3U9vrR4cWOJt7FAkzHylimJVDzjqOB6Ec9a5Zfw2aLca9srXKPaw3ScFjm4&#10;RhgfeAB/+txWnceTNbqxjuJFaPMKwyCP5eeOfw9vSs6S3juL2NFjtI5Fbe3l3DbsDt0455+taFz9&#10;mkt1YW1uyMjMTdSFcEdeg4z39cdqxn9l/wBfmXH4WO0QSpbbAzlni3RtuTcUwfl4OMdeD+FOaJBq&#10;AeNLnYoDTLPMjKU44Aycj/H1puiwGKzWCdldmjZocMSF45B4449O34VIsMI1INEtqrxpukW3mYsc&#10;jgdOuDwP/wBdYv8AiSKitEXNRhhaMzSrdMyxKyyQzBQBj3OT05zn8qm08Mlm6TGRmVQZo125OSMf&#10;MOOmPeoNR8toS7QWpTywY/PlIYE+mBjg9AO/5VZsQILJrdzHK6qCrM7bHXPrjJ+nTNcsrqmbRWrE&#10;ggWK9aRY5ljUjInmRsMTxxz+GDx2qxqsRZXPk3Pnbl2OLhNpPGCQarWkcEF81zGtsojOx0tZi27r&#10;nIK4Pv7CrWqRo7uhjtvvgRyNIwkUnvwOvuOgNZyk/aL0/rqVH4S1DxY7JPNby/8AWeXIoIbnnPQn&#10;6HnnNGkxst9uAlVDJiPzJFchuMkYzg9fw4p1uimz8n9yzxlUbzJDsPB5Bxnj6cYo0dI4LlpykPkt&#10;J5e23lLAdPUdMjrxzXPKXuyNEtUSX8RaWMwx3QkaXH+vTYSPbOMmr/lRT2qFYpWVs7VhZU2kY/zx&#10;xVHUIAZ44GjtEl8zAk+0NvOPXjv3+lX/AJHtYy0EZwSJPtMhHIHXAHX39K55P3Y/1+prFay/r9A0&#10;KOQy42yKzcQ+YysxweeR+Gc8Gie2R54WhhuY/l3N5kylSuORgn/DIo8OxxwNuDx+XNgxrDKWVMZx&#10;1AwOuD3x7USRLJexusNrE23c3lzPnHp09envWb/iM1/5drT+vuNC6SOVMPFM+I8xmGQIAv4kcf5F&#10;O01JIoMzF9/lbvvLuK/yx9aS++yyWwIht3UqT/pMmMdeOB/+v2p+lRGG18rcrsysy7ZDt6dOcEcd&#10;RzWD/hnRH+ImNSGNLsOsU0aqu4tNMGBGeOM5/Krl9H5kWWjuG/d/eWQKuPoSMj61VhCJftJF5C7F&#10;y3kTMzHPtjk1ZvxGturGG2CeWvlySSndyO2B/L9azk/eRpDSL/r9C1YwyLayKfM3ZzJtZdx59aZa&#10;xrFfFvLkVQRuWZ1fLZ4Iwc8/pzTrSNorE7hHIyctukO1uepPX8MdabZBI712HlhVyGjt5Se/uPzr&#10;By+I6I/Zf9fkWtRUu7SLDOXBwG80YOPb+mKmijCWvlyLIQjYby5ADux6/wCB571X1ONZj5arb53b&#10;VkaQ7v0H4f41ciwbPy5BGzRkBvMc7cY6/SsnflR0U/4j1G6cjpcZ2MpDYXzJQzfmOTTrqAidWWK4&#10;DM2CxkXBP0zTdPQLIwPkqjf8s4pCQOeOop1wnz7fKt1bdjcJTuqJfEax/g/P+uhdCma3Rf3jA8KE&#10;YLik09NgViG+YHbuYFv0oYZiDKkZPRjM2KNJKhduxNrdNrHA+uaxfws7o29rF/1+Q4xfvlYJIMrn&#10;LSKatTRh41by3b5cqyuFx71UMW6dSFhGPm+Vzkj8qtz4kgxtiPy/8tG/oP8A61TLodFP4Z/1+glp&#10;vSFlUndt65HT+VRmPF1xG4wuSGYNUtouyLDBf9n5jtFQqE+1hh5Q28ny26+31qerKb/dx/r9Ca7z&#10;tJKyEgdRMFx+Bp0any3DKzHj7uP51DfbQrfLD0HzMxzyfYVLHhbdg+3gZ+Zjtqfsmv8Ay++X9dCC&#10;JWEpwGUD725g38jUl4rk7ykgZeNwkA/SmwqPP3jy1APzeWx/z9aL3az7mSDO77xY7h+lU/iRimvY&#10;v+v0JowzQYQNxwyqwzn1zUdopEx+SQfNjLMGqRQPs5JjTPo7fL+BqGxRfMOSuGb7sbZ/nS7mkn78&#10;f6/QW4jkaVdiyBt3yt5q4PtUrMZLdcRM3/XNguar3KqXUYgVtx6O2anlCLbrmJW/66sR/KjogT96&#10;X9foVuP+eE3/AIFf/ZUU3zbP/nhZ/wDf00VZy8sf6/4Y/iUNw7HNwoXH3vlz6Yx68mk09ym5k2tu&#10;yG+XoPpTr5mC25B6rz78LUmkAGK4Yjnaefwr+ro73PvJfCRsFadd868c58vHPp/9erEsm6JmlZVP&#10;UqIi3b86qxszXGGOfm7/AEq5q0jrOFV2A2nofpWkdmZyeqFsjstfKjKtu53FfToMUm2M3OVmz5aA&#10;rti259uvr+Gak0skaW7A8+WDn8aZpZMmoRpJ8y7ujVtH4UZvSTJ75iytuk2/7Pk7uo55/rU9mxFl&#10;5UTKq8YkaHIJ+n0zVbWXdLiYK5GF4wenJq4GaPSIzGxXhT8vFaR6mE/hRHaRrHeNNDKshU4VPLxu&#10;HY9f6c1Ne7HQAXK7Wbp9n7ZznPHeodHd5NRZpGLFem7t8wp2pu6tIisQvmAY/GtIkS+M0EVjbRxK&#10;6xqON7Rlt3fP8qbpDpHc+ZFKsmchlEJXA7ng/wCfapr0mPTIvL+X5B936GofDju9xcu7FiFGCe3F&#10;XE55fBJjrkB5UWW9B+b5v9H6Y6c5/wDr1eeRmhDSMsX7v+OHdkDpjv8A571k3dxcPe7WncjzehY9&#10;jWxq0ssRjEUjL+5/hbHYVrynNKXwobpRMcGEYMsine3l42/qf6UriN5Uja63BfmKrb7Rk44zn/8A&#10;VT9AZmiudxz8yjn0JXIqHzHeaMO7H953P+7VGX2mzQvHlMfnM/l4UMI/J3HPT+VO0+QrZtDCVkXq&#10;snl9PQYpviKWWO9KpIyjB4U++P5VJo7MPDzyA/N5p+bvwOKpHNJ/uxieWuoB4Z1k2j5QsG0E/nzz&#10;/hVvUnRgS8iqGwPL+z5Iz1//AFmqegs09+pnO/58fNzx6Va1KWVrpt0jf99fWqiZyf7xFyzLrYmE&#10;S7VVh++8o/Nn26etNsGxetPGfM2ttVFhKbx0HTv/AJ96bbO40CGQOdzdWzyeRUuiEvdszncQvBPb&#10;rVQ3ObmvzC3nKhJbkffwP9HB2gHPXPrVxHVrVI5GCqoID+Xu3D15rP1CWQSyESN8sxA56fKK0bx3&#10;i0q38tiv7lT8vHY1sYy+FLzE0h0WTz0ffuYhmWMrgZ64z/n2p1yA8kKSXMat95ttt04479/zpfDZ&#10;MjXUkh3NtX5m68g5qvdyytKoaRv9eR196qOxjL+IzVaRpYk3ssXy9PK35x0PX60aQhW3YZDeYpO7&#10;Zjb36fWptUkkjkRI3ZRheFP+zS6EqtbTMyjO5hnHvVI5JS/dtED+W9/HG10rMq7v9Tt+buM5/wA+&#10;lXr2bdD57yKj7VPlmHcS3HHXPSs2KWWa4g82RmzIc7mznitLXZZYpG8qRl+X+FsdxWkTGo7SiSWA&#10;aKy8qBlZQFMcrL/Fngbc46mkt2iF+9wlwsjR/cRYCu72zn3/ABqTTiY/C5njO1/LJ3r1yCcc1Foc&#10;jza3Ckrsy7ejHParUTCUviLWpBnDPNMFJ48trbJUnrzVi2SRbYW6vtVW++0eQcg54J44zxVPX7i4&#10;F3gTP0/vGr5d18OtIrENkfMOv3sfyq0c83+7TGafLi+aaPbI3mbRGISuVx978qmvIV3eSZV2s/A+&#10;y52r9c//AFz+lR+HpJJNSIkdm/d/xH2FM1iaYTyRCVtvmMNu7jt/ia05TGUr1EvI0Y2aa0TBWPau&#10;Pmj3ZHr+JpNGbZIzxssrOxDKsJXy1zycZ/pTrx3i0q3MbleD9049ak8KktFdSscsM4buOKo55fw5&#10;DLiJZZ0Rrlex+W1+uBkGr00spjV2fy9sYOxoTJnB4PPX6f41m+bLJeKryMw3jhm/2iP5Vqa5NLCs&#10;BhlZflX7rYqrGNT3XEbpBMFqyRfMrL8zCM/J+poDKbob7mNmT7yrBt3HPIyDU3h7jT7hx97pn2z0&#10;qrHLK1zCWkY7m+bLdfmoMZP32aGozF4WuJZfL+XPlm33c4/wqaweSGz8iJ920Bll8ssO2Bjp/npU&#10;OtSypcSBJGGYh0b2NWLBmi8PM8bFW3H5l4PT/wCtVx7HLOX7sbbpHHqHnQSLKy4EaLb7fMGD3z/+&#10;upr/AHbMSXCbjJgj7Pu2k9eeMc/lUOhSPLqkPmuzct945qXV5ZRfNCJG2sBuXdwcjJ/WriKXxouR&#10;CUwi3SVVjDfLM0eQwIOep9P8ik0ucQ3zS2+JpG+VlEZXI6bqkuHaLRUMTFf93io/DDvJq0pkYthO&#10;N3b5TWhzvqSX0a/JFJdrt84rtW2+6ATg5z3/ADNXoZC9rHGXEcafLuaHcCvB4z1544rL1Gef7dJH&#10;5zbRJwu44HJrX1lmgsII4DsXyh8q8Drn+dWjCfwxZFo/7ot5J3ecSJMRlfLHc8H/APVS3KmWSNZL&#10;lc/f/wCPXH4ZB5//AF9Kl8NktFeO3LCFsMe3FV7iWVpMNIx/fev1H8qaM/tM0ppJngWR9sP7vPlt&#10;CWztzj+v+cU/SHEVq0FviRHj3eb5ZGzHbH179PrSeJneG4jWJio8rPy8cgrg1Z0DjQbiUfe81Bu7&#10;4yOK0Wxi17pWaNW1FSbtWaFd3/Htt3HGSM5HT9MVc1J3kjaWVliyOYja7juIwR2PTv8AyI5z9Glk&#10;ubiEXMjSdf8AWHPp61oeJZ5l1jyBK2wx5Kbjj72On04oJa95FiwRksWtYpBsTBExjPJyOCp4/Om2&#10;37rVpJ4pRNJCBtiFuU3jtyDycnj16c1JZsyeDnmQ7W8xjuHXOOtR+GpJJddt/MdmwpxuOehOKEY9&#10;WWNV+eJo57tVUvgJ9myUU8k54xg+vpx6Vet2mNksJdYY0bHn+WW3qc7uD0x6f/WrP1yWVdUuI1kY&#10;LvI2huOtauou8PhaFoWKkqDleOvX86PIz+yivoshgv2uYGEsn3Wj+zlMcAZxnnjtj396lvYYppIo&#10;3vl2tNhcWZ+UDO3n+h6+9O8GgTXzTSjc/l7tzcnPzc59ar3M8z3k0bysVW4k2qW4GGOPyqhWNhnk&#10;uLOGGRltxGrKreTv3LxgjP8AtcYFN8PsVkkkiPm+eG8zdbsnljJycZPHr0x09ql16aaHTtOWKVlG&#10;1R8rY4xnH581L4UVXlvJHXLeX949ecZ/OpW1ySvcp595DHJqaGQLv2/Y/Lw3pnPJx6Djk1pXktxN&#10;Ety7R267CfJa1MhYgMBjnJ/z9axoZpp9YhSeVnXzPus2fb+XFa/jKeeCa1EMzJm3ZjtYj5gDg/Wj&#10;shE3h8G3sZILdlkWRdzTeTwjZ+6VyQecc/zxSIkQ1TeL9JJIVBVfspQSE4JXOfXuKt+GwF0C8dRh&#10;t33voOKzfD8kl1fWrXLtIfNA/eHPYnv78/WjuBq6pI88bTTXQhZlB+zmzLYyMHnIPC9z7Vb0w3EG&#10;ktbWsqlVdTFdNCeWLDPydARlvr196p6/PMNWeISttKHK7jg/Nj+XFWrB3i8ENNGxVthbcpwc5UZ+&#10;uKl/CAmmlodVe7hnW4khKpHGtsY/MHYjnOcn05qzrCl4zHNfKitJs8r7F91c/wB7PYnviq/g4mfx&#10;UiTneoHAbnGOlO1q4uDqtzAZn8tcbU3HA79KT+IDYh81bCOyRlgEbY81oC4cYOTgnj8P0qPQnFrc&#10;vdRSrcNJN5Zj+zmMhSAu7GfxxjpzxVjUybbwvDJbfu2OzLR8E5HPSjwX+9v5Jpfmfyc7m5Oeeaj7&#10;LAjvVNzJGs+oKys/zCOxOVwPlGQeePxOa1JPOltI8ssG0MvzQGQOoxgjJ9e1Yt/cXDXbAzvxMAPm&#10;PHNbWvSywafbiCRk+XHytjsaUugDdAGxZGIWXzixkJtzGUHJPy5//V0ouIvPvoUuL9GbG8j7GR82&#10;enXHp9OtWvBgDWl5KwyxVst3rP8ANln1SNJ5GceYeGbPdqjeTA27+eV4luGkW3/chhH9lMu7k4HX&#10;PT0p+h+ZbWPlWjKy7Q3nGP7h7Dbkjr+eO+Kh8TzzwXtuIJmTKZO1iMkdDVzw6BH4XupIxtYM2GXq&#10;MDj8s8elYX/dgQwkLqPmi7WaSNVwq2pjD889G6Z+vpVzVFcRPNJcKisqjyfse8jcozzxjA9f/rVl&#10;aFLLca3ai4kaT/fbPYH+dafiaecanMombBj5G489R/QVlOVpoL3LmnGT+zvs0Eq/KQFujDwc9Rgn&#10;A459/ajS44Vv3urd1uXjYJ5S25j3DHDdevX68+5p8LtD4QSaFir+Szbl4OcDnNM8InztdBm+bC8b&#10;ucfMw/lWf87NET6vGGYxT3yqrTbWQWedoB4+bPHP8sd+LtvK4sVtleOExtjzvL3h1I5OCePzyOlZ&#10;GoTzPeyo8rMuV+Vm+h/nW7q7NaeG7Y2p8vdLhvL+XPX0rCT92KDqQ+H8w3jXMJ852kKOvklAp9cA&#10;+nOMdPSnXMZM0SzX8eGYfdtMbP7vOe4o8FEyXs0kh3N5Snc3XJ6/nUd1PMdQ8sytt+0D5dxx98j+&#10;XH0pS/iB5Gs7zPboS0dqqrg7rffkDofxPpS+HW8uJhHiT7QCZHEJURdSeAef6H24qXXSbe2t44D5&#10;a7VG1OBjaTj86PCgH2G8kx824jd37Vxyl+7fqaIhlhSS8jgnvVYhd/8Ax6lcnuN2f/rDPbNaF/JJ&#10;Pb+czrD+73eT9lLktyB79Pw5rK012uL+1W4YyAkZD85yTWvrssqXflpIyr5anaG464/lWVSXvRX9&#10;fkFx+kbrTTmtbeRXCpu+0eScK3ZcZIP9fekRBHqfnLdLK0eG/wCPYpnuRnP5fl7VY0IlfCTSqfmK&#10;sS3fgcflVbQXafXlSZi6qw2hucfdrBy96RfYv6mJHjkM14sazNhovsm5uQA/JPGM9TwPzq1ZPKun&#10;NZxbQqtlZ2QkMTweDxwPf8qz/Ec8w1O6hErbNoO3dx9zPT6gVoTO8PhVXiYqxbJZeM9B/KuScv3S&#10;/wCB/kMbp+U1RpUk86RHVPK+zFM8YB4Pp9c1PqkfmFYp71RG82Nv2UnC5znOfX1/+sI/BzNNqwaU&#10;7iIsgtzjkiotaubj+054vPfaHYBdxwPu1E5Wq2/r8ikbUDebHHDI6wxo/l7jAWDDglufw6HPvUWg&#10;PKlw0qATNIwWTEJXZ74BOfpU+rs0Og2ZhO3dw23jPSjwgfODSy/MxhBLNyTkc1y837uT/r8ikMuk&#10;82aGKXUl67hsszhcDCjOeeO3Xv71pTPNcWitKy26+Xjb9nMm7HQjnoSKxLqaaTUmjklZlW4+VWbg&#10;fOR/Kt7xXJJbWsf2d2j/AHf8Bx0UYrGo/hX9fkUN0ApbxSeQfMEisZGEJHl/8BB9cfyNBjVtTRpr&#10;+NmWMvj7LswSeRuB/M9uKk8IgPaXDOMnaOT9Wqrp80t3dRi6laT94v8ArG3dc56+tZyl+8kFzV1K&#10;e5liN1POtufJ3eS1qXO48Y65xip9J/dae9pC+4YVvPMZ4IIwME4/HoffmoPFM8y6tCiysFaEFlDH&#10;k5Az+VWdJZk8LPIh2tjO4deFGPy7Vxyn+6NEMtgi6t532pJnhHyJ9mMYfvgHPrVvVxvhcT3KQqzA&#10;BPsu4ruHJJz+prN8MTzXHiRRcStJtf5d7Zxyp/nVrXLm4OotGZ327sbdxx0rOUv3kfTy/wAh9DU0&#10;4tFpv2aORV2yDy7hoSd/XPyk8EDP/wBam6QRDfSXUbrPLGwRYxbtHnjhsZPY9O/JqxcEw+Do5ojt&#10;bKncvB5K5/nUfg0mfWfNnO9vs5O5uT9xh/KuVyup/wBfoXb3kh+oxl3VXvkQNNyv2LooOQcg9eo5&#10;5+taO9ptPjCzRxLHlTM0O/cvB3YPvjpWLqNxO2pXsTTOVjb5F3HC9+PTmtzXXe30Oz+zuY9xAbYc&#10;ZyP/AKw/KuepL3I/1+hS6kfh6QxTSTRhZjMxEg8kps5+9jP6fyzTruFJ5oUnv1G5izMtn93AwBkH&#10;nj/PerHgz96k0svzN5RO5uTnHWs9JppL4LJKzDzsYZu27H8uPpWcpfvmUvhRuXUkskKyGXydsJHl&#10;tb+ZkA8Y5z1Pv+NN0N2gtpoIHEiyqzNIImXY3pjJzzj0/SpPGEsltFbfZpGj+Rv9WcdBx0qbwsca&#10;ZfOPvAsA3p1rjcl7FvzLjuV5IjLqKia8jdlGQv2PbyTyuQf1HArQ1J5JE+0zTrDmEM0Jsy53dO/t&#10;g+1Y+lyy3GqxefIz9PvNnqAT+tbniWaaO5Xy5WX92Put/tEfy4+lYyl+8iv6/IafujtJEsGn+TbO&#10;pwqsLgR9D2GMkdzz/Sm2carqjSC4SZoVXZGtqY9/6/0qxZM0PgqS4hYrJuJ8xeGyBwc+1VdAd5Nb&#10;hEjFv97npjFY83vTNuxe1ccSF74KjSBfL+yFsA5zyDxz61es2l/sxbeGVI1TAS48ncHz14J44/T0&#10;NZPiK5uTcyRmeTacZXccHhj/ADAP4VtXjvB4MhkgYo21TuU4P8Ncspfu16/10K+0Q6KViv2u4P8A&#10;SJGl2CMW5jx0G7GT27Y55p+qKrTpCb9fmkI4tM7ACMHOf58mmeFP3moyyP8AMyx5Vm6jiodYuLgT&#10;TIJn2+cw27j0BGBWcpfvvkVHY2oy8llHFuWBtvzSeSZN68Enk9zjoeD+RTw6fLkkuIykpnLCXbAU&#10;MfPJxk9wOOMdKn8QO9vplqbdjHuk2ts4yME4+maj8EkzSzvL8x2DluevJ/M81yuX7tlp+8NuI1e6&#10;iS4v0bILFfsOPYDOfT/HitSaSV7ZZGcW+Ez5f2UyFiM46nPPtx9aw7aeebUlSaZmUzjIZif4iP5c&#10;fSt7xZPNbpEkErRrs+6jY6A4rGpLWK/r8jVdRNAiEFksUAV1eIt5nlkFOCeVyQef8mmbFXUVV71Z&#10;NuGG21K7yeSMg+v5fpVjwqqnSLoleiMR7cVU0t3udShW4YyAKxw5z2z/AD5rLm9+RS+FGrqrXBhe&#10;WS4WNRCCYvse87iOR1HbHpjNWNLWSGwa2gmXaFVo7nyuOvTGcZ5696reJZZUvliSRlVkO5Q3B5x/&#10;Lj6Vds/3Pg+eaL5WGSGXgg1ySl+7NI7le1RBqLypcrN5O0Kn2UoXXP1/L345q5q4aSF1e7RVaQL5&#10;f2Pdtz1OcjGD/nmqfhZmm1hfOYtiM/e56MMVNr8039qyw+a2zbH8u7j7gP8APn61nOX71f1+ha+E&#10;0rYMLH7LE6xqvyi48gtuBHPBOBx7kj8hSaQp+3NMoWRvMKhfJMZ7Ybr+nfrUkpMXhxGi+Ul0yV4z&#10;nbn+ZpPCJM2ozPKdzLtKlucct/gPyrncvdkbxjzWC+gjlMcLagvlmTKj7GflA5HOf58mtLEhs1TH&#10;kxrlWYw794455PAzj1rFvJpnvGjeVmXzj8pbjitzX2a2is1tz5YbcGCcZG08VhN+7H+v0KjvIb4d&#10;CRzby4ZpP9aPJKeWPpn6/TFJLF5s8P2q9X5vmH+h7ccdM5HbFT+ClVzNK6hm3AbiOehrPs5pri88&#10;ueVpF342u2R1qOa9Ro2XwI2bud5bfzPOWFTGCI/s/mEnnHf0p2jqI0ZYpFk3RndJ5WFQjnBGcfjS&#10;eIJJI2hWN2UeS3Cn06VNoXy6RM6jDfNz+FYf8uzqjG9QhBzqH764WRo14It9u4k9M5/UVc1JXMTZ&#10;uFVSgyhtdxz3+n+elUtHZrm9UXB8z5f4+e1TeIri4S/ZEmdV8sfKGOOtRL4omkY+5L+v1L9jGUtW&#10;RGGAMpKI8g8+mcDj359KLXZ9sacyeYycKvk7SR+f9OaW2YxeH3kiO1ixyy8HrUfh2SSa93zOzNlu&#10;WOfSse50KPwlrVA0kmzzxtfA2/Z+B75+tXIxItoBDL5e3jzPK3E++M/59qytRmm/teSLzW25+7u4&#10;+6K0JiY9IjdDtbcBuX6isZfCjppr94yTTATO0ssnmSMT96HYf97GaJ1BcCS6G3d937OOPxzR4b/f&#10;EyS/M3l53NyetQ3E0r3ex5GZfOxtLe5qJfEaxj+5/r/M1Gkby0w4TPH+r3ZFN0xdh3B927722Pbj&#10;8OaL6R47eMRuy/L/AAmpNGJMEjk/Nz81ZfZZ2wj++j6f11GuGNwpMwOP+mG3Ht1qe6kk8oN5iqCP&#10;u+TuqsJZGvkVpGI3dCatauTFEoiO35f4eKzl0N4L3Zv+vzC0Aht2Cbfdgvf6VAit9qzJMGK9jDtO&#10;asWAAsmcD5ufm/CoLFmmvj5rFv3mPm54pdx8vuRJrt8Av5gXj7ohyRmltt0cO0SDH94pn+vFRXkk&#10;n24rvbG7GM9vSphxYhgOTmj7KNIx/fP0IYdv2g5k3f7sZGfpzTtQ3M21rkY3Y2/Z/wCuabYOzyZZ&#10;ifm70aozLe7FYhf7op/aRkv4D9fP/MmGFttuVwG+VlTdn/Co7JfnMgO75vu+XtqW4JTTdyHB2jkf&#10;WotF+Z5HYZPqaO5pJe9D/g/5jZzudYnnXBY7gIcYx71NK5Foo3quP+me4/zqpPLJ5rDzG+96+5q1&#10;fSSRWq+W7L8v8JxU9hJay/4P+ZU81f8Ans//AIC0VD9quf8An4k/76NFa2OT3u/4y/zP/9lQSwEC&#10;LQAUAAYACAAAACEAKxDbwAoBAAAUAgAAEwAAAAAAAAAAAAAAAAAAAAAAW0NvbnRlbnRfVHlwZXNd&#10;LnhtbFBLAQItABQABgAIAAAAIQA4/SH/1gAAAJQBAAALAAAAAAAAAAAAAAAAADsBAABfcmVscy8u&#10;cmVsc1BLAQItABQABgAIAAAAIQDS0i98cgQAAKEQAAAOAAAAAAAAAAAAAAAAADoCAABkcnMvZTJv&#10;RG9jLnhtbFBLAQItABQABgAIAAAAIQA3ncEYugAAACEBAAAZAAAAAAAAAAAAAAAAANgGAABkcnMv&#10;X3JlbHMvZTJvRG9jLnhtbC5yZWxzUEsBAi0AFAAGAAgAAAAhAF+8TkjgAAAACQEAAA8AAAAAAAAA&#10;AAAAAAAAyQcAAGRycy9kb3ducmV2LnhtbFBLAQItAAoAAAAAAAAAIQBW1y/s9qUAAPalAAAUAAAA&#10;AAAAAAAAAAAAANYIAABkcnMvbWVkaWEvaW1hZ2UxLmpwZ1BLBQYAAAAABgAGAHwBAAD+rgAAAAA=&#10;">
              <v:group id="Group 1" o:spid="_x0000_s1027" style="position:absolute;left:25548;top:36088;width:55823;height:3423" coordorigin="25548,36088" coordsize="55822,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5548;top:36088;width:55823;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474BD8" w:rsidRDefault="00474BD8">
                        <w:pPr>
                          <w:spacing w:after="0" w:line="240" w:lineRule="auto"/>
                          <w:ind w:left="0"/>
                        </w:pPr>
                      </w:p>
                    </w:txbxContent>
                  </v:textbox>
                </v:rect>
                <v:group id="Group 3" o:spid="_x0000_s1029"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474BD8" w:rsidRDefault="00474BD8">
                          <w:pPr>
                            <w:spacing w:after="0" w:line="240" w:lineRule="auto"/>
                            <w:ind w:left="0"/>
                          </w:pPr>
                        </w:p>
                      </w:txbxContent>
                    </v:textbox>
                  </v:rect>
                  <v:group id="Group 5" o:spid="_x0000_s1031"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2"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474BD8" w:rsidRDefault="00474BD8">
                            <w:pPr>
                              <w:spacing w:after="0" w:line="240" w:lineRule="auto"/>
                              <w:ind w:left="0"/>
                            </w:pPr>
                          </w:p>
                        </w:txbxContent>
                      </v:textbox>
                    </v:rect>
                    <v:shape id="Shape 8" o:spid="_x0000_s1033"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sK/CAAAA2gAAAA8AAABkcnMvZG93bnJldi54bWxET89rwjAUvg/8H8Ib7CKaroch1SjOMig7&#10;CLoxtttb82yLzUuXxLb+9+Yg7Pjx/V5tRtOKnpxvLCt4nicgiEurG64UfH68zRYgfEDW2FomBVfy&#10;sFlPHlaYaTvwgfpjqEQMYZ+hgjqELpPSlzUZ9HPbEUfuZJ3BEKGrpHY4xHDTyjRJXqTBhmNDjR3t&#10;airPx4tRkE9/9gV9f+3TU5vml79XR/T+q9TT47hdggg0hn/x3V1oBXFrvBJv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y7CvwgAAANoAAAAPAAAAAAAAAAAAAAAAAJ8C&#10;AABkcnMvZG93bnJldi54bWxQSwUGAAAAAAQABAD3AAAAjgMAAAAA&#10;">
                      <v:imagedata r:id="rId3" o:title="UUAJ7GdKNE5QpHV52Zn5uU5PyDmsJUxykEBk9U27o3L_GIliG6-ZUy1WHaoCOQzSOOKWSTFQh3vqDU4XJSdgw4d1hCZX72e0ikNXh5MgG6gW5XrnoxCBP1SmWJPYBwoqxOjtVVJGNA"/>
                    </v:shape>
                    <v:rect id="Rectangle 7" o:spid="_x0000_s1034"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474BD8" w:rsidRDefault="00474BD8">
                            <w:pPr>
                              <w:spacing w:after="0" w:line="240" w:lineRule="auto"/>
                              <w:ind w:left="0"/>
                            </w:pPr>
                          </w:p>
                        </w:txbxContent>
                      </v:textbox>
                    </v:rect>
                  </v:group>
                </v:group>
              </v:group>
            </v:group>
          </w:pict>
        </mc:Fallback>
      </mc:AlternateContent>
    </w:r>
    <w:r w:rsidR="009B349A">
      <w:rPr>
        <w:noProof/>
        <w:lang w:val="en-US"/>
      </w:rPr>
      <w:drawing>
        <wp:anchor distT="0" distB="0" distL="114300" distR="114300" simplePos="0" relativeHeight="251657216" behindDoc="0" locked="0" layoutInCell="1" hidden="0" allowOverlap="1">
          <wp:simplePos x="0" y="0"/>
          <wp:positionH relativeFrom="column">
            <wp:posOffset>-888360</wp:posOffset>
          </wp:positionH>
          <wp:positionV relativeFrom="paragraph">
            <wp:posOffset>-438146</wp:posOffset>
          </wp:positionV>
          <wp:extent cx="2286000" cy="215265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D8" w:rsidRDefault="00B96B9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94955" o:spid="_x0000_s2053" type="#_x0000_t75" style="position:absolute;margin-left:0;margin-top:0;width:484.1pt;height:484.1pt;z-index:-251656192;mso-position-horizontal:center;mso-position-horizontal-relative:margin;mso-position-vertical:center;mso-position-vertical-relative:margin" o:allowincell="f">
          <v:imagedata r:id="rId1" o:title="Logo_IPDN" gain="19661f" blacklevel="22938f"/>
          <w10:wrap anchorx="margin" anchory="margin"/>
        </v:shape>
      </w:pict>
    </w:r>
  </w:p>
  <w:p w:rsidR="00474BD8" w:rsidRDefault="00474BD8">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rsidR="00474BD8" w:rsidRDefault="00474BD8">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BD8" w:rsidRDefault="00B96B9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94953" o:spid="_x0000_s2051" type="#_x0000_t75" style="position:absolute;margin-left:0;margin-top:0;width:484.1pt;height:484.1pt;z-index:-251658240;mso-position-horizontal:center;mso-position-horizontal-relative:margin;mso-position-vertical:center;mso-position-vertical-relative:margin" o:allowincell="f">
          <v:imagedata r:id="rId1" o:title="Logo_IPD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303A2"/>
    <w:multiLevelType w:val="multilevel"/>
    <w:tmpl w:val="311C6CE4"/>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
    <w:nsid w:val="2BCD0219"/>
    <w:multiLevelType w:val="multilevel"/>
    <w:tmpl w:val="DCD2F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FF6CA0"/>
    <w:multiLevelType w:val="multilevel"/>
    <w:tmpl w:val="2918E162"/>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BD8"/>
    <w:rsid w:val="00116760"/>
    <w:rsid w:val="003A2C98"/>
    <w:rsid w:val="003E54D2"/>
    <w:rsid w:val="003F6500"/>
    <w:rsid w:val="00474BD8"/>
    <w:rsid w:val="004B42C8"/>
    <w:rsid w:val="00730A2A"/>
    <w:rsid w:val="007F4973"/>
    <w:rsid w:val="00922F75"/>
    <w:rsid w:val="009B349A"/>
    <w:rsid w:val="00B96B93"/>
    <w:rsid w:val="00CC411E"/>
    <w:rsid w:val="00DB0A03"/>
    <w:rsid w:val="00F00990"/>
    <w:rsid w:val="00F82D5C"/>
    <w:rsid w:val="00FF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34C11FBE-BD51-480C-9724-B1E79DA1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paragraph" w:styleId="Caption">
    <w:name w:val="caption"/>
    <w:aliases w:val="Gambar dan Tabel"/>
    <w:basedOn w:val="Normal"/>
    <w:next w:val="Normal"/>
    <w:uiPriority w:val="35"/>
    <w:unhideWhenUsed/>
    <w:qFormat/>
    <w:rsid w:val="003F6500"/>
    <w:pPr>
      <w:widowControl w:val="0"/>
      <w:suppressAutoHyphens w:val="0"/>
      <w:autoSpaceDE w:val="0"/>
      <w:autoSpaceDN w:val="0"/>
      <w:spacing w:line="240" w:lineRule="auto"/>
      <w:ind w:leftChars="0" w:left="0" w:firstLineChars="0" w:firstLine="0"/>
      <w:jc w:val="both"/>
      <w:textDirection w:val="lrTb"/>
      <w:textAlignment w:val="auto"/>
      <w:outlineLvl w:val="9"/>
    </w:pPr>
    <w:rPr>
      <w:rFonts w:ascii="Arial" w:eastAsia="Arial" w:hAnsi="Arial" w:cs="Arial"/>
      <w:i/>
      <w:iCs/>
      <w:color w:val="1F497D" w:themeColor="text2"/>
      <w:position w:val="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npd.kemdikbud.go.id/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eXYoTuxJrU6H4MmmRf9tnltj8Q==">AMUW2mV+qU72vK6F4RyD/GUJ8qvESmmEKnoBjdc2/eOwCz3sSRnqFB9xpmz4bfTSB4GPKnTdMsKuby8rqPb/2BKZ3UCNp40noCbQI2a3Ys/Lw9ZA+a4R/wMRLkK4nhIsncaQTD/KTvpW</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EBE32B-062D-4FDE-A303-3A57A06E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3973</Words>
  <Characters>22649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Acer</cp:lastModifiedBy>
  <cp:revision>2</cp:revision>
  <cp:lastPrinted>2023-07-14T08:00:00Z</cp:lastPrinted>
  <dcterms:created xsi:type="dcterms:W3CDTF">2023-07-14T08:26:00Z</dcterms:created>
  <dcterms:modified xsi:type="dcterms:W3CDTF">2023-07-14T08:26:00Z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